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B1" w:rsidRDefault="007C1AB1" w:rsidP="00E77849">
      <w:pPr>
        <w:pStyle w:val="Title"/>
        <w:pBdr>
          <w:bottom w:val="double" w:sz="6" w:space="1" w:color="auto"/>
        </w:pBdr>
        <w:outlineLvl w:val="0"/>
        <w:rPr>
          <w:sz w:val="24"/>
          <w:szCs w:val="24"/>
        </w:rPr>
      </w:pPr>
      <w:smartTag w:uri="urn:schemas-microsoft-com:office:smarttags" w:element="PlaceName">
        <w:smartTag w:uri="urn:schemas-microsoft-com:office:smarttags" w:element="place">
          <w:r>
            <w:rPr>
              <w:sz w:val="24"/>
              <w:szCs w:val="24"/>
            </w:rPr>
            <w:t>FRESNO</w:t>
          </w:r>
        </w:smartTag>
        <w:r>
          <w:rPr>
            <w:sz w:val="24"/>
            <w:szCs w:val="24"/>
          </w:rPr>
          <w:t xml:space="preserve"> </w:t>
        </w:r>
        <w:smartTag w:uri="urn:schemas-microsoft-com:office:smarttags" w:element="PlaceType">
          <w:r>
            <w:rPr>
              <w:sz w:val="24"/>
              <w:szCs w:val="24"/>
            </w:rPr>
            <w:t>CITY</w:t>
          </w:r>
        </w:smartTag>
        <w:r>
          <w:rPr>
            <w:sz w:val="24"/>
            <w:szCs w:val="24"/>
          </w:rPr>
          <w:t xml:space="preserve"> </w:t>
        </w:r>
        <w:smartTag w:uri="urn:schemas-microsoft-com:office:smarttags" w:element="PlaceType">
          <w:r>
            <w:rPr>
              <w:sz w:val="24"/>
              <w:szCs w:val="24"/>
            </w:rPr>
            <w:t>COLLEGE</w:t>
          </w:r>
        </w:smartTag>
      </w:smartTag>
    </w:p>
    <w:p w:rsidR="007C1AB1" w:rsidRDefault="007C1AB1" w:rsidP="00E77849">
      <w:pPr>
        <w:pStyle w:val="Title"/>
        <w:outlineLvl w:val="0"/>
        <w:rPr>
          <w:b w:val="0"/>
          <w:bCs w:val="0"/>
          <w:sz w:val="24"/>
          <w:szCs w:val="24"/>
        </w:rPr>
      </w:pPr>
      <w:r>
        <w:rPr>
          <w:sz w:val="24"/>
          <w:szCs w:val="24"/>
        </w:rPr>
        <w:t xml:space="preserve">MA2 Pharmacology   </w:t>
      </w:r>
      <w:r w:rsidR="00604ACE">
        <w:rPr>
          <w:sz w:val="24"/>
          <w:szCs w:val="24"/>
        </w:rPr>
        <w:t>Spring 2016</w:t>
      </w:r>
    </w:p>
    <w:p w:rsidR="007C1AB1" w:rsidRDefault="007C1AB1" w:rsidP="00E77849"/>
    <w:p w:rsidR="007C1AB1" w:rsidRDefault="007C1AB1" w:rsidP="00E77849"/>
    <w:tbl>
      <w:tblPr>
        <w:tblW w:w="0" w:type="auto"/>
        <w:tblLayout w:type="fixed"/>
        <w:tblLook w:val="0000" w:firstRow="0" w:lastRow="0" w:firstColumn="0" w:lastColumn="0" w:noHBand="0" w:noVBand="0"/>
      </w:tblPr>
      <w:tblGrid>
        <w:gridCol w:w="1621"/>
        <w:gridCol w:w="2940"/>
        <w:gridCol w:w="1603"/>
        <w:gridCol w:w="2602"/>
      </w:tblGrid>
      <w:tr w:rsidR="007C1AB1" w:rsidTr="00BF02E1">
        <w:trPr>
          <w:trHeight w:val="243"/>
        </w:trPr>
        <w:tc>
          <w:tcPr>
            <w:tcW w:w="1621" w:type="dxa"/>
            <w:tcBorders>
              <w:top w:val="nil"/>
              <w:left w:val="nil"/>
              <w:bottom w:val="nil"/>
              <w:right w:val="nil"/>
            </w:tcBorders>
          </w:tcPr>
          <w:p w:rsidR="007C1AB1" w:rsidRDefault="007C1AB1" w:rsidP="00507897">
            <w:pPr>
              <w:rPr>
                <w:b/>
                <w:bCs/>
                <w:sz w:val="24"/>
                <w:szCs w:val="24"/>
              </w:rPr>
            </w:pPr>
            <w:r>
              <w:rPr>
                <w:b/>
                <w:bCs/>
                <w:sz w:val="24"/>
                <w:szCs w:val="24"/>
              </w:rPr>
              <w:t>Course</w:t>
            </w:r>
          </w:p>
        </w:tc>
        <w:tc>
          <w:tcPr>
            <w:tcW w:w="2940" w:type="dxa"/>
            <w:tcBorders>
              <w:top w:val="nil"/>
              <w:left w:val="nil"/>
              <w:bottom w:val="nil"/>
              <w:right w:val="nil"/>
            </w:tcBorders>
          </w:tcPr>
          <w:p w:rsidR="007C1AB1" w:rsidRDefault="007C1AB1" w:rsidP="00604ACE">
            <w:pPr>
              <w:rPr>
                <w:b/>
                <w:bCs/>
                <w:sz w:val="24"/>
                <w:szCs w:val="24"/>
              </w:rPr>
            </w:pPr>
            <w:r>
              <w:rPr>
                <w:sz w:val="24"/>
                <w:szCs w:val="24"/>
              </w:rPr>
              <w:t xml:space="preserve"> </w:t>
            </w:r>
            <w:r>
              <w:rPr>
                <w:b/>
                <w:bCs/>
                <w:sz w:val="24"/>
                <w:szCs w:val="24"/>
              </w:rPr>
              <w:t>MA2 -</w:t>
            </w:r>
            <w:r w:rsidR="00604ACE">
              <w:rPr>
                <w:b/>
                <w:bCs/>
                <w:sz w:val="24"/>
                <w:szCs w:val="24"/>
              </w:rPr>
              <w:t>34976</w:t>
            </w:r>
          </w:p>
        </w:tc>
        <w:tc>
          <w:tcPr>
            <w:tcW w:w="1603" w:type="dxa"/>
            <w:tcBorders>
              <w:top w:val="nil"/>
              <w:left w:val="nil"/>
              <w:bottom w:val="nil"/>
              <w:right w:val="nil"/>
            </w:tcBorders>
          </w:tcPr>
          <w:p w:rsidR="007C1AB1" w:rsidRDefault="007C1AB1" w:rsidP="00507897">
            <w:pPr>
              <w:rPr>
                <w:b/>
                <w:bCs/>
                <w:sz w:val="24"/>
                <w:szCs w:val="24"/>
              </w:rPr>
            </w:pPr>
            <w:r>
              <w:rPr>
                <w:b/>
                <w:bCs/>
                <w:sz w:val="24"/>
                <w:szCs w:val="24"/>
              </w:rPr>
              <w:t>Office:</w:t>
            </w:r>
          </w:p>
        </w:tc>
        <w:tc>
          <w:tcPr>
            <w:tcW w:w="2601" w:type="dxa"/>
            <w:tcBorders>
              <w:top w:val="nil"/>
              <w:left w:val="nil"/>
              <w:bottom w:val="nil"/>
              <w:right w:val="nil"/>
            </w:tcBorders>
          </w:tcPr>
          <w:p w:rsidR="007C1AB1" w:rsidRDefault="007C1AB1" w:rsidP="00507897">
            <w:pPr>
              <w:rPr>
                <w:sz w:val="24"/>
                <w:szCs w:val="24"/>
              </w:rPr>
            </w:pPr>
            <w:r>
              <w:rPr>
                <w:sz w:val="24"/>
                <w:szCs w:val="24"/>
              </w:rPr>
              <w:t>No Office</w:t>
            </w:r>
          </w:p>
        </w:tc>
      </w:tr>
      <w:tr w:rsidR="007C1AB1" w:rsidTr="00BF02E1">
        <w:trPr>
          <w:trHeight w:val="348"/>
        </w:trPr>
        <w:tc>
          <w:tcPr>
            <w:tcW w:w="1621" w:type="dxa"/>
            <w:tcBorders>
              <w:top w:val="nil"/>
              <w:left w:val="nil"/>
              <w:bottom w:val="nil"/>
              <w:right w:val="nil"/>
            </w:tcBorders>
          </w:tcPr>
          <w:p w:rsidR="007C1AB1" w:rsidRDefault="007C1AB1" w:rsidP="00507897">
            <w:pPr>
              <w:rPr>
                <w:b/>
                <w:bCs/>
                <w:sz w:val="24"/>
                <w:szCs w:val="24"/>
              </w:rPr>
            </w:pPr>
            <w:r>
              <w:rPr>
                <w:b/>
                <w:bCs/>
                <w:sz w:val="24"/>
                <w:szCs w:val="24"/>
              </w:rPr>
              <w:t>18 weeks</w:t>
            </w:r>
          </w:p>
        </w:tc>
        <w:tc>
          <w:tcPr>
            <w:tcW w:w="2940" w:type="dxa"/>
            <w:tcBorders>
              <w:top w:val="nil"/>
              <w:left w:val="nil"/>
              <w:bottom w:val="nil"/>
              <w:right w:val="nil"/>
            </w:tcBorders>
          </w:tcPr>
          <w:p w:rsidR="007C1AB1" w:rsidRDefault="007C1AB1" w:rsidP="00604ACE">
            <w:pPr>
              <w:rPr>
                <w:sz w:val="24"/>
                <w:szCs w:val="24"/>
              </w:rPr>
            </w:pPr>
            <w:r>
              <w:rPr>
                <w:sz w:val="24"/>
                <w:szCs w:val="24"/>
              </w:rPr>
              <w:t xml:space="preserve"> </w:t>
            </w:r>
            <w:r w:rsidR="00604ACE">
              <w:rPr>
                <w:sz w:val="24"/>
                <w:szCs w:val="24"/>
              </w:rPr>
              <w:t>01/11 - 05/20/2016</w:t>
            </w:r>
          </w:p>
        </w:tc>
        <w:tc>
          <w:tcPr>
            <w:tcW w:w="1603" w:type="dxa"/>
            <w:tcBorders>
              <w:top w:val="nil"/>
              <w:left w:val="nil"/>
              <w:bottom w:val="nil"/>
              <w:right w:val="nil"/>
            </w:tcBorders>
          </w:tcPr>
          <w:p w:rsidR="007C1AB1" w:rsidRDefault="007C1AB1" w:rsidP="00507897">
            <w:pPr>
              <w:rPr>
                <w:b/>
                <w:bCs/>
                <w:sz w:val="24"/>
                <w:szCs w:val="24"/>
              </w:rPr>
            </w:pPr>
            <w:r>
              <w:rPr>
                <w:b/>
                <w:bCs/>
                <w:sz w:val="24"/>
                <w:szCs w:val="24"/>
              </w:rPr>
              <w:t>Phone:</w:t>
            </w:r>
          </w:p>
        </w:tc>
        <w:tc>
          <w:tcPr>
            <w:tcW w:w="2601" w:type="dxa"/>
            <w:tcBorders>
              <w:top w:val="nil"/>
              <w:left w:val="nil"/>
              <w:bottom w:val="nil"/>
              <w:right w:val="nil"/>
            </w:tcBorders>
          </w:tcPr>
          <w:p w:rsidR="007C1AB1" w:rsidRDefault="007C1AB1" w:rsidP="00507897">
            <w:pPr>
              <w:rPr>
                <w:sz w:val="24"/>
                <w:szCs w:val="24"/>
              </w:rPr>
            </w:pPr>
            <w:r>
              <w:rPr>
                <w:sz w:val="24"/>
                <w:szCs w:val="24"/>
              </w:rPr>
              <w:t>559-244-2643</w:t>
            </w:r>
          </w:p>
        </w:tc>
      </w:tr>
      <w:tr w:rsidR="007C1AB1" w:rsidTr="00BF02E1">
        <w:trPr>
          <w:cantSplit/>
          <w:trHeight w:val="243"/>
        </w:trPr>
        <w:tc>
          <w:tcPr>
            <w:tcW w:w="1621" w:type="dxa"/>
            <w:tcBorders>
              <w:top w:val="nil"/>
              <w:left w:val="nil"/>
              <w:bottom w:val="nil"/>
              <w:right w:val="nil"/>
            </w:tcBorders>
          </w:tcPr>
          <w:p w:rsidR="007C1AB1" w:rsidRDefault="007C1AB1" w:rsidP="00507897">
            <w:pPr>
              <w:rPr>
                <w:b/>
                <w:bCs/>
                <w:sz w:val="24"/>
                <w:szCs w:val="24"/>
              </w:rPr>
            </w:pPr>
            <w:r>
              <w:rPr>
                <w:b/>
                <w:bCs/>
                <w:sz w:val="24"/>
                <w:szCs w:val="24"/>
              </w:rPr>
              <w:t>Instructor:</w:t>
            </w:r>
          </w:p>
        </w:tc>
        <w:tc>
          <w:tcPr>
            <w:tcW w:w="2940" w:type="dxa"/>
            <w:tcBorders>
              <w:top w:val="nil"/>
              <w:left w:val="nil"/>
              <w:bottom w:val="nil"/>
              <w:right w:val="nil"/>
            </w:tcBorders>
          </w:tcPr>
          <w:p w:rsidR="007C1AB1" w:rsidRDefault="007C1AB1" w:rsidP="00507897">
            <w:pPr>
              <w:rPr>
                <w:sz w:val="24"/>
                <w:szCs w:val="24"/>
              </w:rPr>
            </w:pPr>
            <w:proofErr w:type="spellStart"/>
            <w:r>
              <w:rPr>
                <w:sz w:val="24"/>
                <w:szCs w:val="24"/>
              </w:rPr>
              <w:t>Ms</w:t>
            </w:r>
            <w:proofErr w:type="spellEnd"/>
            <w:r>
              <w:rPr>
                <w:sz w:val="24"/>
                <w:szCs w:val="24"/>
              </w:rPr>
              <w:t xml:space="preserve"> C.E Mollo</w:t>
            </w:r>
          </w:p>
        </w:tc>
        <w:tc>
          <w:tcPr>
            <w:tcW w:w="4205" w:type="dxa"/>
            <w:gridSpan w:val="2"/>
            <w:tcBorders>
              <w:top w:val="nil"/>
              <w:left w:val="nil"/>
              <w:bottom w:val="nil"/>
              <w:right w:val="nil"/>
            </w:tcBorders>
          </w:tcPr>
          <w:p w:rsidR="007C1AB1" w:rsidRDefault="00A4509A" w:rsidP="00507897">
            <w:pPr>
              <w:rPr>
                <w:color w:val="000000"/>
                <w:sz w:val="24"/>
                <w:szCs w:val="24"/>
              </w:rPr>
            </w:pPr>
            <w:hyperlink r:id="rId5" w:history="1">
              <w:r w:rsidR="007C1AB1" w:rsidRPr="00CC183B">
                <w:rPr>
                  <w:rStyle w:val="Hyperlink"/>
                  <w:sz w:val="24"/>
                </w:rPr>
                <w:t>constance.mollo@fresnocitycollege.edu</w:t>
              </w:r>
            </w:hyperlink>
          </w:p>
        </w:tc>
      </w:tr>
      <w:tr w:rsidR="007C1AB1" w:rsidTr="00BF02E1">
        <w:trPr>
          <w:cantSplit/>
          <w:trHeight w:val="256"/>
        </w:trPr>
        <w:tc>
          <w:tcPr>
            <w:tcW w:w="1621" w:type="dxa"/>
            <w:tcBorders>
              <w:top w:val="nil"/>
              <w:left w:val="nil"/>
              <w:bottom w:val="nil"/>
              <w:right w:val="nil"/>
            </w:tcBorders>
          </w:tcPr>
          <w:p w:rsidR="007C1AB1" w:rsidRDefault="007C1AB1" w:rsidP="00507897">
            <w:pPr>
              <w:rPr>
                <w:b/>
                <w:bCs/>
                <w:sz w:val="24"/>
                <w:szCs w:val="24"/>
                <w:highlight w:val="yellow"/>
              </w:rPr>
            </w:pPr>
          </w:p>
        </w:tc>
        <w:tc>
          <w:tcPr>
            <w:tcW w:w="7144" w:type="dxa"/>
            <w:gridSpan w:val="3"/>
            <w:tcBorders>
              <w:top w:val="nil"/>
              <w:left w:val="nil"/>
              <w:bottom w:val="nil"/>
              <w:right w:val="nil"/>
            </w:tcBorders>
          </w:tcPr>
          <w:p w:rsidR="007C1AB1" w:rsidRDefault="007C1AB1" w:rsidP="00F1520A">
            <w:pPr>
              <w:rPr>
                <w:sz w:val="24"/>
                <w:szCs w:val="24"/>
              </w:rPr>
            </w:pPr>
          </w:p>
        </w:tc>
      </w:tr>
    </w:tbl>
    <w:p w:rsidR="007C1AB1" w:rsidRDefault="00A4509A" w:rsidP="00E77849">
      <w:pPr>
        <w:pBdr>
          <w:bottom w:val="single" w:sz="6" w:space="1" w:color="auto"/>
        </w:pBdr>
        <w:jc w:val="center"/>
        <w:rPr>
          <w:b/>
          <w:bCs/>
          <w:color w:val="000000"/>
          <w:spacing w:val="60"/>
          <w:sz w:val="28"/>
          <w:szCs w:val="28"/>
        </w:rPr>
      </w:pPr>
      <w:hyperlink r:id="rId6" w:history="1">
        <w:r w:rsidR="007C1AB1">
          <w:rPr>
            <w:rStyle w:val="Hyperlink"/>
            <w:b/>
            <w:bCs/>
            <w:color w:val="000000"/>
            <w:spacing w:val="60"/>
            <w:sz w:val="28"/>
            <w:szCs w:val="28"/>
          </w:rPr>
          <w:t>http://blackboard.fresnocitycollege.edu</w:t>
        </w:r>
      </w:hyperlink>
    </w:p>
    <w:p w:rsidR="007C1AB1" w:rsidRPr="009D3C9A" w:rsidRDefault="00FD04FD" w:rsidP="00E77849">
      <w:pPr>
        <w:pStyle w:val="NormalWeb"/>
        <w:rPr>
          <w:rFonts w:ascii="Arial" w:hAnsi="Arial" w:cs="Arial"/>
          <w:sz w:val="28"/>
          <w:szCs w:val="28"/>
        </w:rPr>
      </w:pPr>
      <w:r w:rsidRPr="009D3C9A">
        <w:rPr>
          <w:b/>
          <w:sz w:val="28"/>
          <w:szCs w:val="28"/>
        </w:rPr>
        <w:t>Assis</w:t>
      </w:r>
      <w:r>
        <w:rPr>
          <w:b/>
          <w:sz w:val="28"/>
          <w:szCs w:val="28"/>
        </w:rPr>
        <w:t>t</w:t>
      </w:r>
      <w:r w:rsidRPr="009D3C9A">
        <w:rPr>
          <w:b/>
          <w:sz w:val="28"/>
          <w:szCs w:val="28"/>
        </w:rPr>
        <w:t>ance</w:t>
      </w:r>
      <w:r w:rsidR="009D3C9A" w:rsidRPr="009D3C9A">
        <w:rPr>
          <w:b/>
          <w:sz w:val="28"/>
          <w:szCs w:val="28"/>
        </w:rPr>
        <w:t xml:space="preserve"> with </w:t>
      </w:r>
      <w:r w:rsidR="009D3C9A" w:rsidRPr="009D3C9A">
        <w:rPr>
          <w:rStyle w:val="Strong"/>
          <w:b w:val="0"/>
          <w:sz w:val="28"/>
          <w:szCs w:val="28"/>
        </w:rPr>
        <w:t>Blackboard</w:t>
      </w:r>
      <w:r w:rsidR="009D3C9A" w:rsidRPr="009D3C9A">
        <w:rPr>
          <w:b/>
          <w:sz w:val="28"/>
          <w:szCs w:val="28"/>
        </w:rPr>
        <w:t xml:space="preserve"> (not </w:t>
      </w:r>
      <w:r w:rsidRPr="009D3C9A">
        <w:rPr>
          <w:b/>
          <w:sz w:val="28"/>
          <w:szCs w:val="28"/>
        </w:rPr>
        <w:t>Web Advisor</w:t>
      </w:r>
      <w:r w:rsidR="009D3C9A" w:rsidRPr="009D3C9A">
        <w:rPr>
          <w:b/>
          <w:sz w:val="28"/>
          <w:szCs w:val="28"/>
        </w:rPr>
        <w:t>) is provided 24/7 by calling 1-866-401-7784.</w:t>
      </w:r>
    </w:p>
    <w:p w:rsidR="007C1AB1" w:rsidRDefault="007C1AB1" w:rsidP="00E77849">
      <w:pPr>
        <w:rPr>
          <w:b/>
          <w:bCs/>
          <w:sz w:val="24"/>
          <w:szCs w:val="24"/>
        </w:rPr>
      </w:pPr>
      <w:r>
        <w:rPr>
          <w:b/>
          <w:bCs/>
          <w:sz w:val="24"/>
          <w:szCs w:val="24"/>
        </w:rPr>
        <w:t>ALL STUDENTS MUST HAVE AN FCC EMAIL.</w:t>
      </w:r>
    </w:p>
    <w:p w:rsidR="007C1AB1" w:rsidRDefault="007C1AB1" w:rsidP="00E77849">
      <w:pPr>
        <w:rPr>
          <w:b/>
          <w:bCs/>
          <w:sz w:val="24"/>
          <w:szCs w:val="24"/>
        </w:rPr>
      </w:pPr>
      <w:r>
        <w:rPr>
          <w:b/>
          <w:bCs/>
          <w:sz w:val="24"/>
          <w:szCs w:val="24"/>
        </w:rPr>
        <w:t xml:space="preserve">Information is located on the Blackboard </w:t>
      </w:r>
      <w:r w:rsidR="0060344A">
        <w:rPr>
          <w:b/>
          <w:bCs/>
          <w:sz w:val="24"/>
          <w:szCs w:val="24"/>
        </w:rPr>
        <w:t>start page</w:t>
      </w:r>
      <w:r>
        <w:rPr>
          <w:b/>
          <w:bCs/>
          <w:sz w:val="24"/>
          <w:szCs w:val="24"/>
        </w:rPr>
        <w:t xml:space="preserve"> under the Login section and on the FCC home web page.</w:t>
      </w:r>
    </w:p>
    <w:p w:rsidR="0060344A" w:rsidRDefault="0060344A" w:rsidP="0060344A">
      <w:pPr>
        <w:numPr>
          <w:ilvl w:val="0"/>
          <w:numId w:val="23"/>
        </w:numPr>
        <w:rPr>
          <w:bCs/>
          <w:sz w:val="24"/>
          <w:szCs w:val="24"/>
        </w:rPr>
      </w:pPr>
      <w:r>
        <w:rPr>
          <w:bCs/>
          <w:sz w:val="24"/>
          <w:szCs w:val="24"/>
        </w:rPr>
        <w:t xml:space="preserve"> Blackboard start page:  Click on “student e-mail” and follow prompts to set up account.</w:t>
      </w:r>
    </w:p>
    <w:p w:rsidR="0060344A" w:rsidRDefault="0060344A" w:rsidP="0060344A">
      <w:pPr>
        <w:numPr>
          <w:ilvl w:val="0"/>
          <w:numId w:val="23"/>
        </w:numPr>
        <w:rPr>
          <w:bCs/>
          <w:sz w:val="24"/>
          <w:szCs w:val="24"/>
        </w:rPr>
      </w:pPr>
      <w:r>
        <w:rPr>
          <w:bCs/>
          <w:sz w:val="24"/>
          <w:szCs w:val="24"/>
        </w:rPr>
        <w:t>FCC homepage:  click on “Getting Started” then select “returning student from the drop down menu.  Under step 1 click on link to activate student e-mail (</w:t>
      </w:r>
      <w:hyperlink r:id="rId7" w:history="1">
        <w:r w:rsidRPr="000103A6">
          <w:rPr>
            <w:rStyle w:val="Hyperlink"/>
            <w:bCs/>
            <w:sz w:val="24"/>
            <w:szCs w:val="24"/>
          </w:rPr>
          <w:t>http://www.fresnocitycollege.edu/studentemail</w:t>
        </w:r>
      </w:hyperlink>
      <w:r>
        <w:rPr>
          <w:bCs/>
          <w:sz w:val="24"/>
          <w:szCs w:val="24"/>
        </w:rPr>
        <w:t>)</w:t>
      </w:r>
    </w:p>
    <w:p w:rsidR="0060344A" w:rsidRPr="0060344A" w:rsidRDefault="0060344A" w:rsidP="00E77849">
      <w:pPr>
        <w:rPr>
          <w:bCs/>
          <w:sz w:val="24"/>
          <w:szCs w:val="24"/>
        </w:rPr>
      </w:pPr>
      <w:r>
        <w:rPr>
          <w:b/>
          <w:bCs/>
          <w:sz w:val="24"/>
          <w:szCs w:val="24"/>
          <w:u w:val="single"/>
        </w:rPr>
        <w:t>Be sure that you have an active student e-mail</w:t>
      </w:r>
      <w:proofErr w:type="gramStart"/>
      <w:r>
        <w:rPr>
          <w:b/>
          <w:bCs/>
          <w:sz w:val="24"/>
          <w:szCs w:val="24"/>
          <w:u w:val="single"/>
        </w:rPr>
        <w:t>;  This</w:t>
      </w:r>
      <w:proofErr w:type="gramEnd"/>
      <w:r>
        <w:rPr>
          <w:b/>
          <w:bCs/>
          <w:sz w:val="24"/>
          <w:szCs w:val="24"/>
          <w:u w:val="single"/>
        </w:rPr>
        <w:t xml:space="preserve"> is the </w:t>
      </w:r>
      <w:r w:rsidRPr="0060344A">
        <w:rPr>
          <w:b/>
          <w:bCs/>
          <w:sz w:val="24"/>
          <w:szCs w:val="24"/>
          <w:highlight w:val="yellow"/>
          <w:u w:val="single"/>
        </w:rPr>
        <w:t>ONLY METHOD</w:t>
      </w:r>
      <w:r>
        <w:rPr>
          <w:b/>
          <w:bCs/>
          <w:sz w:val="24"/>
          <w:szCs w:val="24"/>
          <w:u w:val="single"/>
        </w:rPr>
        <w:t xml:space="preserve"> </w:t>
      </w:r>
      <w:r w:rsidR="00F35CCE">
        <w:rPr>
          <w:b/>
          <w:bCs/>
          <w:sz w:val="24"/>
          <w:szCs w:val="24"/>
          <w:u w:val="single"/>
        </w:rPr>
        <w:t>the instructor will use to communicate with students in the class.</w:t>
      </w:r>
      <w:r>
        <w:rPr>
          <w:bCs/>
          <w:sz w:val="24"/>
          <w:szCs w:val="24"/>
        </w:rPr>
        <w:t xml:space="preserve">  </w:t>
      </w:r>
    </w:p>
    <w:p w:rsidR="007C1AB1" w:rsidRPr="00C457B0" w:rsidRDefault="007C1AB1" w:rsidP="00C457B0">
      <w:pPr>
        <w:rPr>
          <w:rFonts w:cs="Arial"/>
          <w:sz w:val="24"/>
        </w:rPr>
      </w:pPr>
    </w:p>
    <w:p w:rsidR="007C1AB1" w:rsidRDefault="007C1AB1" w:rsidP="00E77849">
      <w:pPr>
        <w:outlineLvl w:val="0"/>
        <w:rPr>
          <w:sz w:val="24"/>
          <w:szCs w:val="24"/>
        </w:rPr>
      </w:pPr>
      <w:r>
        <w:rPr>
          <w:b/>
          <w:bCs/>
          <w:sz w:val="24"/>
          <w:szCs w:val="24"/>
        </w:rPr>
        <w:t>Advisory</w:t>
      </w:r>
      <w:r>
        <w:rPr>
          <w:b/>
          <w:bCs/>
          <w:sz w:val="28"/>
          <w:szCs w:val="24"/>
        </w:rPr>
        <w:t>:</w:t>
      </w:r>
      <w:r>
        <w:rPr>
          <w:sz w:val="24"/>
          <w:szCs w:val="24"/>
        </w:rPr>
        <w:t xml:space="preserve">  Eligibility for ENGL 125 and 126 or ESL 67 and MATH recommended.</w:t>
      </w:r>
    </w:p>
    <w:p w:rsidR="007C1AB1" w:rsidRDefault="007C1AB1" w:rsidP="00E77849">
      <w:pPr>
        <w:rPr>
          <w:sz w:val="24"/>
          <w:szCs w:val="24"/>
        </w:rPr>
      </w:pPr>
    </w:p>
    <w:p w:rsidR="007C1AB1" w:rsidRDefault="007C1AB1" w:rsidP="009D3C9A">
      <w:pPr>
        <w:widowControl w:val="0"/>
        <w:tabs>
          <w:tab w:val="left" w:pos="-1440"/>
        </w:tabs>
        <w:rPr>
          <w:sz w:val="24"/>
          <w:szCs w:val="24"/>
        </w:rPr>
      </w:pPr>
      <w:r>
        <w:rPr>
          <w:b/>
          <w:bCs/>
          <w:sz w:val="24"/>
          <w:szCs w:val="24"/>
        </w:rPr>
        <w:t>Course</w:t>
      </w:r>
      <w:r>
        <w:rPr>
          <w:b/>
          <w:bCs/>
          <w:sz w:val="28"/>
          <w:szCs w:val="24"/>
        </w:rPr>
        <w:t xml:space="preserve"> </w:t>
      </w:r>
      <w:r>
        <w:rPr>
          <w:b/>
          <w:bCs/>
          <w:sz w:val="24"/>
          <w:szCs w:val="24"/>
        </w:rPr>
        <w:t>Objectives</w:t>
      </w:r>
      <w:r>
        <w:rPr>
          <w:b/>
          <w:bCs/>
          <w:sz w:val="28"/>
          <w:szCs w:val="24"/>
        </w:rPr>
        <w:t>:</w:t>
      </w:r>
      <w:r>
        <w:rPr>
          <w:sz w:val="24"/>
          <w:szCs w:val="24"/>
        </w:rPr>
        <w:t xml:space="preserve">  The student will be able to: </w:t>
      </w:r>
      <w:r>
        <w:rPr>
          <w:sz w:val="24"/>
        </w:rPr>
        <w:t>Demonstrate conversion between household measures, metric measures, and apothecary measures; Compare and contrast oral and parenteral routes of drug administration; Demonstrate calculation of adult and child dosages by the proportional or formula method; Define the Controlled Substances Schedule; Discuss the legal and ethical considerations for the administration of drugs; Prepare and administer injection medications to a training mannequin or injection pad via the subcutaneous, intramuscular, and intradermal routes.</w:t>
      </w:r>
    </w:p>
    <w:p w:rsidR="007C1AB1" w:rsidRDefault="007C1AB1" w:rsidP="00E77849">
      <w:pPr>
        <w:rPr>
          <w:sz w:val="24"/>
          <w:szCs w:val="24"/>
        </w:rPr>
      </w:pPr>
    </w:p>
    <w:p w:rsidR="007C1AB1" w:rsidRDefault="007C1AB1" w:rsidP="00E77849">
      <w:pPr>
        <w:rPr>
          <w:sz w:val="24"/>
          <w:szCs w:val="24"/>
        </w:rPr>
      </w:pPr>
      <w:r>
        <w:rPr>
          <w:b/>
          <w:bCs/>
          <w:sz w:val="24"/>
          <w:szCs w:val="24"/>
        </w:rPr>
        <w:t>Catalog</w:t>
      </w:r>
      <w:r>
        <w:rPr>
          <w:b/>
          <w:bCs/>
          <w:sz w:val="28"/>
          <w:szCs w:val="24"/>
        </w:rPr>
        <w:t xml:space="preserve"> </w:t>
      </w:r>
      <w:r>
        <w:rPr>
          <w:b/>
          <w:bCs/>
          <w:sz w:val="24"/>
          <w:szCs w:val="24"/>
        </w:rPr>
        <w:t>Description</w:t>
      </w:r>
      <w:r>
        <w:rPr>
          <w:b/>
          <w:bCs/>
          <w:sz w:val="28"/>
          <w:szCs w:val="24"/>
        </w:rPr>
        <w:t>:</w:t>
      </w:r>
      <w:r>
        <w:rPr>
          <w:sz w:val="24"/>
          <w:szCs w:val="24"/>
        </w:rPr>
        <w:t xml:space="preserve">  Mathematical concepts needed to calculate a patient’s medication dosage correctly combined with a detailed explanation of topics essential to understanding drug sources, legislation relating to drugs, drug reference, and classification, actions, and administration.</w:t>
      </w:r>
    </w:p>
    <w:p w:rsidR="007C1AB1" w:rsidRDefault="007C1AB1" w:rsidP="00E77849">
      <w:pPr>
        <w:rPr>
          <w:sz w:val="24"/>
          <w:szCs w:val="24"/>
        </w:rPr>
      </w:pPr>
    </w:p>
    <w:p w:rsidR="00F35CCE" w:rsidRDefault="00F35CCE" w:rsidP="00765F37">
      <w:pPr>
        <w:rPr>
          <w:b/>
          <w:bCs/>
          <w:sz w:val="24"/>
          <w:szCs w:val="24"/>
        </w:rPr>
      </w:pPr>
    </w:p>
    <w:p w:rsidR="00F35CCE" w:rsidRDefault="00F35CCE" w:rsidP="00765F37">
      <w:pPr>
        <w:rPr>
          <w:b/>
          <w:bCs/>
          <w:sz w:val="24"/>
          <w:szCs w:val="24"/>
        </w:rPr>
      </w:pPr>
    </w:p>
    <w:p w:rsidR="00F35CCE" w:rsidRDefault="00F35CCE" w:rsidP="00765F37">
      <w:pPr>
        <w:rPr>
          <w:b/>
          <w:bCs/>
          <w:sz w:val="24"/>
          <w:szCs w:val="24"/>
        </w:rPr>
      </w:pPr>
    </w:p>
    <w:p w:rsidR="00F35CCE" w:rsidRDefault="00F35CCE" w:rsidP="00765F37">
      <w:pPr>
        <w:rPr>
          <w:b/>
          <w:bCs/>
          <w:sz w:val="24"/>
          <w:szCs w:val="24"/>
        </w:rPr>
      </w:pPr>
    </w:p>
    <w:p w:rsidR="00F35CCE" w:rsidRDefault="00F35CCE" w:rsidP="00765F37">
      <w:pPr>
        <w:rPr>
          <w:b/>
          <w:bCs/>
          <w:sz w:val="24"/>
          <w:szCs w:val="24"/>
        </w:rPr>
      </w:pPr>
    </w:p>
    <w:p w:rsidR="00F35CCE" w:rsidRDefault="00F35CCE" w:rsidP="00765F37">
      <w:pPr>
        <w:rPr>
          <w:b/>
          <w:bCs/>
          <w:sz w:val="24"/>
          <w:szCs w:val="24"/>
        </w:rPr>
      </w:pPr>
    </w:p>
    <w:p w:rsidR="00604ACE" w:rsidRDefault="00604ACE" w:rsidP="00765F37">
      <w:pPr>
        <w:rPr>
          <w:b/>
          <w:bCs/>
          <w:sz w:val="24"/>
          <w:szCs w:val="24"/>
        </w:rPr>
      </w:pPr>
    </w:p>
    <w:p w:rsidR="007C1AB1" w:rsidRPr="00765F37" w:rsidRDefault="007C1AB1" w:rsidP="00765F37">
      <w:pPr>
        <w:rPr>
          <w:b/>
          <w:bCs/>
          <w:sz w:val="24"/>
          <w:szCs w:val="24"/>
        </w:rPr>
      </w:pPr>
      <w:r w:rsidRPr="00765F37">
        <w:rPr>
          <w:b/>
          <w:bCs/>
          <w:sz w:val="24"/>
          <w:szCs w:val="24"/>
        </w:rPr>
        <w:lastRenderedPageBreak/>
        <w:t xml:space="preserve">MA2 Pharmacology </w:t>
      </w:r>
      <w:r w:rsidRPr="00765F37">
        <w:rPr>
          <w:rFonts w:cs="Arial"/>
          <w:b/>
          <w:sz w:val="24"/>
          <w:szCs w:val="24"/>
        </w:rPr>
        <w:t xml:space="preserve">Student Learning Outcomes </w:t>
      </w:r>
    </w:p>
    <w:p w:rsidR="00EF44B3" w:rsidRPr="00EF44B3" w:rsidRDefault="00EF44B3" w:rsidP="00EF44B3">
      <w:pPr>
        <w:rPr>
          <w:sz w:val="24"/>
          <w:szCs w:val="24"/>
        </w:rPr>
      </w:pPr>
      <w:r w:rsidRPr="00EF44B3">
        <w:rPr>
          <w:sz w:val="24"/>
          <w:szCs w:val="24"/>
        </w:rPr>
        <w:t>1.  Calculate medication dosages for all routes of administration.</w:t>
      </w:r>
    </w:p>
    <w:p w:rsidR="00EF44B3" w:rsidRPr="00EF44B3" w:rsidRDefault="00EF44B3" w:rsidP="00EF44B3">
      <w:pPr>
        <w:rPr>
          <w:sz w:val="24"/>
          <w:szCs w:val="24"/>
        </w:rPr>
      </w:pPr>
      <w:r w:rsidRPr="00EF44B3">
        <w:rPr>
          <w:sz w:val="24"/>
          <w:szCs w:val="24"/>
        </w:rPr>
        <w:t>2.  Apply the seven rights of patients in the safe administration of medication.</w:t>
      </w:r>
    </w:p>
    <w:p w:rsidR="00EF44B3" w:rsidRPr="00EF44B3" w:rsidRDefault="00EF44B3" w:rsidP="00EF44B3">
      <w:pPr>
        <w:rPr>
          <w:sz w:val="24"/>
          <w:szCs w:val="24"/>
        </w:rPr>
      </w:pPr>
      <w:r w:rsidRPr="00EF44B3">
        <w:rPr>
          <w:sz w:val="24"/>
          <w:szCs w:val="24"/>
        </w:rPr>
        <w:t>3.  Identify mechanism of action of medications and their major adverse effects.</w:t>
      </w:r>
    </w:p>
    <w:p w:rsidR="007C1AB1" w:rsidRPr="00EF44B3" w:rsidRDefault="007C1AB1" w:rsidP="00E77849">
      <w:pPr>
        <w:rPr>
          <w:sz w:val="24"/>
          <w:szCs w:val="24"/>
        </w:rPr>
      </w:pPr>
    </w:p>
    <w:p w:rsidR="007C1AB1" w:rsidRDefault="007C1AB1" w:rsidP="00E77849">
      <w:pPr>
        <w:outlineLvl w:val="0"/>
        <w:rPr>
          <w:b/>
          <w:bCs/>
          <w:sz w:val="28"/>
          <w:szCs w:val="28"/>
        </w:rPr>
      </w:pPr>
      <w:r>
        <w:rPr>
          <w:b/>
          <w:bCs/>
          <w:sz w:val="24"/>
          <w:szCs w:val="28"/>
        </w:rPr>
        <w:t>Textbook</w:t>
      </w:r>
      <w:r>
        <w:rPr>
          <w:b/>
          <w:bCs/>
          <w:sz w:val="28"/>
          <w:szCs w:val="28"/>
        </w:rPr>
        <w:t>:</w:t>
      </w:r>
    </w:p>
    <w:p w:rsidR="007C1AB1" w:rsidRDefault="007C1AB1" w:rsidP="00F35CCE">
      <w:pPr>
        <w:outlineLvl w:val="0"/>
        <w:rPr>
          <w:b/>
          <w:bCs/>
          <w:sz w:val="24"/>
          <w:szCs w:val="24"/>
          <w:highlight w:val="yellow"/>
        </w:rPr>
      </w:pPr>
      <w:r>
        <w:rPr>
          <w:b/>
          <w:bCs/>
          <w:sz w:val="24"/>
          <w:szCs w:val="24"/>
          <w:highlight w:val="yellow"/>
        </w:rPr>
        <w:t>You will need to purchase</w:t>
      </w:r>
      <w:r w:rsidR="00F35CCE">
        <w:rPr>
          <w:b/>
          <w:bCs/>
          <w:sz w:val="24"/>
          <w:szCs w:val="24"/>
          <w:highlight w:val="yellow"/>
        </w:rPr>
        <w:t xml:space="preserve"> or rent</w:t>
      </w:r>
      <w:r>
        <w:rPr>
          <w:b/>
          <w:bCs/>
          <w:sz w:val="24"/>
          <w:szCs w:val="24"/>
          <w:highlight w:val="yellow"/>
        </w:rPr>
        <w:t xml:space="preserve"> your books at th</w:t>
      </w:r>
      <w:r w:rsidR="00F35CCE">
        <w:rPr>
          <w:b/>
          <w:bCs/>
          <w:sz w:val="24"/>
          <w:szCs w:val="24"/>
          <w:highlight w:val="yellow"/>
        </w:rPr>
        <w:t>e Fresno City College bookstore</w:t>
      </w:r>
    </w:p>
    <w:p w:rsidR="007C1AB1" w:rsidRDefault="00F35CCE" w:rsidP="00F35CCE">
      <w:pPr>
        <w:outlineLvl w:val="0"/>
        <w:rPr>
          <w:b/>
          <w:bCs/>
          <w:sz w:val="24"/>
          <w:szCs w:val="24"/>
        </w:rPr>
      </w:pPr>
      <w:proofErr w:type="gramStart"/>
      <w:r>
        <w:rPr>
          <w:b/>
          <w:bCs/>
          <w:sz w:val="24"/>
          <w:szCs w:val="24"/>
        </w:rPr>
        <w:t>or</w:t>
      </w:r>
      <w:proofErr w:type="gramEnd"/>
      <w:r>
        <w:rPr>
          <w:b/>
          <w:bCs/>
          <w:sz w:val="24"/>
          <w:szCs w:val="24"/>
        </w:rPr>
        <w:t xml:space="preserve"> other sources.  Electronic versions as long as they are the second edition may also be use.  A copy of the textbook is on reserve at the FCC library.</w:t>
      </w:r>
    </w:p>
    <w:tbl>
      <w:tblPr>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firstRow="0" w:lastRow="0" w:firstColumn="0" w:lastColumn="0" w:noHBand="0" w:noVBand="0"/>
      </w:tblPr>
      <w:tblGrid>
        <w:gridCol w:w="2358"/>
        <w:gridCol w:w="6498"/>
      </w:tblGrid>
      <w:tr w:rsidR="007C1AB1" w:rsidTr="00507897">
        <w:tc>
          <w:tcPr>
            <w:tcW w:w="2358" w:type="dxa"/>
          </w:tcPr>
          <w:p w:rsidR="007C1AB1" w:rsidRDefault="007C1AB1" w:rsidP="00507897">
            <w:pPr>
              <w:rPr>
                <w:sz w:val="24"/>
                <w:szCs w:val="24"/>
              </w:rPr>
            </w:pPr>
            <w:r>
              <w:rPr>
                <w:b/>
                <w:sz w:val="24"/>
                <w:szCs w:val="24"/>
              </w:rPr>
              <w:t>Author</w:t>
            </w:r>
            <w:r>
              <w:rPr>
                <w:sz w:val="24"/>
                <w:szCs w:val="24"/>
              </w:rPr>
              <w:t>:</w:t>
            </w:r>
          </w:p>
          <w:p w:rsidR="007C1AB1" w:rsidRDefault="007C1AB1" w:rsidP="00507897">
            <w:pPr>
              <w:rPr>
                <w:sz w:val="24"/>
                <w:szCs w:val="24"/>
              </w:rPr>
            </w:pPr>
            <w:r>
              <w:rPr>
                <w:sz w:val="24"/>
                <w:szCs w:val="24"/>
              </w:rPr>
              <w:t xml:space="preserve">Jahangir </w:t>
            </w:r>
            <w:proofErr w:type="spellStart"/>
            <w:r>
              <w:rPr>
                <w:sz w:val="24"/>
                <w:szCs w:val="24"/>
              </w:rPr>
              <w:t>Moini</w:t>
            </w:r>
            <w:proofErr w:type="spellEnd"/>
          </w:p>
        </w:tc>
        <w:tc>
          <w:tcPr>
            <w:tcW w:w="6498" w:type="dxa"/>
          </w:tcPr>
          <w:p w:rsidR="007C1AB1" w:rsidRDefault="007C1AB1" w:rsidP="00507897">
            <w:pPr>
              <w:rPr>
                <w:b/>
                <w:sz w:val="24"/>
                <w:szCs w:val="24"/>
              </w:rPr>
            </w:pPr>
            <w:r>
              <w:rPr>
                <w:b/>
                <w:sz w:val="24"/>
                <w:szCs w:val="24"/>
              </w:rPr>
              <w:t>Focus On Pharmacology, Essentials for Health Professionals</w:t>
            </w:r>
          </w:p>
          <w:p w:rsidR="007C1AB1" w:rsidRDefault="007C1AB1" w:rsidP="00507897">
            <w:pPr>
              <w:rPr>
                <w:sz w:val="24"/>
                <w:szCs w:val="24"/>
              </w:rPr>
            </w:pPr>
            <w:r>
              <w:rPr>
                <w:b/>
                <w:sz w:val="24"/>
                <w:szCs w:val="24"/>
              </w:rPr>
              <w:t xml:space="preserve">Second Edition:  </w:t>
            </w:r>
            <w:r>
              <w:rPr>
                <w:sz w:val="24"/>
                <w:szCs w:val="24"/>
              </w:rPr>
              <w:t>Publisher:  Pearson Prentice Hall</w:t>
            </w:r>
          </w:p>
        </w:tc>
      </w:tr>
    </w:tbl>
    <w:p w:rsidR="007C1AB1" w:rsidRDefault="007C1AB1" w:rsidP="00E77849">
      <w:pPr>
        <w:rPr>
          <w:b/>
          <w:bCs/>
          <w:caps/>
          <w:sz w:val="24"/>
          <w:szCs w:val="24"/>
        </w:rPr>
      </w:pPr>
    </w:p>
    <w:p w:rsidR="007C1AB1" w:rsidRDefault="007C1AB1" w:rsidP="00E77849">
      <w:pPr>
        <w:outlineLvl w:val="0"/>
        <w:rPr>
          <w:sz w:val="24"/>
          <w:szCs w:val="24"/>
        </w:rPr>
      </w:pPr>
      <w:r>
        <w:rPr>
          <w:b/>
          <w:bCs/>
          <w:caps/>
          <w:sz w:val="24"/>
          <w:szCs w:val="24"/>
        </w:rPr>
        <w:t>Course Requirements:</w:t>
      </w:r>
    </w:p>
    <w:p w:rsidR="007C1AB1" w:rsidRDefault="007C1AB1" w:rsidP="00E77849">
      <w:pPr>
        <w:rPr>
          <w:sz w:val="24"/>
          <w:szCs w:val="24"/>
        </w:rPr>
      </w:pPr>
      <w:r>
        <w:rPr>
          <w:sz w:val="24"/>
          <w:szCs w:val="24"/>
        </w:rPr>
        <w:t xml:space="preserve">You are about to embark on an exciting learning journey.  </w:t>
      </w:r>
    </w:p>
    <w:p w:rsidR="007C1AB1" w:rsidRDefault="007C1AB1" w:rsidP="00BF02E1">
      <w:pPr>
        <w:outlineLvl w:val="0"/>
        <w:rPr>
          <w:sz w:val="24"/>
          <w:szCs w:val="24"/>
        </w:rPr>
      </w:pPr>
      <w:r>
        <w:rPr>
          <w:sz w:val="24"/>
          <w:szCs w:val="24"/>
        </w:rPr>
        <w:t xml:space="preserve">Students taking this course </w:t>
      </w:r>
      <w:r w:rsidRPr="00604ACE">
        <w:rPr>
          <w:b/>
          <w:sz w:val="24"/>
          <w:szCs w:val="24"/>
          <w:highlight w:val="yellow"/>
          <w:u w:val="single"/>
        </w:rPr>
        <w:t xml:space="preserve">must </w:t>
      </w:r>
      <w:r w:rsidRPr="00604ACE">
        <w:rPr>
          <w:sz w:val="24"/>
          <w:szCs w:val="24"/>
          <w:highlight w:val="yellow"/>
          <w:u w:val="single"/>
        </w:rPr>
        <w:t xml:space="preserve">have </w:t>
      </w:r>
      <w:r w:rsidRPr="00604ACE">
        <w:rPr>
          <w:b/>
          <w:sz w:val="24"/>
          <w:szCs w:val="24"/>
          <w:highlight w:val="yellow"/>
          <w:u w:val="single"/>
        </w:rPr>
        <w:t xml:space="preserve">reliable </w:t>
      </w:r>
      <w:r w:rsidRPr="00604ACE">
        <w:rPr>
          <w:sz w:val="24"/>
          <w:szCs w:val="24"/>
          <w:highlight w:val="yellow"/>
          <w:u w:val="single"/>
        </w:rPr>
        <w:t>access to the Internet and be computer literate</w:t>
      </w:r>
      <w:r>
        <w:rPr>
          <w:sz w:val="24"/>
          <w:szCs w:val="24"/>
        </w:rPr>
        <w:t xml:space="preserve">.  Computer literacy for this class means that a user may be required to know the following: </w:t>
      </w:r>
    </w:p>
    <w:p w:rsidR="007C1AB1" w:rsidRDefault="007C1AB1" w:rsidP="00E77849">
      <w:pPr>
        <w:numPr>
          <w:ilvl w:val="0"/>
          <w:numId w:val="1"/>
        </w:numPr>
        <w:rPr>
          <w:b/>
          <w:bCs/>
          <w:caps/>
          <w:sz w:val="24"/>
          <w:szCs w:val="24"/>
          <w:u w:val="double"/>
        </w:rPr>
      </w:pPr>
      <w:r>
        <w:rPr>
          <w:sz w:val="24"/>
          <w:szCs w:val="24"/>
        </w:rPr>
        <w:t>How to gain access and log onto the Internet.</w:t>
      </w:r>
    </w:p>
    <w:p w:rsidR="007C1AB1" w:rsidRDefault="007C1AB1" w:rsidP="00E77849">
      <w:pPr>
        <w:numPr>
          <w:ilvl w:val="0"/>
          <w:numId w:val="1"/>
        </w:numPr>
        <w:rPr>
          <w:b/>
          <w:bCs/>
          <w:caps/>
          <w:sz w:val="24"/>
          <w:szCs w:val="24"/>
          <w:u w:val="double"/>
        </w:rPr>
      </w:pPr>
      <w:r>
        <w:rPr>
          <w:sz w:val="24"/>
          <w:szCs w:val="24"/>
        </w:rPr>
        <w:t>A computer with Internet that you have regular access for 4 - 8 hours a week, sound capability, and meets all the minimum requirements to:</w:t>
      </w:r>
    </w:p>
    <w:p w:rsidR="007C1AB1" w:rsidRDefault="007C1AB1" w:rsidP="00604ACE">
      <w:pPr>
        <w:numPr>
          <w:ilvl w:val="1"/>
          <w:numId w:val="1"/>
        </w:numPr>
        <w:rPr>
          <w:b/>
          <w:bCs/>
          <w:caps/>
          <w:sz w:val="24"/>
          <w:szCs w:val="24"/>
          <w:u w:val="double"/>
        </w:rPr>
      </w:pPr>
      <w:r>
        <w:rPr>
          <w:sz w:val="24"/>
          <w:szCs w:val="24"/>
        </w:rPr>
        <w:t xml:space="preserve">Send and receive documents/attachments,     </w:t>
      </w:r>
    </w:p>
    <w:p w:rsidR="007C1AB1" w:rsidRDefault="007C1AB1" w:rsidP="00E77849">
      <w:pPr>
        <w:numPr>
          <w:ilvl w:val="0"/>
          <w:numId w:val="1"/>
        </w:numPr>
        <w:rPr>
          <w:b/>
          <w:bCs/>
          <w:caps/>
          <w:sz w:val="24"/>
          <w:szCs w:val="24"/>
          <w:u w:val="double"/>
        </w:rPr>
      </w:pPr>
      <w:r>
        <w:rPr>
          <w:sz w:val="24"/>
          <w:szCs w:val="24"/>
        </w:rPr>
        <w:t>Log in to the class a minimum of three times a week.  Ideally, the student should access the class once a day. (Attendance will be checked).</w:t>
      </w:r>
    </w:p>
    <w:p w:rsidR="007C1AB1" w:rsidRDefault="007C1AB1" w:rsidP="00E77849">
      <w:pPr>
        <w:numPr>
          <w:ilvl w:val="0"/>
          <w:numId w:val="1"/>
        </w:numPr>
        <w:rPr>
          <w:b/>
          <w:bCs/>
          <w:caps/>
          <w:sz w:val="24"/>
          <w:u w:val="double"/>
        </w:rPr>
      </w:pPr>
      <w:r>
        <w:rPr>
          <w:sz w:val="24"/>
        </w:rPr>
        <w:t>Students must be self-disciplined and self-directed to access class material and seek the instructor when help is needed.</w:t>
      </w:r>
    </w:p>
    <w:p w:rsidR="007C1AB1" w:rsidRDefault="007C1AB1" w:rsidP="00E77849">
      <w:pPr>
        <w:outlineLvl w:val="0"/>
        <w:rPr>
          <w:b/>
          <w:bCs/>
          <w:caps/>
          <w:sz w:val="24"/>
          <w:szCs w:val="24"/>
          <w:highlight w:val="yellow"/>
          <w:u w:val="double"/>
        </w:rPr>
      </w:pPr>
      <w:r>
        <w:rPr>
          <w:b/>
          <w:bCs/>
          <w:caps/>
          <w:sz w:val="24"/>
          <w:szCs w:val="24"/>
          <w:highlight w:val="yellow"/>
          <w:u w:val="double"/>
        </w:rPr>
        <w:t>TO SUCCEED IN THIS CLASS:</w:t>
      </w:r>
    </w:p>
    <w:p w:rsidR="007C1AB1" w:rsidRDefault="007C1AB1" w:rsidP="00E77849">
      <w:pPr>
        <w:numPr>
          <w:ilvl w:val="0"/>
          <w:numId w:val="1"/>
        </w:numPr>
        <w:rPr>
          <w:b/>
          <w:bCs/>
          <w:caps/>
          <w:sz w:val="24"/>
          <w:szCs w:val="24"/>
          <w:highlight w:val="yellow"/>
          <w:u w:val="double"/>
        </w:rPr>
      </w:pPr>
      <w:r>
        <w:rPr>
          <w:sz w:val="24"/>
          <w:szCs w:val="24"/>
          <w:highlight w:val="yellow"/>
        </w:rPr>
        <w:t>Read the textbook,</w:t>
      </w:r>
    </w:p>
    <w:p w:rsidR="007C1AB1" w:rsidRDefault="007C1AB1" w:rsidP="00E77849">
      <w:pPr>
        <w:numPr>
          <w:ilvl w:val="0"/>
          <w:numId w:val="1"/>
        </w:numPr>
        <w:rPr>
          <w:b/>
          <w:bCs/>
          <w:caps/>
          <w:sz w:val="24"/>
          <w:szCs w:val="24"/>
          <w:highlight w:val="yellow"/>
          <w:u w:val="double"/>
        </w:rPr>
      </w:pPr>
      <w:r>
        <w:rPr>
          <w:sz w:val="24"/>
          <w:szCs w:val="24"/>
          <w:highlight w:val="yellow"/>
        </w:rPr>
        <w:t>Read, Outline, and Take notes of the Textbook chapters and/or lectures,</w:t>
      </w:r>
    </w:p>
    <w:p w:rsidR="007C1AB1" w:rsidRDefault="007C1AB1" w:rsidP="00E77849">
      <w:pPr>
        <w:numPr>
          <w:ilvl w:val="0"/>
          <w:numId w:val="1"/>
        </w:numPr>
        <w:rPr>
          <w:b/>
          <w:bCs/>
          <w:caps/>
          <w:sz w:val="24"/>
          <w:szCs w:val="24"/>
          <w:highlight w:val="yellow"/>
          <w:u w:val="double"/>
        </w:rPr>
      </w:pPr>
      <w:r>
        <w:rPr>
          <w:sz w:val="24"/>
          <w:szCs w:val="24"/>
          <w:highlight w:val="yellow"/>
        </w:rPr>
        <w:t xml:space="preserve">Complete all  online quizzes and/or exams, Post to the Discussion Board, </w:t>
      </w:r>
    </w:p>
    <w:p w:rsidR="007C1AB1" w:rsidRDefault="007C1AB1" w:rsidP="00E77849">
      <w:pPr>
        <w:numPr>
          <w:ilvl w:val="0"/>
          <w:numId w:val="1"/>
        </w:numPr>
        <w:rPr>
          <w:b/>
          <w:bCs/>
          <w:caps/>
          <w:sz w:val="24"/>
          <w:szCs w:val="24"/>
          <w:highlight w:val="yellow"/>
          <w:u w:val="double"/>
        </w:rPr>
      </w:pPr>
      <w:r>
        <w:rPr>
          <w:sz w:val="24"/>
          <w:szCs w:val="24"/>
          <w:highlight w:val="yellow"/>
        </w:rPr>
        <w:t>Complete all Assignments</w:t>
      </w:r>
      <w:r>
        <w:t xml:space="preserve">.  (Late assignments </w:t>
      </w:r>
      <w:r w:rsidR="00F35CCE">
        <w:t>may</w:t>
      </w:r>
      <w:r>
        <w:t xml:space="preserve"> be accepted at reduced grade) </w:t>
      </w:r>
    </w:p>
    <w:p w:rsidR="007C1AB1" w:rsidRDefault="007C1AB1" w:rsidP="00E77849">
      <w:pPr>
        <w:rPr>
          <w:sz w:val="24"/>
          <w:szCs w:val="24"/>
        </w:rPr>
      </w:pPr>
      <w:r>
        <w:rPr>
          <w:sz w:val="24"/>
          <w:szCs w:val="24"/>
          <w:highlight w:val="yellow"/>
        </w:rPr>
        <w:t xml:space="preserve">      Participate in online discussions - </w:t>
      </w:r>
      <w:r>
        <w:rPr>
          <w:sz w:val="24"/>
          <w:szCs w:val="24"/>
        </w:rPr>
        <w:t xml:space="preserve">Class participation is essential for developing a </w:t>
      </w:r>
    </w:p>
    <w:p w:rsidR="007C1AB1" w:rsidRDefault="007C1AB1" w:rsidP="00E77849">
      <w:r>
        <w:rPr>
          <w:sz w:val="24"/>
          <w:szCs w:val="24"/>
        </w:rPr>
        <w:t xml:space="preserve">      </w:t>
      </w:r>
      <w:proofErr w:type="gramStart"/>
      <w:r>
        <w:rPr>
          <w:sz w:val="24"/>
          <w:szCs w:val="24"/>
        </w:rPr>
        <w:t>working</w:t>
      </w:r>
      <w:proofErr w:type="gramEnd"/>
      <w:r>
        <w:rPr>
          <w:sz w:val="24"/>
          <w:szCs w:val="24"/>
        </w:rPr>
        <w:t xml:space="preserve"> knowledge of health</w:t>
      </w:r>
      <w:r w:rsidR="00F35CCE">
        <w:rPr>
          <w:sz w:val="24"/>
          <w:szCs w:val="24"/>
        </w:rPr>
        <w:t xml:space="preserve"> and pharmacological</w:t>
      </w:r>
      <w:r>
        <w:rPr>
          <w:sz w:val="24"/>
          <w:szCs w:val="24"/>
        </w:rPr>
        <w:t xml:space="preserve"> issues</w:t>
      </w:r>
      <w:r>
        <w:t>.</w:t>
      </w:r>
    </w:p>
    <w:p w:rsidR="007C1AB1" w:rsidRPr="00604ACE" w:rsidRDefault="007C1AB1" w:rsidP="00E77849">
      <w:pPr>
        <w:numPr>
          <w:ilvl w:val="0"/>
          <w:numId w:val="1"/>
        </w:numPr>
        <w:rPr>
          <w:b/>
          <w:bCs/>
          <w:caps/>
          <w:sz w:val="24"/>
          <w:szCs w:val="24"/>
          <w:highlight w:val="yellow"/>
          <w:u w:val="double"/>
        </w:rPr>
      </w:pPr>
      <w:r>
        <w:rPr>
          <w:sz w:val="24"/>
          <w:szCs w:val="24"/>
          <w:highlight w:val="yellow"/>
        </w:rPr>
        <w:t>Contact the instructor when needing assistance.</w:t>
      </w:r>
    </w:p>
    <w:p w:rsidR="00604ACE" w:rsidRPr="00E75A89" w:rsidRDefault="00604ACE" w:rsidP="00E77849">
      <w:pPr>
        <w:numPr>
          <w:ilvl w:val="0"/>
          <w:numId w:val="1"/>
        </w:numPr>
        <w:rPr>
          <w:b/>
          <w:bCs/>
          <w:caps/>
          <w:sz w:val="24"/>
          <w:szCs w:val="24"/>
          <w:highlight w:val="yellow"/>
          <w:u w:val="double"/>
        </w:rPr>
      </w:pPr>
      <w:r>
        <w:rPr>
          <w:sz w:val="24"/>
          <w:szCs w:val="24"/>
          <w:highlight w:val="yellow"/>
        </w:rPr>
        <w:t>When submitting documents: MS Word; and or PDF files are the only text files instructor will accept.  NO HANDWRITTEN and scanned documents will be accepted.  NO assignments to be e-mailed to instructor unless instructed to do so.</w:t>
      </w:r>
    </w:p>
    <w:p w:rsidR="007C1AB1" w:rsidRDefault="00604ACE" w:rsidP="00E77849">
      <w:pPr>
        <w:outlineLvl w:val="0"/>
        <w:rPr>
          <w:b/>
          <w:bCs/>
          <w:caps/>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1pt;margin-top:24.65pt;width:94.4pt;height:109.9pt;z-index:-251658240;visibility:visible;mso-position-horizontal-relative:text;mso-position-vertical-relative:text" wrapcoords="4286 147 3771 441 4286 1322 5486 2498 686 3233 686 4702 5314 4849 1200 6171 -171 6759 -171 7641 3943 9551 4800 9551 4457 11902 1200 16604 514 18367 686 18808 13371 21453 14743 21453 17829 21453 21086 18955 21600 17339 21600 16016 20914 14988 20057 14253 18686 11902 20057 4849 20743 2939 19543 2645 9771 2498 5314 147 4286 147">
            <v:imagedata r:id="rId8" o:title=""/>
            <w10:wrap type="tight"/>
          </v:shape>
          <o:OLEObject Type="Embed" ProgID="Word.Picture.8" ShapeID="_x0000_s1026" DrawAspect="Content" ObjectID="_1513422946" r:id="rId9"/>
        </w:object>
      </w:r>
    </w:p>
    <w:p w:rsidR="007C1AB1" w:rsidRDefault="007C1AB1" w:rsidP="00E77849">
      <w:pPr>
        <w:outlineLvl w:val="0"/>
        <w:rPr>
          <w:b/>
          <w:bCs/>
          <w:caps/>
          <w:sz w:val="24"/>
          <w:szCs w:val="24"/>
        </w:rPr>
      </w:pPr>
    </w:p>
    <w:p w:rsidR="007C1AB1" w:rsidRDefault="007C1AB1" w:rsidP="00E77849">
      <w:pPr>
        <w:outlineLvl w:val="0"/>
        <w:rPr>
          <w:b/>
          <w:bCs/>
          <w:caps/>
          <w:sz w:val="24"/>
          <w:szCs w:val="24"/>
        </w:rPr>
      </w:pPr>
    </w:p>
    <w:p w:rsidR="007C1AB1" w:rsidRDefault="007C1AB1" w:rsidP="00E77849">
      <w:pPr>
        <w:outlineLvl w:val="0"/>
        <w:rPr>
          <w:b/>
          <w:bCs/>
          <w:caps/>
          <w:sz w:val="24"/>
          <w:szCs w:val="24"/>
        </w:rPr>
      </w:pPr>
    </w:p>
    <w:p w:rsidR="007C1AB1" w:rsidRDefault="007C1AB1" w:rsidP="00E77849">
      <w:pPr>
        <w:outlineLvl w:val="0"/>
        <w:rPr>
          <w:b/>
          <w:bCs/>
          <w:caps/>
          <w:sz w:val="24"/>
          <w:szCs w:val="24"/>
        </w:rPr>
      </w:pPr>
    </w:p>
    <w:p w:rsidR="007C1AB1" w:rsidRDefault="007C1AB1" w:rsidP="00E77849">
      <w:pPr>
        <w:outlineLvl w:val="0"/>
        <w:rPr>
          <w:b/>
          <w:bCs/>
          <w:caps/>
          <w:sz w:val="24"/>
          <w:szCs w:val="24"/>
        </w:rPr>
      </w:pPr>
    </w:p>
    <w:p w:rsidR="007C1AB1" w:rsidRDefault="007C1AB1" w:rsidP="00E77849">
      <w:pPr>
        <w:outlineLvl w:val="0"/>
        <w:rPr>
          <w:b/>
          <w:bCs/>
          <w:caps/>
          <w:sz w:val="24"/>
          <w:szCs w:val="24"/>
        </w:rPr>
      </w:pPr>
    </w:p>
    <w:p w:rsidR="007C1AB1" w:rsidRDefault="007C1AB1" w:rsidP="00E77849">
      <w:pPr>
        <w:outlineLvl w:val="0"/>
        <w:rPr>
          <w:b/>
          <w:bCs/>
          <w:caps/>
          <w:sz w:val="24"/>
          <w:szCs w:val="24"/>
        </w:rPr>
      </w:pPr>
    </w:p>
    <w:p w:rsidR="00385CEC" w:rsidRDefault="00385CEC" w:rsidP="00E77849">
      <w:pPr>
        <w:outlineLvl w:val="0"/>
        <w:rPr>
          <w:b/>
          <w:bCs/>
          <w:caps/>
          <w:sz w:val="24"/>
          <w:szCs w:val="24"/>
        </w:rPr>
      </w:pPr>
    </w:p>
    <w:p w:rsidR="00385CEC" w:rsidRDefault="00385CEC" w:rsidP="00E77849">
      <w:pPr>
        <w:outlineLvl w:val="0"/>
        <w:rPr>
          <w:b/>
          <w:bCs/>
          <w:caps/>
          <w:sz w:val="24"/>
          <w:szCs w:val="24"/>
        </w:rPr>
      </w:pPr>
    </w:p>
    <w:p w:rsidR="00EF44B3" w:rsidRDefault="00EF44B3" w:rsidP="00E77849">
      <w:pPr>
        <w:outlineLvl w:val="0"/>
        <w:rPr>
          <w:b/>
          <w:bCs/>
          <w:caps/>
          <w:sz w:val="24"/>
          <w:szCs w:val="24"/>
        </w:rPr>
      </w:pPr>
    </w:p>
    <w:p w:rsidR="007C1AB1" w:rsidRDefault="007C1AB1" w:rsidP="00E77849">
      <w:pPr>
        <w:outlineLvl w:val="0"/>
        <w:rPr>
          <w:b/>
          <w:bCs/>
          <w:caps/>
          <w:sz w:val="24"/>
          <w:szCs w:val="24"/>
        </w:rPr>
      </w:pPr>
      <w:r>
        <w:rPr>
          <w:b/>
          <w:bCs/>
          <w:caps/>
          <w:sz w:val="24"/>
          <w:szCs w:val="24"/>
        </w:rPr>
        <w:lastRenderedPageBreak/>
        <w:t>STUDENT ENROLLMENT:</w:t>
      </w:r>
    </w:p>
    <w:p w:rsidR="007C1AB1" w:rsidRDefault="007C1AB1" w:rsidP="00E77849">
      <w:pPr>
        <w:rPr>
          <w:sz w:val="24"/>
          <w:szCs w:val="24"/>
        </w:rPr>
      </w:pPr>
      <w:r>
        <w:rPr>
          <w:b/>
          <w:bCs/>
          <w:sz w:val="24"/>
          <w:szCs w:val="24"/>
        </w:rPr>
        <w:t>If you wish to receive credit for this class, it is your responsibility to verify that you are enrolled in the class.</w:t>
      </w:r>
      <w:r>
        <w:rPr>
          <w:sz w:val="24"/>
          <w:szCs w:val="24"/>
        </w:rPr>
        <w:t xml:space="preserve">  </w:t>
      </w:r>
    </w:p>
    <w:p w:rsidR="007C1AB1" w:rsidRPr="00B075FF" w:rsidRDefault="007C1AB1" w:rsidP="00E77849">
      <w:pPr>
        <w:outlineLvl w:val="0"/>
        <w:rPr>
          <w:b/>
          <w:sz w:val="24"/>
          <w:szCs w:val="24"/>
          <w:highlight w:val="yellow"/>
          <w:u w:val="single"/>
        </w:rPr>
      </w:pPr>
      <w:r w:rsidRPr="00B075FF">
        <w:rPr>
          <w:b/>
          <w:sz w:val="24"/>
          <w:szCs w:val="24"/>
          <w:highlight w:val="yellow"/>
          <w:u w:val="single"/>
        </w:rPr>
        <w:t>To Verify that You are enrolled in the class:</w:t>
      </w:r>
    </w:p>
    <w:p w:rsidR="007C1AB1" w:rsidRPr="00B075FF" w:rsidRDefault="007C1AB1" w:rsidP="00E77849">
      <w:pPr>
        <w:rPr>
          <w:b/>
          <w:sz w:val="24"/>
          <w:szCs w:val="24"/>
          <w:highlight w:val="yellow"/>
          <w:u w:val="single"/>
        </w:rPr>
      </w:pPr>
    </w:p>
    <w:p w:rsidR="007C1AB1" w:rsidRDefault="007C1AB1" w:rsidP="00F35CCE">
      <w:pPr>
        <w:rPr>
          <w:sz w:val="24"/>
          <w:szCs w:val="24"/>
        </w:rPr>
      </w:pPr>
      <w:r w:rsidRPr="00B075FF">
        <w:rPr>
          <w:b/>
          <w:sz w:val="24"/>
          <w:szCs w:val="24"/>
          <w:highlight w:val="yellow"/>
          <w:u w:val="single"/>
        </w:rPr>
        <w:t xml:space="preserve">** </w:t>
      </w:r>
      <w:r w:rsidR="00F35CCE">
        <w:rPr>
          <w:b/>
          <w:sz w:val="24"/>
          <w:szCs w:val="24"/>
          <w:highlight w:val="yellow"/>
          <w:u w:val="single"/>
        </w:rPr>
        <w:t xml:space="preserve">Sign into the class and complete the first assignment by </w:t>
      </w:r>
      <w:proofErr w:type="gramStart"/>
      <w:r w:rsidR="00F35CCE">
        <w:rPr>
          <w:b/>
          <w:sz w:val="24"/>
          <w:szCs w:val="24"/>
          <w:highlight w:val="yellow"/>
          <w:u w:val="single"/>
        </w:rPr>
        <w:t xml:space="preserve">midnight  </w:t>
      </w:r>
      <w:r w:rsidR="00606E09">
        <w:rPr>
          <w:b/>
          <w:sz w:val="24"/>
          <w:szCs w:val="24"/>
          <w:highlight w:val="yellow"/>
          <w:u w:val="single"/>
        </w:rPr>
        <w:t>Wednesday</w:t>
      </w:r>
      <w:proofErr w:type="gramEnd"/>
      <w:r w:rsidR="00F35CCE">
        <w:rPr>
          <w:b/>
          <w:sz w:val="24"/>
          <w:szCs w:val="24"/>
          <w:highlight w:val="yellow"/>
          <w:u w:val="single"/>
        </w:rPr>
        <w:t xml:space="preserve"> </w:t>
      </w:r>
      <w:r w:rsidR="0091162F" w:rsidRPr="0091162F">
        <w:rPr>
          <w:b/>
          <w:sz w:val="24"/>
          <w:szCs w:val="24"/>
          <w:highlight w:val="yellow"/>
          <w:u w:val="single"/>
        </w:rPr>
        <w:t>Jan 13, 2016</w:t>
      </w:r>
    </w:p>
    <w:p w:rsidR="00F35CCE" w:rsidRDefault="007C1AB1" w:rsidP="00E77849">
      <w:pPr>
        <w:rPr>
          <w:b/>
          <w:sz w:val="24"/>
          <w:szCs w:val="24"/>
        </w:rPr>
      </w:pPr>
      <w:r>
        <w:rPr>
          <w:b/>
          <w:sz w:val="24"/>
          <w:szCs w:val="24"/>
        </w:rPr>
        <w:t xml:space="preserve">Failure to </w:t>
      </w:r>
      <w:r w:rsidR="00F35CCE">
        <w:rPr>
          <w:b/>
          <w:sz w:val="24"/>
          <w:szCs w:val="24"/>
        </w:rPr>
        <w:t xml:space="preserve">complete initial assignment </w:t>
      </w:r>
      <w:r>
        <w:rPr>
          <w:b/>
          <w:sz w:val="24"/>
          <w:szCs w:val="24"/>
        </w:rPr>
        <w:t>could result in being dropped from the class</w:t>
      </w:r>
      <w:r w:rsidR="00F35CCE">
        <w:rPr>
          <w:b/>
          <w:sz w:val="24"/>
          <w:szCs w:val="24"/>
        </w:rPr>
        <w:t>.</w:t>
      </w:r>
    </w:p>
    <w:p w:rsidR="007C1AB1" w:rsidRPr="00A4184D" w:rsidRDefault="00F35CCE" w:rsidP="00E77849">
      <w:pPr>
        <w:rPr>
          <w:b/>
          <w:bCs/>
          <w:caps/>
          <w:sz w:val="24"/>
          <w:szCs w:val="24"/>
          <w:u w:val="double"/>
        </w:rPr>
      </w:pPr>
      <w:r>
        <w:rPr>
          <w:b/>
          <w:sz w:val="24"/>
          <w:szCs w:val="24"/>
        </w:rPr>
        <w:t>Late registrants complete assignment 1 as soon as access to blackboard has been done.</w:t>
      </w:r>
    </w:p>
    <w:p w:rsidR="007C1AB1" w:rsidRPr="00A4184D" w:rsidRDefault="007C1AB1" w:rsidP="00A4184D">
      <w:pPr>
        <w:rPr>
          <w:b/>
          <w:bCs/>
          <w:sz w:val="24"/>
          <w:szCs w:val="24"/>
        </w:rPr>
      </w:pPr>
      <w:r w:rsidRPr="00A4184D">
        <w:rPr>
          <w:b/>
          <w:bCs/>
          <w:caps/>
          <w:sz w:val="24"/>
          <w:szCs w:val="24"/>
        </w:rPr>
        <w:t>FCC Drop Schedule</w:t>
      </w:r>
      <w:r w:rsidRPr="00A4184D">
        <w:rPr>
          <w:b/>
          <w:bCs/>
          <w:sz w:val="24"/>
          <w:szCs w:val="24"/>
        </w:rPr>
        <w:t xml:space="preserve"> </w:t>
      </w:r>
      <w:r>
        <w:rPr>
          <w:b/>
          <w:bCs/>
          <w:sz w:val="24"/>
          <w:szCs w:val="24"/>
        </w:rPr>
        <w:t>a</w:t>
      </w:r>
      <w:r w:rsidRPr="00A4184D">
        <w:rPr>
          <w:b/>
          <w:bCs/>
          <w:sz w:val="24"/>
          <w:szCs w:val="24"/>
        </w:rPr>
        <w:t>nd Important Semester Dates</w:t>
      </w:r>
    </w:p>
    <w:p w:rsidR="007C1AB1" w:rsidRPr="00A4184D" w:rsidRDefault="007C1AB1" w:rsidP="00A4184D">
      <w:pPr>
        <w:rPr>
          <w:b/>
          <w:bCs/>
          <w:caps/>
          <w:sz w:val="24"/>
          <w:szCs w:val="24"/>
        </w:rPr>
      </w:pPr>
    </w:p>
    <w:p w:rsidR="007C1AB1" w:rsidRPr="00212FB8" w:rsidRDefault="007C1AB1" w:rsidP="00A4184D">
      <w:pPr>
        <w:rPr>
          <w:b/>
          <w:bCs/>
          <w:caps/>
          <w:sz w:val="24"/>
          <w:szCs w:val="24"/>
          <w:u w:val="single"/>
        </w:rPr>
      </w:pPr>
      <w:r w:rsidRPr="00212FB8">
        <w:rPr>
          <w:b/>
          <w:color w:val="000000"/>
          <w:sz w:val="24"/>
          <w:szCs w:val="24"/>
          <w:u w:val="single"/>
        </w:rPr>
        <w:t xml:space="preserve">Proper Drop of the Class without jeopardy of enrollment status is the responsibility of the student.  </w:t>
      </w:r>
      <w:r w:rsidR="004D75BD">
        <w:rPr>
          <w:b/>
          <w:color w:val="000000"/>
          <w:sz w:val="24"/>
          <w:szCs w:val="24"/>
          <w:u w:val="single"/>
        </w:rPr>
        <w:t>Check current FCC Schedule of Courses</w:t>
      </w:r>
    </w:p>
    <w:p w:rsidR="007C1AB1" w:rsidRDefault="00E21DBF" w:rsidP="00E21DBF">
      <w:pPr>
        <w:rPr>
          <w:sz w:val="24"/>
          <w:szCs w:val="24"/>
        </w:rPr>
      </w:pPr>
      <w:r>
        <w:rPr>
          <w:sz w:val="24"/>
          <w:szCs w:val="24"/>
        </w:rPr>
        <w:t>03/11/</w:t>
      </w:r>
      <w:proofErr w:type="gramStart"/>
      <w:r>
        <w:rPr>
          <w:sz w:val="24"/>
          <w:szCs w:val="24"/>
        </w:rPr>
        <w:t>2016</w:t>
      </w:r>
      <w:r w:rsidR="007C1AB1">
        <w:rPr>
          <w:sz w:val="24"/>
          <w:szCs w:val="24"/>
        </w:rPr>
        <w:t xml:space="preserve">  Last</w:t>
      </w:r>
      <w:proofErr w:type="gramEnd"/>
      <w:r w:rsidR="007C1AB1">
        <w:rPr>
          <w:sz w:val="24"/>
          <w:szCs w:val="24"/>
        </w:rPr>
        <w:t xml:space="preserve"> day for student / faculty to drop an 18 week class </w:t>
      </w:r>
      <w:r w:rsidR="00E65504">
        <w:rPr>
          <w:sz w:val="24"/>
          <w:szCs w:val="24"/>
        </w:rPr>
        <w:t>in person and not receive a W.</w:t>
      </w:r>
    </w:p>
    <w:p w:rsidR="007C1AB1" w:rsidRDefault="007C1AB1" w:rsidP="00A4184D">
      <w:pPr>
        <w:rPr>
          <w:b/>
          <w:sz w:val="24"/>
          <w:szCs w:val="24"/>
        </w:rPr>
      </w:pPr>
      <w:r w:rsidRPr="00A4184D">
        <w:rPr>
          <w:b/>
          <w:sz w:val="24"/>
          <w:szCs w:val="24"/>
        </w:rPr>
        <w:t xml:space="preserve">HOLIDAYS AND </w:t>
      </w:r>
      <w:proofErr w:type="gramStart"/>
      <w:r w:rsidRPr="00A4184D">
        <w:rPr>
          <w:b/>
          <w:sz w:val="24"/>
          <w:szCs w:val="24"/>
        </w:rPr>
        <w:t>BREAKS</w:t>
      </w:r>
      <w:r>
        <w:rPr>
          <w:b/>
          <w:sz w:val="24"/>
          <w:szCs w:val="24"/>
        </w:rPr>
        <w:t xml:space="preserve"> :</w:t>
      </w:r>
      <w:proofErr w:type="gramEnd"/>
    </w:p>
    <w:p w:rsidR="007C1AB1" w:rsidRDefault="00E21DBF" w:rsidP="009541B9">
      <w:pPr>
        <w:numPr>
          <w:ilvl w:val="0"/>
          <w:numId w:val="6"/>
        </w:numPr>
        <w:rPr>
          <w:sz w:val="24"/>
          <w:szCs w:val="24"/>
        </w:rPr>
      </w:pPr>
      <w:r>
        <w:rPr>
          <w:sz w:val="24"/>
          <w:szCs w:val="24"/>
        </w:rPr>
        <w:t>January 18, 2016  Martin Luther King Day</w:t>
      </w:r>
    </w:p>
    <w:p w:rsidR="007C1AB1" w:rsidRDefault="00E21DBF" w:rsidP="009541B9">
      <w:pPr>
        <w:numPr>
          <w:ilvl w:val="0"/>
          <w:numId w:val="6"/>
        </w:numPr>
        <w:rPr>
          <w:sz w:val="24"/>
          <w:szCs w:val="24"/>
        </w:rPr>
      </w:pPr>
      <w:r>
        <w:rPr>
          <w:sz w:val="24"/>
          <w:szCs w:val="24"/>
        </w:rPr>
        <w:t>February 12 – 15 President Day</w:t>
      </w:r>
    </w:p>
    <w:p w:rsidR="007C1AB1" w:rsidRPr="00E21DBF" w:rsidRDefault="00E21DBF" w:rsidP="00B810FD">
      <w:pPr>
        <w:numPr>
          <w:ilvl w:val="0"/>
          <w:numId w:val="6"/>
        </w:numPr>
        <w:rPr>
          <w:b/>
          <w:bCs/>
          <w:caps/>
          <w:sz w:val="24"/>
          <w:szCs w:val="24"/>
          <w:u w:val="double"/>
        </w:rPr>
      </w:pPr>
      <w:r>
        <w:rPr>
          <w:sz w:val="24"/>
          <w:szCs w:val="24"/>
        </w:rPr>
        <w:t>Spring Break 03/21 – 03/25</w:t>
      </w:r>
    </w:p>
    <w:p w:rsidR="00E21DBF" w:rsidRPr="00E21DBF" w:rsidRDefault="00E21DBF" w:rsidP="00E21DBF">
      <w:pPr>
        <w:rPr>
          <w:b/>
          <w:bCs/>
          <w:caps/>
          <w:sz w:val="24"/>
          <w:szCs w:val="24"/>
          <w:u w:val="single"/>
        </w:rPr>
      </w:pPr>
      <w:r w:rsidRPr="00E21DBF">
        <w:rPr>
          <w:b/>
          <w:sz w:val="24"/>
          <w:szCs w:val="24"/>
          <w:highlight w:val="yellow"/>
          <w:u w:val="single"/>
        </w:rPr>
        <w:t xml:space="preserve">FINAL Week May 16 – </w:t>
      </w:r>
      <w:proofErr w:type="gramStart"/>
      <w:r w:rsidRPr="00E21DBF">
        <w:rPr>
          <w:b/>
          <w:sz w:val="24"/>
          <w:szCs w:val="24"/>
          <w:highlight w:val="yellow"/>
          <w:u w:val="single"/>
        </w:rPr>
        <w:t>20  No</w:t>
      </w:r>
      <w:proofErr w:type="gramEnd"/>
      <w:r w:rsidRPr="00E21DBF">
        <w:rPr>
          <w:b/>
          <w:sz w:val="24"/>
          <w:szCs w:val="24"/>
          <w:highlight w:val="yellow"/>
          <w:u w:val="single"/>
        </w:rPr>
        <w:t xml:space="preserve"> instruction that week</w:t>
      </w:r>
    </w:p>
    <w:p w:rsidR="007C1AB1" w:rsidRDefault="007C1AB1" w:rsidP="00E77849">
      <w:pPr>
        <w:outlineLvl w:val="0"/>
        <w:rPr>
          <w:b/>
          <w:bCs/>
          <w:caps/>
          <w:sz w:val="24"/>
          <w:szCs w:val="24"/>
        </w:rPr>
      </w:pPr>
      <w:bookmarkStart w:id="0" w:name="OLE_LINK1"/>
      <w:r>
        <w:rPr>
          <w:b/>
          <w:bCs/>
          <w:caps/>
          <w:sz w:val="24"/>
          <w:szCs w:val="24"/>
        </w:rPr>
        <w:t>STUDENT INITIATED DROPS:</w:t>
      </w:r>
    </w:p>
    <w:p w:rsidR="007C1AB1" w:rsidRDefault="007C1AB1" w:rsidP="00E77849">
      <w:pPr>
        <w:rPr>
          <w:sz w:val="24"/>
          <w:szCs w:val="24"/>
        </w:rPr>
      </w:pPr>
      <w:r>
        <w:rPr>
          <w:b/>
          <w:bCs/>
          <w:sz w:val="24"/>
          <w:szCs w:val="24"/>
        </w:rPr>
        <w:t xml:space="preserve">If you wish to drop this course, </w:t>
      </w:r>
      <w:r w:rsidRPr="004D75BD">
        <w:rPr>
          <w:b/>
          <w:bCs/>
          <w:sz w:val="24"/>
          <w:szCs w:val="24"/>
          <w:highlight w:val="yellow"/>
        </w:rPr>
        <w:t>it is your responsibility to do so through the college</w:t>
      </w:r>
      <w:r>
        <w:rPr>
          <w:b/>
          <w:bCs/>
          <w:sz w:val="24"/>
          <w:szCs w:val="24"/>
        </w:rPr>
        <w:t xml:space="preserve">. </w:t>
      </w:r>
      <w:r>
        <w:rPr>
          <w:sz w:val="24"/>
          <w:szCs w:val="24"/>
        </w:rPr>
        <w:t xml:space="preserve">The student has the </w:t>
      </w:r>
      <w:r w:rsidRPr="007C767E">
        <w:rPr>
          <w:b/>
          <w:sz w:val="24"/>
          <w:szCs w:val="24"/>
          <w:u w:val="single"/>
        </w:rPr>
        <w:t xml:space="preserve">ultimate </w:t>
      </w:r>
      <w:bookmarkEnd w:id="0"/>
      <w:r w:rsidRPr="007C767E">
        <w:rPr>
          <w:b/>
          <w:sz w:val="24"/>
          <w:szCs w:val="24"/>
          <w:u w:val="single"/>
        </w:rPr>
        <w:t>responsibility</w:t>
      </w:r>
      <w:r>
        <w:rPr>
          <w:sz w:val="24"/>
          <w:szCs w:val="24"/>
        </w:rPr>
        <w:t xml:space="preserve"> for dropping the course.  </w:t>
      </w:r>
    </w:p>
    <w:p w:rsidR="00385CEC" w:rsidRDefault="00385CEC" w:rsidP="00E77849">
      <w:pPr>
        <w:outlineLvl w:val="0"/>
        <w:rPr>
          <w:b/>
          <w:bCs/>
          <w:caps/>
          <w:sz w:val="24"/>
          <w:szCs w:val="24"/>
        </w:rPr>
      </w:pPr>
    </w:p>
    <w:p w:rsidR="007C1AB1" w:rsidRDefault="007C1AB1" w:rsidP="00E77849">
      <w:pPr>
        <w:outlineLvl w:val="0"/>
        <w:rPr>
          <w:b/>
          <w:bCs/>
          <w:caps/>
          <w:sz w:val="24"/>
          <w:szCs w:val="24"/>
        </w:rPr>
      </w:pPr>
      <w:r>
        <w:rPr>
          <w:b/>
          <w:bCs/>
          <w:caps/>
          <w:sz w:val="24"/>
          <w:szCs w:val="24"/>
        </w:rPr>
        <w:t>INSTRUCTOR INITIATED DROPS:</w:t>
      </w:r>
    </w:p>
    <w:p w:rsidR="007C1AB1" w:rsidRDefault="007C1AB1" w:rsidP="00E77849">
      <w:pPr>
        <w:rPr>
          <w:sz w:val="24"/>
          <w:szCs w:val="24"/>
        </w:rPr>
      </w:pPr>
      <w:r>
        <w:rPr>
          <w:sz w:val="24"/>
          <w:szCs w:val="24"/>
        </w:rPr>
        <w:t>Students</w:t>
      </w:r>
      <w:r>
        <w:rPr>
          <w:b/>
          <w:bCs/>
          <w:sz w:val="24"/>
          <w:szCs w:val="24"/>
        </w:rPr>
        <w:t xml:space="preserve"> may</w:t>
      </w:r>
      <w:r>
        <w:rPr>
          <w:sz w:val="24"/>
          <w:szCs w:val="24"/>
        </w:rPr>
        <w:t xml:space="preserve"> be dropped for not showing up (logging in), or for excessive absence, or if </w:t>
      </w:r>
      <w:r w:rsidR="00EF44B3">
        <w:rPr>
          <w:sz w:val="24"/>
          <w:szCs w:val="24"/>
        </w:rPr>
        <w:t xml:space="preserve">their performance is considered </w:t>
      </w:r>
      <w:r>
        <w:rPr>
          <w:sz w:val="24"/>
          <w:szCs w:val="24"/>
        </w:rPr>
        <w:t>substandard:</w:t>
      </w:r>
    </w:p>
    <w:p w:rsidR="007C1AB1" w:rsidRDefault="007C1AB1" w:rsidP="00E77849">
      <w:pPr>
        <w:numPr>
          <w:ilvl w:val="0"/>
          <w:numId w:val="4"/>
        </w:numPr>
        <w:rPr>
          <w:sz w:val="24"/>
          <w:szCs w:val="24"/>
        </w:rPr>
      </w:pPr>
      <w:r>
        <w:rPr>
          <w:b/>
          <w:bCs/>
          <w:sz w:val="24"/>
          <w:szCs w:val="24"/>
        </w:rPr>
        <w:t xml:space="preserve">No Show: </w:t>
      </w:r>
      <w:r>
        <w:rPr>
          <w:sz w:val="24"/>
          <w:szCs w:val="24"/>
        </w:rPr>
        <w:t xml:space="preserve">If a student never shows up virtually (by completing the “login requirement” stated in detail above under the heading “Student Enrollment”), the student </w:t>
      </w:r>
      <w:r w:rsidRPr="00DC72DF">
        <w:rPr>
          <w:b/>
          <w:bCs/>
          <w:sz w:val="24"/>
          <w:szCs w:val="24"/>
          <w:highlight w:val="yellow"/>
          <w:u w:val="single"/>
        </w:rPr>
        <w:t>will</w:t>
      </w:r>
      <w:r>
        <w:rPr>
          <w:sz w:val="24"/>
          <w:szCs w:val="24"/>
        </w:rPr>
        <w:t xml:space="preserve"> be dropped as a “no show.”  </w:t>
      </w:r>
      <w:r w:rsidRPr="00DC72DF">
        <w:rPr>
          <w:b/>
          <w:sz w:val="24"/>
          <w:szCs w:val="24"/>
          <w:u w:val="single"/>
        </w:rPr>
        <w:t>First week of class</w:t>
      </w:r>
    </w:p>
    <w:p w:rsidR="007C1AB1" w:rsidRDefault="007C1AB1" w:rsidP="00E77849">
      <w:pPr>
        <w:numPr>
          <w:ilvl w:val="0"/>
          <w:numId w:val="4"/>
        </w:numPr>
        <w:rPr>
          <w:sz w:val="24"/>
          <w:szCs w:val="24"/>
        </w:rPr>
      </w:pPr>
      <w:r>
        <w:rPr>
          <w:b/>
          <w:bCs/>
          <w:sz w:val="24"/>
          <w:szCs w:val="24"/>
        </w:rPr>
        <w:t>Excessive absences:</w:t>
      </w:r>
      <w:r>
        <w:rPr>
          <w:sz w:val="24"/>
          <w:szCs w:val="24"/>
        </w:rPr>
        <w:t xml:space="preserve"> Students who do not login into the class for two weeks back-to-back </w:t>
      </w:r>
      <w:r w:rsidRPr="00DC72DF">
        <w:rPr>
          <w:b/>
          <w:bCs/>
          <w:sz w:val="24"/>
          <w:szCs w:val="24"/>
          <w:u w:val="single"/>
        </w:rPr>
        <w:t>will</w:t>
      </w:r>
      <w:r>
        <w:rPr>
          <w:sz w:val="24"/>
          <w:szCs w:val="24"/>
        </w:rPr>
        <w:t xml:space="preserve"> be dropped prior to the census date of the class to avoid a “W” on their transcripts.  </w:t>
      </w:r>
    </w:p>
    <w:p w:rsidR="007C1AB1" w:rsidRPr="00E21DBF" w:rsidRDefault="007C1AB1" w:rsidP="00D349AF">
      <w:pPr>
        <w:numPr>
          <w:ilvl w:val="0"/>
          <w:numId w:val="4"/>
        </w:numPr>
        <w:rPr>
          <w:b/>
          <w:bCs/>
          <w:caps/>
          <w:sz w:val="24"/>
          <w:szCs w:val="24"/>
          <w:u w:val="double"/>
        </w:rPr>
      </w:pPr>
      <w:r w:rsidRPr="00E21DBF">
        <w:rPr>
          <w:b/>
          <w:bCs/>
          <w:sz w:val="24"/>
          <w:szCs w:val="24"/>
        </w:rPr>
        <w:t>Substandard performance:</w:t>
      </w:r>
      <w:r w:rsidRPr="00E21DBF">
        <w:rPr>
          <w:sz w:val="24"/>
          <w:szCs w:val="24"/>
        </w:rPr>
        <w:t xml:space="preserve"> Students with substandard performance (more than two weeks behind the recommended schedule) </w:t>
      </w:r>
      <w:r w:rsidRPr="00E21DBF">
        <w:rPr>
          <w:b/>
          <w:bCs/>
          <w:sz w:val="24"/>
          <w:szCs w:val="24"/>
        </w:rPr>
        <w:t>will</w:t>
      </w:r>
      <w:r w:rsidRPr="00E21DBF">
        <w:rPr>
          <w:sz w:val="24"/>
          <w:szCs w:val="24"/>
        </w:rPr>
        <w:t xml:space="preserve"> be dropped prior </w:t>
      </w:r>
      <w:r w:rsidR="00A8101C" w:rsidRPr="00E21DBF">
        <w:rPr>
          <w:sz w:val="24"/>
          <w:szCs w:val="24"/>
        </w:rPr>
        <w:t xml:space="preserve">to </w:t>
      </w:r>
      <w:r w:rsidR="00E21DBF">
        <w:rPr>
          <w:sz w:val="24"/>
          <w:szCs w:val="24"/>
        </w:rPr>
        <w:t>Mar 11, 2016</w:t>
      </w:r>
    </w:p>
    <w:p w:rsidR="007C1AB1" w:rsidRDefault="007C1AB1" w:rsidP="00E77849">
      <w:pPr>
        <w:keepNext/>
        <w:outlineLvl w:val="0"/>
        <w:rPr>
          <w:b/>
          <w:bCs/>
          <w:caps/>
          <w:sz w:val="24"/>
          <w:szCs w:val="24"/>
        </w:rPr>
      </w:pPr>
      <w:r>
        <w:rPr>
          <w:b/>
          <w:bCs/>
          <w:caps/>
          <w:sz w:val="24"/>
          <w:szCs w:val="24"/>
        </w:rPr>
        <w:t>LOGIN REQUIREMENT:</w:t>
      </w:r>
    </w:p>
    <w:p w:rsidR="007C1AB1" w:rsidRDefault="007C1AB1" w:rsidP="00E77849">
      <w:pPr>
        <w:keepNext/>
        <w:rPr>
          <w:sz w:val="24"/>
          <w:szCs w:val="24"/>
        </w:rPr>
      </w:pPr>
      <w:r>
        <w:rPr>
          <w:sz w:val="24"/>
          <w:szCs w:val="24"/>
        </w:rPr>
        <w:t xml:space="preserve">You are required to login to class at </w:t>
      </w:r>
      <w:r>
        <w:rPr>
          <w:sz w:val="24"/>
          <w:szCs w:val="24"/>
          <w:u w:val="single"/>
        </w:rPr>
        <w:t>a minimum of 3 times a week</w:t>
      </w:r>
      <w:r>
        <w:rPr>
          <w:sz w:val="24"/>
          <w:szCs w:val="24"/>
        </w:rPr>
        <w:t>. Logging into class entails logging into Blackboard and then clicking on the link to enter the course.</w:t>
      </w:r>
    </w:p>
    <w:p w:rsidR="007C1AB1" w:rsidRDefault="007C1AB1" w:rsidP="00E77849">
      <w:pPr>
        <w:rPr>
          <w:b/>
          <w:bCs/>
          <w:caps/>
          <w:sz w:val="24"/>
          <w:szCs w:val="24"/>
          <w:u w:val="double"/>
        </w:rPr>
      </w:pPr>
    </w:p>
    <w:p w:rsidR="007C1AB1" w:rsidRDefault="007C1AB1" w:rsidP="00E77849">
      <w:pPr>
        <w:keepNext/>
        <w:outlineLvl w:val="0"/>
        <w:rPr>
          <w:b/>
          <w:bCs/>
          <w:caps/>
          <w:sz w:val="24"/>
          <w:szCs w:val="24"/>
        </w:rPr>
      </w:pPr>
      <w:r>
        <w:rPr>
          <w:b/>
          <w:bCs/>
          <w:caps/>
          <w:sz w:val="24"/>
          <w:szCs w:val="24"/>
        </w:rPr>
        <w:t>REINSTATEMENT:</w:t>
      </w:r>
    </w:p>
    <w:p w:rsidR="007C1AB1" w:rsidRDefault="007C1AB1" w:rsidP="00E77849">
      <w:pPr>
        <w:keepNext/>
        <w:outlineLvl w:val="0"/>
        <w:rPr>
          <w:sz w:val="24"/>
          <w:szCs w:val="24"/>
        </w:rPr>
      </w:pPr>
      <w:r>
        <w:rPr>
          <w:sz w:val="24"/>
          <w:szCs w:val="24"/>
        </w:rPr>
        <w:t>Reinstatement must be made by formal petition and is the responsibility of the student.</w:t>
      </w:r>
    </w:p>
    <w:p w:rsidR="007C1AB1" w:rsidRDefault="007C1AB1" w:rsidP="00E77849">
      <w:pPr>
        <w:rPr>
          <w:b/>
          <w:bCs/>
          <w:caps/>
          <w:sz w:val="24"/>
          <w:szCs w:val="24"/>
          <w:u w:val="double"/>
        </w:rPr>
      </w:pPr>
    </w:p>
    <w:p w:rsidR="007C1AB1" w:rsidRDefault="007C1AB1" w:rsidP="00E77849">
      <w:pPr>
        <w:keepNext/>
        <w:outlineLvl w:val="0"/>
        <w:rPr>
          <w:b/>
          <w:bCs/>
          <w:caps/>
          <w:sz w:val="24"/>
          <w:szCs w:val="24"/>
        </w:rPr>
      </w:pPr>
      <w:r>
        <w:rPr>
          <w:b/>
          <w:bCs/>
          <w:caps/>
          <w:sz w:val="24"/>
          <w:szCs w:val="24"/>
        </w:rPr>
        <w:t>disabilities:</w:t>
      </w:r>
    </w:p>
    <w:p w:rsidR="007C1AB1" w:rsidRDefault="007C1AB1" w:rsidP="00E77849">
      <w:pPr>
        <w:keepNext/>
        <w:rPr>
          <w:sz w:val="24"/>
          <w:szCs w:val="24"/>
        </w:rPr>
      </w:pPr>
      <w:r>
        <w:rPr>
          <w:sz w:val="24"/>
          <w:szCs w:val="24"/>
        </w:rPr>
        <w:t xml:space="preserve">If you have a verified need for an academic accommodation or materials in alternate media (for example: Braille, large print, electronic text, etc.) per the Americans with Disabilities Act or Section 504 of the Rehabilitation Act, please contact the DSP&amp;S department.  It is located on FCC campus in the Student Services building.  The student must meet with a counselor to be </w:t>
      </w:r>
      <w:r>
        <w:rPr>
          <w:sz w:val="24"/>
          <w:szCs w:val="24"/>
        </w:rPr>
        <w:lastRenderedPageBreak/>
        <w:t xml:space="preserve">evaluated.  </w:t>
      </w:r>
      <w:r w:rsidR="00E21DBF">
        <w:rPr>
          <w:sz w:val="24"/>
          <w:szCs w:val="24"/>
        </w:rPr>
        <w:t xml:space="preserve">Contact </w:t>
      </w:r>
      <w:r>
        <w:rPr>
          <w:sz w:val="24"/>
          <w:szCs w:val="24"/>
        </w:rPr>
        <w:t>your class instructor as soon as possible.  Bring your evaluation form from the DSP&amp;S counselor.  NOTE this evaluation and documentation is due at the beginning of the semester.</w:t>
      </w:r>
    </w:p>
    <w:p w:rsidR="007C1AB1" w:rsidRDefault="007C1AB1" w:rsidP="00E77849">
      <w:pPr>
        <w:rPr>
          <w:b/>
          <w:bCs/>
          <w:caps/>
          <w:sz w:val="24"/>
          <w:szCs w:val="24"/>
          <w:u w:val="double"/>
        </w:rPr>
      </w:pPr>
    </w:p>
    <w:p w:rsidR="007C1AB1" w:rsidRDefault="007C1AB1" w:rsidP="00E77849">
      <w:pPr>
        <w:outlineLvl w:val="0"/>
        <w:rPr>
          <w:b/>
          <w:bCs/>
          <w:caps/>
          <w:sz w:val="24"/>
          <w:szCs w:val="24"/>
        </w:rPr>
      </w:pPr>
      <w:r>
        <w:rPr>
          <w:b/>
          <w:bCs/>
          <w:caps/>
          <w:sz w:val="24"/>
          <w:szCs w:val="24"/>
        </w:rPr>
        <w:t>GRADING:</w:t>
      </w:r>
    </w:p>
    <w:p w:rsidR="007C1AB1" w:rsidRDefault="007C1AB1" w:rsidP="00E77849">
      <w:pPr>
        <w:tabs>
          <w:tab w:val="right" w:leader="dot" w:pos="7920"/>
        </w:tabs>
        <w:rPr>
          <w:sz w:val="24"/>
          <w:szCs w:val="24"/>
          <w:highlight w:val="yellow"/>
        </w:rPr>
      </w:pPr>
      <w:r>
        <w:rPr>
          <w:sz w:val="24"/>
          <w:szCs w:val="24"/>
          <w:highlight w:val="yellow"/>
        </w:rPr>
        <w:t>Chapter quizzes</w:t>
      </w:r>
      <w:r>
        <w:rPr>
          <w:sz w:val="24"/>
          <w:szCs w:val="24"/>
          <w:highlight w:val="yellow"/>
        </w:rPr>
        <w:tab/>
      </w:r>
      <w:r w:rsidR="00EE6362">
        <w:rPr>
          <w:sz w:val="24"/>
          <w:szCs w:val="24"/>
          <w:highlight w:val="yellow"/>
        </w:rPr>
        <w:t>15%</w:t>
      </w:r>
    </w:p>
    <w:p w:rsidR="007C1AB1" w:rsidRDefault="007C1AB1" w:rsidP="00E77849">
      <w:pPr>
        <w:tabs>
          <w:tab w:val="right" w:leader="dot" w:pos="7920"/>
        </w:tabs>
        <w:rPr>
          <w:sz w:val="24"/>
          <w:szCs w:val="24"/>
          <w:highlight w:val="yellow"/>
        </w:rPr>
      </w:pPr>
      <w:r>
        <w:rPr>
          <w:sz w:val="24"/>
          <w:szCs w:val="24"/>
          <w:highlight w:val="yellow"/>
        </w:rPr>
        <w:t>Discussion/Participation</w:t>
      </w:r>
      <w:r>
        <w:rPr>
          <w:sz w:val="24"/>
          <w:szCs w:val="24"/>
          <w:highlight w:val="yellow"/>
        </w:rPr>
        <w:tab/>
        <w:t>25%</w:t>
      </w:r>
    </w:p>
    <w:p w:rsidR="007C1AB1" w:rsidRDefault="007C1AB1" w:rsidP="00E77849">
      <w:pPr>
        <w:tabs>
          <w:tab w:val="right" w:leader="dot" w:pos="7920"/>
        </w:tabs>
        <w:rPr>
          <w:sz w:val="24"/>
          <w:szCs w:val="24"/>
          <w:highlight w:val="yellow"/>
        </w:rPr>
      </w:pPr>
      <w:r>
        <w:rPr>
          <w:sz w:val="24"/>
          <w:szCs w:val="24"/>
          <w:highlight w:val="yellow"/>
        </w:rPr>
        <w:t>Assignments</w:t>
      </w:r>
      <w:r>
        <w:rPr>
          <w:sz w:val="24"/>
          <w:szCs w:val="24"/>
          <w:highlight w:val="yellow"/>
        </w:rPr>
        <w:tab/>
      </w:r>
      <w:r w:rsidR="00EE6362">
        <w:rPr>
          <w:sz w:val="24"/>
          <w:szCs w:val="24"/>
          <w:highlight w:val="yellow"/>
        </w:rPr>
        <w:t>25</w:t>
      </w:r>
      <w:r>
        <w:rPr>
          <w:sz w:val="24"/>
          <w:szCs w:val="24"/>
          <w:highlight w:val="yellow"/>
        </w:rPr>
        <w:t>%</w:t>
      </w:r>
    </w:p>
    <w:p w:rsidR="007C1AB1" w:rsidRDefault="007C1AB1" w:rsidP="00E77849">
      <w:pPr>
        <w:tabs>
          <w:tab w:val="right" w:leader="dot" w:pos="7920"/>
        </w:tabs>
        <w:rPr>
          <w:sz w:val="24"/>
          <w:szCs w:val="24"/>
          <w:highlight w:val="yellow"/>
        </w:rPr>
      </w:pPr>
      <w:r>
        <w:rPr>
          <w:sz w:val="24"/>
          <w:szCs w:val="24"/>
          <w:highlight w:val="yellow"/>
        </w:rPr>
        <w:t>Exams Midterm, Final</w:t>
      </w:r>
      <w:r>
        <w:rPr>
          <w:sz w:val="24"/>
          <w:szCs w:val="24"/>
          <w:highlight w:val="yellow"/>
        </w:rPr>
        <w:tab/>
        <w:t>35%</w:t>
      </w:r>
    </w:p>
    <w:p w:rsidR="007C1AB1" w:rsidRDefault="007C1AB1" w:rsidP="00E77849">
      <w:pPr>
        <w:rPr>
          <w:sz w:val="24"/>
          <w:szCs w:val="24"/>
        </w:rPr>
      </w:pPr>
    </w:p>
    <w:p w:rsidR="007C1AB1" w:rsidRDefault="00243671" w:rsidP="00E77849">
      <w:pPr>
        <w:outlineLvl w:val="0"/>
        <w:rPr>
          <w:b/>
          <w:bCs/>
          <w:sz w:val="24"/>
          <w:szCs w:val="24"/>
        </w:rPr>
      </w:pPr>
      <w:r>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73025</wp:posOffset>
            </wp:positionV>
            <wp:extent cx="977265" cy="908685"/>
            <wp:effectExtent l="0" t="0" r="0" b="571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265" cy="908685"/>
                    </a:xfrm>
                    <a:prstGeom prst="rect">
                      <a:avLst/>
                    </a:prstGeom>
                    <a:noFill/>
                  </pic:spPr>
                </pic:pic>
              </a:graphicData>
            </a:graphic>
            <wp14:sizeRelH relativeFrom="page">
              <wp14:pctWidth>0</wp14:pctWidth>
            </wp14:sizeRelH>
            <wp14:sizeRelV relativeFrom="page">
              <wp14:pctHeight>0</wp14:pctHeight>
            </wp14:sizeRelV>
          </wp:anchor>
        </w:drawing>
      </w:r>
      <w:r w:rsidR="007C1AB1">
        <w:rPr>
          <w:b/>
          <w:bCs/>
          <w:sz w:val="24"/>
          <w:szCs w:val="24"/>
        </w:rPr>
        <w:t xml:space="preserve">   The following grading scale will be used:</w:t>
      </w:r>
    </w:p>
    <w:p w:rsidR="007C1AB1" w:rsidRDefault="007C1AB1" w:rsidP="00E77849">
      <w:pPr>
        <w:tabs>
          <w:tab w:val="right" w:leader="dot" w:pos="4320"/>
        </w:tabs>
        <w:rPr>
          <w:sz w:val="24"/>
          <w:szCs w:val="24"/>
        </w:rPr>
      </w:pPr>
      <w:r>
        <w:rPr>
          <w:sz w:val="24"/>
          <w:szCs w:val="24"/>
        </w:rPr>
        <w:t xml:space="preserve">   90% – 100%</w:t>
      </w:r>
      <w:r>
        <w:rPr>
          <w:sz w:val="24"/>
          <w:szCs w:val="24"/>
        </w:rPr>
        <w:tab/>
        <w:t>A</w:t>
      </w:r>
    </w:p>
    <w:p w:rsidR="007C1AB1" w:rsidRDefault="007C1AB1" w:rsidP="00E77849">
      <w:pPr>
        <w:tabs>
          <w:tab w:val="right" w:leader="dot" w:pos="4320"/>
        </w:tabs>
        <w:rPr>
          <w:sz w:val="24"/>
          <w:szCs w:val="24"/>
        </w:rPr>
      </w:pPr>
      <w:r>
        <w:rPr>
          <w:sz w:val="24"/>
          <w:szCs w:val="24"/>
        </w:rPr>
        <w:t xml:space="preserve">   80% – 89.9%</w:t>
      </w:r>
      <w:r>
        <w:rPr>
          <w:sz w:val="24"/>
          <w:szCs w:val="24"/>
        </w:rPr>
        <w:tab/>
        <w:t>B</w:t>
      </w:r>
    </w:p>
    <w:p w:rsidR="007C1AB1" w:rsidRDefault="007C1AB1" w:rsidP="00E77849">
      <w:pPr>
        <w:tabs>
          <w:tab w:val="right" w:leader="dot" w:pos="4320"/>
        </w:tabs>
        <w:rPr>
          <w:sz w:val="24"/>
          <w:szCs w:val="24"/>
        </w:rPr>
      </w:pPr>
      <w:r>
        <w:rPr>
          <w:sz w:val="24"/>
          <w:szCs w:val="24"/>
        </w:rPr>
        <w:t xml:space="preserve">   70% – 79.9%</w:t>
      </w:r>
      <w:r>
        <w:rPr>
          <w:sz w:val="24"/>
          <w:szCs w:val="24"/>
        </w:rPr>
        <w:tab/>
        <w:t>C</w:t>
      </w:r>
    </w:p>
    <w:p w:rsidR="007C1AB1" w:rsidRDefault="007C1AB1" w:rsidP="00E77849">
      <w:pPr>
        <w:tabs>
          <w:tab w:val="right" w:leader="dot" w:pos="4320"/>
        </w:tabs>
        <w:rPr>
          <w:sz w:val="24"/>
          <w:szCs w:val="24"/>
        </w:rPr>
      </w:pPr>
      <w:r>
        <w:rPr>
          <w:sz w:val="24"/>
          <w:szCs w:val="24"/>
        </w:rPr>
        <w:t xml:space="preserve">   60% – 69.9%</w:t>
      </w:r>
      <w:r>
        <w:rPr>
          <w:sz w:val="24"/>
          <w:szCs w:val="24"/>
        </w:rPr>
        <w:tab/>
        <w:t>D</w:t>
      </w:r>
    </w:p>
    <w:p w:rsidR="007C1AB1" w:rsidRDefault="007C1AB1" w:rsidP="00E77849">
      <w:pPr>
        <w:tabs>
          <w:tab w:val="right" w:leader="dot" w:pos="4320"/>
        </w:tabs>
        <w:rPr>
          <w:sz w:val="24"/>
          <w:szCs w:val="24"/>
        </w:rPr>
      </w:pPr>
      <w:r>
        <w:rPr>
          <w:sz w:val="24"/>
          <w:szCs w:val="24"/>
        </w:rPr>
        <w:t xml:space="preserve">        0 - 59.9%............... F</w:t>
      </w:r>
    </w:p>
    <w:p w:rsidR="007C1AB1" w:rsidRDefault="007C1AB1" w:rsidP="00E77849">
      <w:pPr>
        <w:rPr>
          <w:sz w:val="24"/>
          <w:szCs w:val="24"/>
        </w:rPr>
      </w:pPr>
    </w:p>
    <w:p w:rsidR="007C1AB1" w:rsidRDefault="007C1AB1" w:rsidP="00E77849">
      <w:pPr>
        <w:ind w:left="360"/>
        <w:rPr>
          <w:sz w:val="24"/>
          <w:szCs w:val="24"/>
        </w:rPr>
      </w:pPr>
    </w:p>
    <w:p w:rsidR="007C1AB1" w:rsidRDefault="007C1AB1" w:rsidP="00E77849">
      <w:pPr>
        <w:ind w:left="360"/>
        <w:rPr>
          <w:sz w:val="24"/>
          <w:szCs w:val="24"/>
        </w:rPr>
      </w:pPr>
    </w:p>
    <w:p w:rsidR="007C1AB1" w:rsidRDefault="007C1AB1" w:rsidP="00E77849">
      <w:pPr>
        <w:outlineLvl w:val="0"/>
        <w:rPr>
          <w:b/>
          <w:bCs/>
          <w:caps/>
          <w:sz w:val="24"/>
          <w:szCs w:val="24"/>
        </w:rPr>
      </w:pPr>
    </w:p>
    <w:p w:rsidR="00A8101C" w:rsidRDefault="00A8101C" w:rsidP="00E77849">
      <w:pPr>
        <w:outlineLvl w:val="0"/>
        <w:rPr>
          <w:b/>
          <w:bCs/>
          <w:caps/>
          <w:sz w:val="24"/>
          <w:szCs w:val="24"/>
        </w:rPr>
      </w:pPr>
    </w:p>
    <w:p w:rsidR="007C1AB1" w:rsidRDefault="007C1AB1" w:rsidP="00E77849">
      <w:pPr>
        <w:outlineLvl w:val="0"/>
        <w:rPr>
          <w:b/>
          <w:bCs/>
          <w:caps/>
          <w:sz w:val="24"/>
          <w:szCs w:val="24"/>
        </w:rPr>
      </w:pPr>
      <w:r>
        <w:rPr>
          <w:b/>
          <w:bCs/>
          <w:caps/>
          <w:sz w:val="24"/>
          <w:szCs w:val="24"/>
        </w:rPr>
        <w:t>blackboard quizzes:</w:t>
      </w:r>
    </w:p>
    <w:p w:rsidR="007C1AB1" w:rsidRDefault="007C1AB1" w:rsidP="00E77849">
      <w:pPr>
        <w:numPr>
          <w:ilvl w:val="2"/>
          <w:numId w:val="2"/>
        </w:numPr>
        <w:tabs>
          <w:tab w:val="clear" w:pos="2160"/>
          <w:tab w:val="num" w:pos="720"/>
        </w:tabs>
        <w:ind w:left="720"/>
        <w:rPr>
          <w:sz w:val="24"/>
          <w:szCs w:val="24"/>
        </w:rPr>
      </w:pPr>
      <w:r>
        <w:rPr>
          <w:sz w:val="24"/>
          <w:szCs w:val="24"/>
        </w:rPr>
        <w:t>There are two types of exams/quizzes for you to take on Blackboard:</w:t>
      </w:r>
    </w:p>
    <w:p w:rsidR="007C1AB1" w:rsidRDefault="007C1AB1" w:rsidP="00E77849">
      <w:pPr>
        <w:numPr>
          <w:ilvl w:val="1"/>
          <w:numId w:val="2"/>
        </w:numPr>
        <w:rPr>
          <w:sz w:val="24"/>
          <w:szCs w:val="24"/>
        </w:rPr>
      </w:pPr>
      <w:r>
        <w:rPr>
          <w:sz w:val="24"/>
          <w:szCs w:val="24"/>
        </w:rPr>
        <w:t>Lecture exams –(midterm and final) material covered in textbook, lecture and discussion boards.</w:t>
      </w:r>
    </w:p>
    <w:p w:rsidR="007C1AB1" w:rsidRPr="00E75A89" w:rsidRDefault="007C1AB1" w:rsidP="00E77849">
      <w:pPr>
        <w:numPr>
          <w:ilvl w:val="1"/>
          <w:numId w:val="2"/>
        </w:numPr>
        <w:rPr>
          <w:sz w:val="24"/>
          <w:szCs w:val="24"/>
        </w:rPr>
      </w:pPr>
      <w:r>
        <w:rPr>
          <w:sz w:val="24"/>
          <w:szCs w:val="24"/>
        </w:rPr>
        <w:t xml:space="preserve">Textbook quizzes – material covered in the textbook usually on a weekly basis. </w:t>
      </w:r>
    </w:p>
    <w:p w:rsidR="007C1AB1" w:rsidRDefault="007C1AB1" w:rsidP="00E77849">
      <w:pPr>
        <w:outlineLvl w:val="0"/>
        <w:rPr>
          <w:b/>
          <w:bCs/>
          <w:caps/>
          <w:sz w:val="24"/>
          <w:szCs w:val="24"/>
        </w:rPr>
      </w:pPr>
      <w:r>
        <w:rPr>
          <w:b/>
          <w:bCs/>
          <w:caps/>
          <w:sz w:val="24"/>
          <w:szCs w:val="24"/>
        </w:rPr>
        <w:t>Discussion participation:</w:t>
      </w:r>
    </w:p>
    <w:p w:rsidR="007C1AB1" w:rsidRDefault="007C1AB1" w:rsidP="00E77849">
      <w:pPr>
        <w:numPr>
          <w:ilvl w:val="2"/>
          <w:numId w:val="2"/>
        </w:numPr>
        <w:tabs>
          <w:tab w:val="clear" w:pos="2160"/>
          <w:tab w:val="num" w:pos="720"/>
        </w:tabs>
        <w:ind w:left="720"/>
        <w:rPr>
          <w:sz w:val="24"/>
          <w:szCs w:val="24"/>
        </w:rPr>
      </w:pPr>
      <w:r>
        <w:rPr>
          <w:sz w:val="24"/>
          <w:szCs w:val="24"/>
        </w:rPr>
        <w:t>Postings in the “Official Class Discussions” discussion are graded</w:t>
      </w:r>
    </w:p>
    <w:p w:rsidR="007C1AB1" w:rsidRDefault="007C1AB1" w:rsidP="00E77849">
      <w:pPr>
        <w:numPr>
          <w:ilvl w:val="2"/>
          <w:numId w:val="2"/>
        </w:numPr>
        <w:tabs>
          <w:tab w:val="clear" w:pos="2160"/>
          <w:tab w:val="num" w:pos="720"/>
        </w:tabs>
        <w:ind w:left="720"/>
        <w:rPr>
          <w:sz w:val="24"/>
          <w:szCs w:val="24"/>
        </w:rPr>
      </w:pPr>
      <w:r>
        <w:rPr>
          <w:sz w:val="24"/>
          <w:szCs w:val="24"/>
        </w:rPr>
        <w:t xml:space="preserve">The discussions are designed to engender community and combat the feeling that you are all alone in this class.  </w:t>
      </w:r>
    </w:p>
    <w:p w:rsidR="007C1AB1" w:rsidRDefault="007C1AB1" w:rsidP="00E77849">
      <w:pPr>
        <w:numPr>
          <w:ilvl w:val="2"/>
          <w:numId w:val="2"/>
        </w:numPr>
        <w:tabs>
          <w:tab w:val="clear" w:pos="2160"/>
          <w:tab w:val="num" w:pos="720"/>
        </w:tabs>
        <w:ind w:left="720"/>
        <w:rPr>
          <w:sz w:val="24"/>
          <w:szCs w:val="24"/>
        </w:rPr>
      </w:pPr>
      <w:r>
        <w:rPr>
          <w:sz w:val="24"/>
          <w:szCs w:val="24"/>
        </w:rPr>
        <w:t xml:space="preserve">Grading of the discussion postings focuses on participation, professional and </w:t>
      </w:r>
      <w:r w:rsidRPr="007C767E">
        <w:rPr>
          <w:b/>
          <w:sz w:val="24"/>
          <w:szCs w:val="24"/>
        </w:rPr>
        <w:t>proper English</w:t>
      </w:r>
      <w:r>
        <w:rPr>
          <w:sz w:val="24"/>
          <w:szCs w:val="24"/>
        </w:rPr>
        <w:t xml:space="preserve"> </w:t>
      </w:r>
      <w:r w:rsidRPr="007C767E">
        <w:rPr>
          <w:b/>
          <w:sz w:val="24"/>
          <w:szCs w:val="24"/>
          <w:u w:val="single"/>
        </w:rPr>
        <w:t>grammar</w:t>
      </w:r>
      <w:r>
        <w:rPr>
          <w:sz w:val="24"/>
          <w:szCs w:val="24"/>
        </w:rPr>
        <w:t xml:space="preserve"> and the use of </w:t>
      </w:r>
      <w:r w:rsidRPr="007C767E">
        <w:rPr>
          <w:b/>
          <w:sz w:val="24"/>
          <w:szCs w:val="24"/>
          <w:u w:val="single"/>
        </w:rPr>
        <w:t>proper spelling</w:t>
      </w:r>
      <w:r>
        <w:rPr>
          <w:sz w:val="24"/>
          <w:szCs w:val="24"/>
        </w:rPr>
        <w:t xml:space="preserve">.  No text-messaging language or street-slang, and no abbreviations are to be used on discussion postings.  Courtesy and etiquette to one another </w:t>
      </w:r>
      <w:r>
        <w:rPr>
          <w:sz w:val="24"/>
          <w:szCs w:val="24"/>
          <w:u w:val="single"/>
        </w:rPr>
        <w:t>is essential.</w:t>
      </w:r>
    </w:p>
    <w:p w:rsidR="007C1AB1" w:rsidRDefault="007C1AB1" w:rsidP="00E77849">
      <w:pPr>
        <w:numPr>
          <w:ilvl w:val="2"/>
          <w:numId w:val="2"/>
        </w:numPr>
        <w:tabs>
          <w:tab w:val="clear" w:pos="2160"/>
          <w:tab w:val="num" w:pos="720"/>
        </w:tabs>
        <w:ind w:left="720"/>
        <w:rPr>
          <w:sz w:val="24"/>
          <w:szCs w:val="24"/>
        </w:rPr>
      </w:pPr>
      <w:r>
        <w:rPr>
          <w:sz w:val="24"/>
          <w:szCs w:val="24"/>
        </w:rPr>
        <w:t>You can earn up to 5 points for each class discussion:</w:t>
      </w:r>
    </w:p>
    <w:p w:rsidR="007C1AB1" w:rsidRDefault="007C1AB1" w:rsidP="00E77849">
      <w:pPr>
        <w:numPr>
          <w:ilvl w:val="1"/>
          <w:numId w:val="2"/>
        </w:numPr>
        <w:rPr>
          <w:sz w:val="24"/>
          <w:szCs w:val="24"/>
        </w:rPr>
      </w:pPr>
      <w:r>
        <w:rPr>
          <w:sz w:val="24"/>
          <w:szCs w:val="24"/>
        </w:rPr>
        <w:t>5 points – respond intelligently to my post (question) and two other student posts – Response must consist of full statements.  “Yes, I agree with...”, does not qualify as a proper or sufficient reply to a posting.  You must refer to the contents of the chapter.  Where indicated you will not need to respond to other classmates in the forum.  Read discussion questions and directions carefully.</w:t>
      </w:r>
    </w:p>
    <w:p w:rsidR="007C1AB1" w:rsidRDefault="007C1AB1" w:rsidP="00E77849">
      <w:pPr>
        <w:numPr>
          <w:ilvl w:val="1"/>
          <w:numId w:val="2"/>
        </w:numPr>
        <w:rPr>
          <w:sz w:val="24"/>
          <w:szCs w:val="24"/>
        </w:rPr>
      </w:pPr>
      <w:r>
        <w:rPr>
          <w:sz w:val="24"/>
          <w:szCs w:val="24"/>
        </w:rPr>
        <w:t>2-3 points – respond intelligently to my post and one other student</w:t>
      </w:r>
      <w:r w:rsidR="00AB7266">
        <w:rPr>
          <w:sz w:val="24"/>
          <w:szCs w:val="24"/>
        </w:rPr>
        <w:t xml:space="preserve"> or no other student’s</w:t>
      </w:r>
      <w:r>
        <w:rPr>
          <w:sz w:val="24"/>
          <w:szCs w:val="24"/>
        </w:rPr>
        <w:t xml:space="preserve"> post – contents of the chapter need to be included in all the postings.</w:t>
      </w:r>
    </w:p>
    <w:p w:rsidR="007C1AB1" w:rsidRDefault="007C1AB1" w:rsidP="00E77849">
      <w:pPr>
        <w:numPr>
          <w:ilvl w:val="1"/>
          <w:numId w:val="2"/>
        </w:numPr>
        <w:rPr>
          <w:sz w:val="24"/>
          <w:szCs w:val="24"/>
        </w:rPr>
      </w:pPr>
      <w:r>
        <w:rPr>
          <w:sz w:val="24"/>
          <w:szCs w:val="24"/>
        </w:rPr>
        <w:t xml:space="preserve">1 point – </w:t>
      </w:r>
      <w:r w:rsidR="00AB7266">
        <w:rPr>
          <w:sz w:val="24"/>
          <w:szCs w:val="24"/>
        </w:rPr>
        <w:t>responded but did not address or adequately answer the question or topic.</w:t>
      </w:r>
    </w:p>
    <w:p w:rsidR="007C1AB1" w:rsidRDefault="007C1AB1" w:rsidP="00E77849">
      <w:pPr>
        <w:numPr>
          <w:ilvl w:val="1"/>
          <w:numId w:val="2"/>
        </w:numPr>
        <w:rPr>
          <w:sz w:val="24"/>
          <w:szCs w:val="24"/>
        </w:rPr>
      </w:pPr>
      <w:r>
        <w:rPr>
          <w:sz w:val="24"/>
          <w:szCs w:val="24"/>
        </w:rPr>
        <w:t>0 points for plagiarism of the text or on-line sources</w:t>
      </w:r>
      <w:r w:rsidR="00F04424">
        <w:rPr>
          <w:sz w:val="24"/>
          <w:szCs w:val="24"/>
        </w:rPr>
        <w:t xml:space="preserve"> or no response at all.</w:t>
      </w:r>
    </w:p>
    <w:p w:rsidR="007C1AB1" w:rsidRDefault="007C1AB1" w:rsidP="00E77849">
      <w:pPr>
        <w:numPr>
          <w:ilvl w:val="2"/>
          <w:numId w:val="2"/>
        </w:numPr>
        <w:tabs>
          <w:tab w:val="clear" w:pos="2160"/>
          <w:tab w:val="num" w:pos="720"/>
        </w:tabs>
        <w:ind w:left="720"/>
        <w:rPr>
          <w:sz w:val="24"/>
          <w:szCs w:val="24"/>
        </w:rPr>
      </w:pPr>
      <w:r>
        <w:rPr>
          <w:sz w:val="24"/>
          <w:szCs w:val="24"/>
        </w:rPr>
        <w:t xml:space="preserve">There may be more than one "official class discussion" every week. </w:t>
      </w:r>
    </w:p>
    <w:p w:rsidR="007C1AB1" w:rsidRDefault="00F04424" w:rsidP="00E77849">
      <w:pPr>
        <w:numPr>
          <w:ilvl w:val="2"/>
          <w:numId w:val="2"/>
        </w:numPr>
        <w:tabs>
          <w:tab w:val="clear" w:pos="2160"/>
          <w:tab w:val="num" w:pos="720"/>
        </w:tabs>
        <w:ind w:left="720"/>
        <w:rPr>
          <w:sz w:val="24"/>
          <w:szCs w:val="24"/>
        </w:rPr>
      </w:pPr>
      <w:r>
        <w:rPr>
          <w:sz w:val="24"/>
          <w:szCs w:val="24"/>
        </w:rPr>
        <w:lastRenderedPageBreak/>
        <w:t xml:space="preserve">Due dates are listed in the assignment section of the course.  Usually the due date is the following Monday at </w:t>
      </w:r>
      <w:r w:rsidR="00EE6362">
        <w:rPr>
          <w:sz w:val="24"/>
          <w:szCs w:val="24"/>
        </w:rPr>
        <w:t xml:space="preserve">8 </w:t>
      </w:r>
      <w:proofErr w:type="spellStart"/>
      <w:r w:rsidR="00EE6362">
        <w:rPr>
          <w:sz w:val="24"/>
          <w:szCs w:val="24"/>
        </w:rPr>
        <w:t>AM</w:t>
      </w:r>
      <w:r>
        <w:rPr>
          <w:sz w:val="24"/>
          <w:szCs w:val="24"/>
        </w:rPr>
        <w:t>t</w:t>
      </w:r>
      <w:proofErr w:type="spellEnd"/>
      <w:r>
        <w:rPr>
          <w:sz w:val="24"/>
          <w:szCs w:val="24"/>
        </w:rPr>
        <w:t xml:space="preserve"> unless otherwise stated.   Late assignments may be given minus points.</w:t>
      </w:r>
      <w:r w:rsidR="00A8101C">
        <w:rPr>
          <w:sz w:val="24"/>
          <w:szCs w:val="24"/>
        </w:rPr>
        <w:t xml:space="preserve">  </w:t>
      </w:r>
      <w:proofErr w:type="gramStart"/>
      <w:r w:rsidR="00A8101C">
        <w:rPr>
          <w:sz w:val="24"/>
          <w:szCs w:val="24"/>
        </w:rPr>
        <w:t>NOTE  Discussion</w:t>
      </w:r>
      <w:proofErr w:type="gramEnd"/>
      <w:r w:rsidR="00A8101C">
        <w:rPr>
          <w:sz w:val="24"/>
          <w:szCs w:val="24"/>
        </w:rPr>
        <w:t xml:space="preserve"> Board topics will not be accepted past the due date.</w:t>
      </w:r>
    </w:p>
    <w:p w:rsidR="007C1AB1" w:rsidRDefault="007C1AB1" w:rsidP="00E77849">
      <w:pPr>
        <w:numPr>
          <w:ilvl w:val="2"/>
          <w:numId w:val="2"/>
        </w:numPr>
        <w:tabs>
          <w:tab w:val="clear" w:pos="2160"/>
          <w:tab w:val="num" w:pos="720"/>
        </w:tabs>
        <w:ind w:left="720"/>
        <w:rPr>
          <w:sz w:val="24"/>
          <w:szCs w:val="24"/>
        </w:rPr>
      </w:pPr>
      <w:r>
        <w:rPr>
          <w:sz w:val="24"/>
          <w:szCs w:val="24"/>
        </w:rPr>
        <w:t xml:space="preserve">Discussions will be graded on a regular basis </w:t>
      </w:r>
      <w:r>
        <w:rPr>
          <w:i/>
          <w:color w:val="000000"/>
          <w:sz w:val="24"/>
          <w:szCs w:val="24"/>
        </w:rPr>
        <w:t xml:space="preserve">(It may be three or four discussions all at once). </w:t>
      </w:r>
    </w:p>
    <w:p w:rsidR="007C1AB1" w:rsidRDefault="007C1AB1" w:rsidP="00E77849">
      <w:pPr>
        <w:rPr>
          <w:b/>
          <w:bCs/>
          <w:caps/>
          <w:sz w:val="24"/>
          <w:szCs w:val="24"/>
          <w:u w:val="double"/>
        </w:rPr>
      </w:pPr>
    </w:p>
    <w:p w:rsidR="007C1AB1" w:rsidRDefault="007C1AB1" w:rsidP="00E77849">
      <w:pPr>
        <w:outlineLvl w:val="0"/>
        <w:rPr>
          <w:b/>
          <w:bCs/>
          <w:caps/>
          <w:sz w:val="24"/>
          <w:szCs w:val="24"/>
        </w:rPr>
      </w:pPr>
      <w:r>
        <w:rPr>
          <w:b/>
          <w:bCs/>
          <w:caps/>
          <w:sz w:val="24"/>
          <w:szCs w:val="24"/>
        </w:rPr>
        <w:t>ASSIGNMENTS:</w:t>
      </w:r>
    </w:p>
    <w:p w:rsidR="007C1AB1" w:rsidRDefault="007C1AB1" w:rsidP="00E77849">
      <w:pPr>
        <w:numPr>
          <w:ilvl w:val="0"/>
          <w:numId w:val="2"/>
        </w:numPr>
        <w:rPr>
          <w:sz w:val="24"/>
          <w:szCs w:val="24"/>
        </w:rPr>
      </w:pPr>
      <w:r>
        <w:rPr>
          <w:sz w:val="24"/>
          <w:szCs w:val="24"/>
        </w:rPr>
        <w:t>Details about the Assignments will be given in blackboard well in advance of due date.</w:t>
      </w:r>
    </w:p>
    <w:p w:rsidR="00385CEC" w:rsidRDefault="00385CEC" w:rsidP="00E77849">
      <w:pPr>
        <w:numPr>
          <w:ilvl w:val="0"/>
          <w:numId w:val="2"/>
        </w:numPr>
        <w:rPr>
          <w:sz w:val="24"/>
          <w:szCs w:val="24"/>
        </w:rPr>
      </w:pPr>
      <w:r>
        <w:rPr>
          <w:sz w:val="24"/>
          <w:szCs w:val="24"/>
        </w:rPr>
        <w:t xml:space="preserve">A basic math sheet and </w:t>
      </w:r>
      <w:r w:rsidR="00A8101C">
        <w:rPr>
          <w:sz w:val="24"/>
          <w:szCs w:val="24"/>
        </w:rPr>
        <w:t xml:space="preserve">several </w:t>
      </w:r>
      <w:r>
        <w:rPr>
          <w:sz w:val="24"/>
          <w:szCs w:val="24"/>
        </w:rPr>
        <w:t>dosage calculation worksheets will be assigned during the semester.</w:t>
      </w:r>
      <w:r w:rsidR="00B87E10">
        <w:rPr>
          <w:sz w:val="24"/>
          <w:szCs w:val="24"/>
        </w:rPr>
        <w:t xml:space="preserve">  NOTE: There </w:t>
      </w:r>
      <w:r w:rsidR="00EE6362">
        <w:rPr>
          <w:sz w:val="24"/>
          <w:szCs w:val="24"/>
        </w:rPr>
        <w:t>may</w:t>
      </w:r>
      <w:r w:rsidR="00B87E10">
        <w:rPr>
          <w:sz w:val="24"/>
          <w:szCs w:val="24"/>
        </w:rPr>
        <w:t xml:space="preserve"> be weekly dosage problems given after the completion of chapter 7 and a final dosage calculation sheet will be part of the final for the course.  Tutorials will be available in the “Content area of the course.</w:t>
      </w:r>
    </w:p>
    <w:p w:rsidR="007C1AB1" w:rsidRDefault="007C1AB1" w:rsidP="00E77849">
      <w:pPr>
        <w:numPr>
          <w:ilvl w:val="0"/>
          <w:numId w:val="2"/>
        </w:numPr>
        <w:rPr>
          <w:sz w:val="24"/>
          <w:szCs w:val="24"/>
        </w:rPr>
      </w:pPr>
      <w:r>
        <w:rPr>
          <w:sz w:val="24"/>
          <w:szCs w:val="24"/>
        </w:rPr>
        <w:t xml:space="preserve">Typed assignments:  </w:t>
      </w:r>
      <w:r w:rsidRPr="00DC72DF">
        <w:rPr>
          <w:b/>
          <w:sz w:val="24"/>
          <w:szCs w:val="24"/>
          <w:u w:val="single"/>
        </w:rPr>
        <w:t>Complete Two (2) Drug Cards</w:t>
      </w:r>
      <w:r>
        <w:rPr>
          <w:sz w:val="24"/>
          <w:szCs w:val="24"/>
        </w:rPr>
        <w:t xml:space="preserve"> – Refer to directions as listed and Drug Card Template.  (Found in </w:t>
      </w:r>
      <w:r w:rsidR="00385CEC">
        <w:rPr>
          <w:sz w:val="24"/>
          <w:szCs w:val="24"/>
        </w:rPr>
        <w:t>“Content</w:t>
      </w:r>
      <w:r>
        <w:rPr>
          <w:sz w:val="24"/>
          <w:szCs w:val="24"/>
        </w:rPr>
        <w:t>s</w:t>
      </w:r>
      <w:r w:rsidR="00385CEC">
        <w:rPr>
          <w:sz w:val="24"/>
          <w:szCs w:val="24"/>
        </w:rPr>
        <w:t>”</w:t>
      </w:r>
      <w:r>
        <w:rPr>
          <w:sz w:val="24"/>
          <w:szCs w:val="24"/>
        </w:rPr>
        <w:t xml:space="preserve"> section of course)</w:t>
      </w:r>
    </w:p>
    <w:p w:rsidR="00385CEC" w:rsidRDefault="00385CEC" w:rsidP="00E77849">
      <w:pPr>
        <w:numPr>
          <w:ilvl w:val="0"/>
          <w:numId w:val="2"/>
        </w:numPr>
        <w:rPr>
          <w:sz w:val="24"/>
          <w:szCs w:val="24"/>
        </w:rPr>
      </w:pPr>
      <w:r>
        <w:rPr>
          <w:sz w:val="24"/>
          <w:szCs w:val="24"/>
        </w:rPr>
        <w:t xml:space="preserve">A practicum paper on parenteral injections (Directions for </w:t>
      </w:r>
      <w:r w:rsidR="00832A26">
        <w:rPr>
          <w:sz w:val="24"/>
          <w:szCs w:val="24"/>
        </w:rPr>
        <w:t>paper</w:t>
      </w:r>
      <w:r>
        <w:rPr>
          <w:sz w:val="24"/>
          <w:szCs w:val="24"/>
        </w:rPr>
        <w:t xml:space="preserve"> will be found in “Content” area of the course.</w:t>
      </w:r>
    </w:p>
    <w:p w:rsidR="00A8101C" w:rsidRDefault="00A8101C" w:rsidP="00E77849">
      <w:pPr>
        <w:numPr>
          <w:ilvl w:val="0"/>
          <w:numId w:val="2"/>
        </w:numPr>
        <w:rPr>
          <w:sz w:val="24"/>
          <w:szCs w:val="24"/>
        </w:rPr>
      </w:pPr>
      <w:r>
        <w:rPr>
          <w:sz w:val="24"/>
          <w:szCs w:val="24"/>
        </w:rPr>
        <w:t>Late assignments will be accepted however full credit may not be given.</w:t>
      </w:r>
    </w:p>
    <w:p w:rsidR="00385CEC" w:rsidRPr="00385CEC" w:rsidRDefault="007C1AB1" w:rsidP="00DC7BC8">
      <w:pPr>
        <w:numPr>
          <w:ilvl w:val="0"/>
          <w:numId w:val="2"/>
        </w:numPr>
        <w:rPr>
          <w:b/>
          <w:bCs/>
          <w:sz w:val="24"/>
          <w:szCs w:val="24"/>
        </w:rPr>
      </w:pPr>
      <w:r w:rsidRPr="00385CEC">
        <w:rPr>
          <w:sz w:val="24"/>
          <w:szCs w:val="24"/>
        </w:rPr>
        <w:t xml:space="preserve">Assignments that are not professional with proper English grammar will receive </w:t>
      </w:r>
      <w:proofErr w:type="gramStart"/>
      <w:r w:rsidRPr="00385CEC">
        <w:rPr>
          <w:sz w:val="24"/>
          <w:szCs w:val="24"/>
        </w:rPr>
        <w:t>a  “</w:t>
      </w:r>
      <w:proofErr w:type="gramEnd"/>
      <w:r w:rsidRPr="00385CEC">
        <w:rPr>
          <w:sz w:val="24"/>
          <w:szCs w:val="24"/>
        </w:rPr>
        <w:t>0” grade..</w:t>
      </w:r>
      <w:r w:rsidRPr="00385CEC">
        <w:rPr>
          <w:color w:val="FF9900"/>
          <w:sz w:val="24"/>
          <w:szCs w:val="24"/>
        </w:rPr>
        <w:t xml:space="preserve"> </w:t>
      </w:r>
      <w:r w:rsidRPr="00385CEC">
        <w:rPr>
          <w:b/>
          <w:color w:val="FF9900"/>
          <w:sz w:val="24"/>
          <w:szCs w:val="24"/>
        </w:rPr>
        <w:t xml:space="preserve"> </w:t>
      </w:r>
      <w:r w:rsidRPr="00385CEC">
        <w:rPr>
          <w:b/>
          <w:color w:val="000000"/>
          <w:sz w:val="24"/>
          <w:szCs w:val="24"/>
        </w:rPr>
        <w:t>Correct spelling is necessary.  Points will not be given for incorrect spelling.  Always use Spell check.</w:t>
      </w:r>
    </w:p>
    <w:p w:rsidR="007C1AB1" w:rsidRDefault="007C1AB1" w:rsidP="00832A26">
      <w:pPr>
        <w:ind w:left="720"/>
        <w:rPr>
          <w:b/>
          <w:bCs/>
          <w:caps/>
          <w:sz w:val="24"/>
          <w:szCs w:val="24"/>
          <w:u w:val="double"/>
        </w:rPr>
      </w:pPr>
      <w:r>
        <w:rPr>
          <w:b/>
          <w:bCs/>
          <w:sz w:val="24"/>
          <w:szCs w:val="24"/>
        </w:rPr>
        <w:t>Always</w:t>
      </w:r>
      <w:r>
        <w:rPr>
          <w:sz w:val="24"/>
          <w:szCs w:val="24"/>
        </w:rPr>
        <w:t xml:space="preserve"> </w:t>
      </w:r>
      <w:r>
        <w:rPr>
          <w:b/>
          <w:bCs/>
          <w:sz w:val="24"/>
          <w:szCs w:val="24"/>
        </w:rPr>
        <w:t>use proper English in Discussion Board postings.  No abbreviations are to be used – Do not use Text messaging “language”</w:t>
      </w:r>
      <w:r w:rsidR="00606E09">
        <w:rPr>
          <w:b/>
          <w:bCs/>
          <w:sz w:val="24"/>
          <w:szCs w:val="24"/>
        </w:rPr>
        <w:t xml:space="preserve"> or abbreviations.</w:t>
      </w:r>
    </w:p>
    <w:p w:rsidR="007C1AB1" w:rsidRDefault="007C1AB1" w:rsidP="00E77849">
      <w:pPr>
        <w:outlineLvl w:val="0"/>
        <w:rPr>
          <w:b/>
          <w:bCs/>
          <w:caps/>
          <w:sz w:val="24"/>
          <w:szCs w:val="24"/>
          <w:u w:val="double"/>
        </w:rPr>
      </w:pPr>
    </w:p>
    <w:p w:rsidR="007C1AB1" w:rsidRDefault="007C1AB1" w:rsidP="00E77849">
      <w:pPr>
        <w:outlineLvl w:val="0"/>
        <w:rPr>
          <w:b/>
          <w:bCs/>
          <w:caps/>
          <w:sz w:val="24"/>
          <w:szCs w:val="24"/>
          <w:u w:val="double"/>
        </w:rPr>
      </w:pPr>
      <w:r>
        <w:rPr>
          <w:b/>
          <w:bCs/>
          <w:caps/>
          <w:sz w:val="24"/>
          <w:szCs w:val="24"/>
          <w:u w:val="double"/>
        </w:rPr>
        <w:t>midterm:</w:t>
      </w:r>
    </w:p>
    <w:p w:rsidR="007C1AB1" w:rsidRDefault="007C1AB1" w:rsidP="00E77849">
      <w:pPr>
        <w:numPr>
          <w:ilvl w:val="0"/>
          <w:numId w:val="2"/>
        </w:numPr>
        <w:rPr>
          <w:sz w:val="24"/>
          <w:szCs w:val="24"/>
        </w:rPr>
      </w:pPr>
      <w:r>
        <w:rPr>
          <w:sz w:val="24"/>
          <w:szCs w:val="24"/>
        </w:rPr>
        <w:t>The midterm will be available online midway through the semester. It will consist of random questions drawn from all of the textbook chapters covered up to that point in the course.</w:t>
      </w:r>
    </w:p>
    <w:p w:rsidR="00832A26" w:rsidRDefault="007C1AB1" w:rsidP="00832A26">
      <w:pPr>
        <w:outlineLvl w:val="0"/>
        <w:rPr>
          <w:b/>
          <w:bCs/>
          <w:caps/>
          <w:sz w:val="24"/>
          <w:szCs w:val="24"/>
          <w:u w:val="double"/>
        </w:rPr>
      </w:pPr>
      <w:r>
        <w:rPr>
          <w:b/>
          <w:bCs/>
          <w:caps/>
          <w:sz w:val="24"/>
          <w:szCs w:val="24"/>
          <w:u w:val="double"/>
        </w:rPr>
        <w:t>final</w:t>
      </w:r>
    </w:p>
    <w:p w:rsidR="007C1AB1" w:rsidRPr="00832A26" w:rsidRDefault="007C1AB1" w:rsidP="00832A26">
      <w:pPr>
        <w:pStyle w:val="ListParagraph"/>
        <w:numPr>
          <w:ilvl w:val="0"/>
          <w:numId w:val="2"/>
        </w:numPr>
        <w:outlineLvl w:val="0"/>
        <w:rPr>
          <w:sz w:val="24"/>
          <w:szCs w:val="24"/>
        </w:rPr>
      </w:pPr>
      <w:r w:rsidRPr="00832A26">
        <w:rPr>
          <w:sz w:val="24"/>
          <w:szCs w:val="24"/>
        </w:rPr>
        <w:t xml:space="preserve">The Final exam will be online during Final’s week. It will consist of 100 random </w:t>
      </w:r>
    </w:p>
    <w:p w:rsidR="00F04424" w:rsidRDefault="007C1AB1" w:rsidP="00F04424">
      <w:pPr>
        <w:ind w:left="360" w:firstLine="360"/>
        <w:rPr>
          <w:sz w:val="24"/>
          <w:szCs w:val="24"/>
        </w:rPr>
      </w:pPr>
      <w:proofErr w:type="gramStart"/>
      <w:r>
        <w:rPr>
          <w:sz w:val="24"/>
          <w:szCs w:val="24"/>
        </w:rPr>
        <w:t>questions</w:t>
      </w:r>
      <w:proofErr w:type="gramEnd"/>
      <w:r>
        <w:rPr>
          <w:sz w:val="24"/>
          <w:szCs w:val="24"/>
        </w:rPr>
        <w:t xml:space="preserve"> from all the assigned chapters in the textbook.</w:t>
      </w:r>
    </w:p>
    <w:p w:rsidR="00832A26" w:rsidRDefault="00832A26" w:rsidP="00832A26">
      <w:pPr>
        <w:rPr>
          <w:sz w:val="24"/>
          <w:szCs w:val="24"/>
        </w:rPr>
      </w:pPr>
    </w:p>
    <w:p w:rsidR="007C1AB1" w:rsidRPr="00832A26" w:rsidRDefault="007C1AB1" w:rsidP="00832A26">
      <w:pPr>
        <w:rPr>
          <w:sz w:val="24"/>
          <w:szCs w:val="24"/>
          <w:u w:val="single"/>
        </w:rPr>
      </w:pPr>
      <w:r w:rsidRPr="00832A26">
        <w:rPr>
          <w:sz w:val="24"/>
          <w:szCs w:val="24"/>
          <w:highlight w:val="yellow"/>
          <w:u w:val="single"/>
        </w:rPr>
        <w:t>The</w:t>
      </w:r>
      <w:r w:rsidRPr="00832A26">
        <w:rPr>
          <w:b/>
          <w:sz w:val="24"/>
          <w:szCs w:val="24"/>
          <w:highlight w:val="yellow"/>
          <w:u w:val="single"/>
        </w:rPr>
        <w:t xml:space="preserve"> </w:t>
      </w:r>
      <w:r w:rsidRPr="00832A26">
        <w:rPr>
          <w:sz w:val="24"/>
          <w:szCs w:val="24"/>
          <w:highlight w:val="yellow"/>
          <w:u w:val="single"/>
        </w:rPr>
        <w:t>student may access his/her</w:t>
      </w:r>
      <w:r w:rsidRPr="00832A26">
        <w:rPr>
          <w:b/>
          <w:sz w:val="24"/>
          <w:szCs w:val="24"/>
          <w:highlight w:val="yellow"/>
          <w:u w:val="single"/>
        </w:rPr>
        <w:t xml:space="preserve"> Final Grade</w:t>
      </w:r>
      <w:r w:rsidRPr="00832A26">
        <w:rPr>
          <w:sz w:val="24"/>
          <w:szCs w:val="24"/>
          <w:highlight w:val="yellow"/>
          <w:u w:val="single"/>
        </w:rPr>
        <w:t xml:space="preserve"> via </w:t>
      </w:r>
      <w:proofErr w:type="spellStart"/>
      <w:r w:rsidRPr="00EE6362">
        <w:rPr>
          <w:sz w:val="24"/>
          <w:szCs w:val="24"/>
          <w:highlight w:val="yellow"/>
          <w:u w:val="single"/>
        </w:rPr>
        <w:t>WebAdvisor</w:t>
      </w:r>
      <w:proofErr w:type="spellEnd"/>
      <w:r w:rsidR="00EE6362" w:rsidRPr="00EE6362">
        <w:rPr>
          <w:sz w:val="24"/>
          <w:szCs w:val="24"/>
          <w:highlight w:val="yellow"/>
          <w:u w:val="single"/>
        </w:rPr>
        <w:t xml:space="preserve"> at end of the semester.</w:t>
      </w:r>
    </w:p>
    <w:p w:rsidR="007C1AB1" w:rsidRDefault="007C1AB1" w:rsidP="00E77849">
      <w:pPr>
        <w:ind w:left="360"/>
        <w:rPr>
          <w:sz w:val="24"/>
          <w:szCs w:val="24"/>
        </w:rPr>
      </w:pPr>
    </w:p>
    <w:p w:rsidR="007C1AB1" w:rsidRDefault="007C1AB1" w:rsidP="00E77849">
      <w:pPr>
        <w:rPr>
          <w:b/>
          <w:bCs/>
          <w:caps/>
          <w:sz w:val="24"/>
          <w:szCs w:val="24"/>
          <w:u w:val="double"/>
        </w:rPr>
      </w:pPr>
    </w:p>
    <w:p w:rsidR="007C1AB1" w:rsidRDefault="007C1AB1" w:rsidP="00E77849">
      <w:pPr>
        <w:outlineLvl w:val="0"/>
        <w:rPr>
          <w:b/>
          <w:bCs/>
          <w:caps/>
          <w:sz w:val="24"/>
          <w:szCs w:val="24"/>
          <w:u w:val="double"/>
        </w:rPr>
      </w:pPr>
      <w:r>
        <w:rPr>
          <w:b/>
          <w:bCs/>
          <w:caps/>
          <w:sz w:val="24"/>
          <w:szCs w:val="24"/>
          <w:u w:val="double"/>
        </w:rPr>
        <w:t>due dates:</w:t>
      </w:r>
    </w:p>
    <w:p w:rsidR="007C1AB1" w:rsidRDefault="007C1AB1" w:rsidP="00E77849">
      <w:pPr>
        <w:numPr>
          <w:ilvl w:val="0"/>
          <w:numId w:val="2"/>
        </w:numPr>
        <w:rPr>
          <w:sz w:val="24"/>
          <w:szCs w:val="24"/>
          <w:highlight w:val="yellow"/>
        </w:rPr>
      </w:pPr>
      <w:r>
        <w:rPr>
          <w:sz w:val="24"/>
          <w:szCs w:val="24"/>
          <w:highlight w:val="yellow"/>
        </w:rPr>
        <w:t>The student is responsible for all the Due Dates in the course.</w:t>
      </w:r>
    </w:p>
    <w:p w:rsidR="00385CEC" w:rsidRPr="00385CEC" w:rsidRDefault="007C1AB1" w:rsidP="00A31DE4">
      <w:pPr>
        <w:numPr>
          <w:ilvl w:val="0"/>
          <w:numId w:val="2"/>
        </w:numPr>
        <w:rPr>
          <w:sz w:val="24"/>
          <w:szCs w:val="24"/>
          <w:highlight w:val="yellow"/>
        </w:rPr>
      </w:pPr>
      <w:r w:rsidRPr="00385CEC">
        <w:rPr>
          <w:sz w:val="24"/>
          <w:szCs w:val="24"/>
          <w:highlight w:val="yellow"/>
        </w:rPr>
        <w:t>The Discussions Board</w:t>
      </w:r>
      <w:r w:rsidR="00606E09">
        <w:rPr>
          <w:sz w:val="24"/>
          <w:szCs w:val="24"/>
          <w:highlight w:val="yellow"/>
        </w:rPr>
        <w:t>; A</w:t>
      </w:r>
      <w:r w:rsidRPr="00385CEC">
        <w:rPr>
          <w:sz w:val="24"/>
          <w:szCs w:val="24"/>
          <w:highlight w:val="yellow"/>
        </w:rPr>
        <w:t>ssignments</w:t>
      </w:r>
      <w:r w:rsidR="00606E09">
        <w:rPr>
          <w:sz w:val="24"/>
          <w:szCs w:val="24"/>
          <w:highlight w:val="yellow"/>
        </w:rPr>
        <w:t>; Tests</w:t>
      </w:r>
      <w:r w:rsidRPr="00385CEC">
        <w:rPr>
          <w:sz w:val="24"/>
          <w:szCs w:val="24"/>
          <w:highlight w:val="yellow"/>
        </w:rPr>
        <w:t xml:space="preserve"> </w:t>
      </w:r>
      <w:r w:rsidR="00606E09">
        <w:rPr>
          <w:sz w:val="24"/>
          <w:szCs w:val="24"/>
          <w:highlight w:val="yellow"/>
        </w:rPr>
        <w:t xml:space="preserve">and Quizzes </w:t>
      </w:r>
      <w:r w:rsidRPr="00385CEC">
        <w:rPr>
          <w:sz w:val="24"/>
          <w:szCs w:val="24"/>
          <w:highlight w:val="yellow"/>
        </w:rPr>
        <w:t>are</w:t>
      </w:r>
      <w:r w:rsidR="00606E09">
        <w:rPr>
          <w:sz w:val="24"/>
          <w:szCs w:val="24"/>
          <w:highlight w:val="yellow"/>
        </w:rPr>
        <w:t xml:space="preserve"> opened in Blackboard by 0800 on Monday and are</w:t>
      </w:r>
      <w:r w:rsidRPr="00385CEC">
        <w:rPr>
          <w:sz w:val="24"/>
          <w:szCs w:val="24"/>
          <w:highlight w:val="yellow"/>
        </w:rPr>
        <w:t xml:space="preserve"> due</w:t>
      </w:r>
      <w:r w:rsidR="00606E09">
        <w:rPr>
          <w:sz w:val="24"/>
          <w:szCs w:val="24"/>
          <w:highlight w:val="yellow"/>
        </w:rPr>
        <w:t xml:space="preserve"> by Monday 0800</w:t>
      </w:r>
      <w:r w:rsidR="00C77776" w:rsidRPr="00385CEC">
        <w:rPr>
          <w:sz w:val="24"/>
          <w:szCs w:val="24"/>
          <w:highlight w:val="yellow"/>
        </w:rPr>
        <w:t xml:space="preserve"> of the following </w:t>
      </w:r>
      <w:proofErr w:type="gramStart"/>
      <w:r w:rsidR="00C77776" w:rsidRPr="00385CEC">
        <w:rPr>
          <w:sz w:val="24"/>
          <w:szCs w:val="24"/>
          <w:highlight w:val="yellow"/>
        </w:rPr>
        <w:t>week  or</w:t>
      </w:r>
      <w:proofErr w:type="gramEnd"/>
      <w:r w:rsidR="00C77776" w:rsidRPr="00385CEC">
        <w:rPr>
          <w:sz w:val="24"/>
          <w:szCs w:val="24"/>
          <w:highlight w:val="yellow"/>
        </w:rPr>
        <w:t xml:space="preserve"> as assigned in Assignment section of the course.</w:t>
      </w:r>
    </w:p>
    <w:p w:rsidR="007C1AB1" w:rsidRPr="00385CEC" w:rsidRDefault="007C1AB1" w:rsidP="00A31DE4">
      <w:pPr>
        <w:numPr>
          <w:ilvl w:val="0"/>
          <w:numId w:val="2"/>
        </w:numPr>
        <w:rPr>
          <w:sz w:val="24"/>
          <w:szCs w:val="24"/>
          <w:highlight w:val="yellow"/>
        </w:rPr>
      </w:pPr>
      <w:r w:rsidRPr="00385CEC">
        <w:rPr>
          <w:b/>
          <w:sz w:val="24"/>
          <w:szCs w:val="24"/>
        </w:rPr>
        <w:t>Late assignments and exams/quizzes</w:t>
      </w:r>
      <w:r w:rsidRPr="00385CEC">
        <w:rPr>
          <w:sz w:val="24"/>
          <w:szCs w:val="24"/>
        </w:rPr>
        <w:t xml:space="preserve"> will be penalized with minus points.</w:t>
      </w:r>
    </w:p>
    <w:p w:rsidR="007C1AB1" w:rsidRDefault="007C1AB1" w:rsidP="00E77849">
      <w:pPr>
        <w:numPr>
          <w:ilvl w:val="0"/>
          <w:numId w:val="2"/>
        </w:numPr>
        <w:rPr>
          <w:b/>
          <w:bCs/>
          <w:caps/>
          <w:sz w:val="24"/>
          <w:szCs w:val="24"/>
          <w:u w:val="double"/>
        </w:rPr>
      </w:pPr>
      <w:r w:rsidRPr="00385CEC">
        <w:rPr>
          <w:sz w:val="24"/>
          <w:szCs w:val="24"/>
        </w:rPr>
        <w:t xml:space="preserve">You need to pace yourself through this course. You should adhere to the </w:t>
      </w:r>
      <w:r w:rsidRPr="00385CEC">
        <w:rPr>
          <w:i/>
          <w:iCs/>
          <w:sz w:val="24"/>
          <w:szCs w:val="24"/>
        </w:rPr>
        <w:t>recommended</w:t>
      </w:r>
      <w:r>
        <w:rPr>
          <w:sz w:val="24"/>
          <w:szCs w:val="24"/>
        </w:rPr>
        <w:t xml:space="preserve"> schedule detailed in the syllabus. If you are inactive for two or more weeks, you </w:t>
      </w:r>
      <w:r w:rsidR="00EE6362">
        <w:rPr>
          <w:b/>
          <w:sz w:val="24"/>
          <w:szCs w:val="24"/>
          <w:highlight w:val="yellow"/>
          <w:u w:val="single"/>
        </w:rPr>
        <w:t>may</w:t>
      </w:r>
      <w:r>
        <w:rPr>
          <w:sz w:val="24"/>
          <w:szCs w:val="24"/>
        </w:rPr>
        <w:t xml:space="preserve"> be dropped.</w:t>
      </w:r>
    </w:p>
    <w:p w:rsidR="007C1AB1" w:rsidRDefault="007C1AB1" w:rsidP="00E77849">
      <w:pPr>
        <w:ind w:left="360"/>
        <w:rPr>
          <w:b/>
          <w:bCs/>
          <w:caps/>
          <w:sz w:val="24"/>
          <w:szCs w:val="24"/>
          <w:u w:val="double"/>
        </w:rPr>
      </w:pPr>
    </w:p>
    <w:p w:rsidR="007C1AB1" w:rsidRDefault="007C1AB1" w:rsidP="00E77849">
      <w:pPr>
        <w:rPr>
          <w:b/>
          <w:bCs/>
          <w:caps/>
          <w:sz w:val="24"/>
          <w:szCs w:val="24"/>
          <w:u w:val="double"/>
        </w:rPr>
      </w:pPr>
    </w:p>
    <w:p w:rsidR="00EE6362" w:rsidRDefault="00EE6362" w:rsidP="00E77849">
      <w:pPr>
        <w:rPr>
          <w:b/>
          <w:bCs/>
          <w:caps/>
          <w:sz w:val="24"/>
          <w:szCs w:val="24"/>
          <w:u w:val="double"/>
        </w:rPr>
      </w:pPr>
    </w:p>
    <w:p w:rsidR="007C1AB1" w:rsidRDefault="007C1AB1" w:rsidP="00E77849">
      <w:pPr>
        <w:outlineLvl w:val="0"/>
        <w:rPr>
          <w:b/>
          <w:bCs/>
          <w:caps/>
          <w:sz w:val="24"/>
          <w:szCs w:val="24"/>
          <w:u w:val="double"/>
        </w:rPr>
      </w:pPr>
      <w:r>
        <w:rPr>
          <w:b/>
          <w:bCs/>
          <w:caps/>
          <w:sz w:val="24"/>
          <w:szCs w:val="24"/>
          <w:u w:val="double"/>
        </w:rPr>
        <w:lastRenderedPageBreak/>
        <w:t>Other Policies:</w:t>
      </w:r>
    </w:p>
    <w:p w:rsidR="007C1AB1" w:rsidRDefault="007C1AB1" w:rsidP="00E77849">
      <w:pPr>
        <w:numPr>
          <w:ilvl w:val="2"/>
          <w:numId w:val="3"/>
        </w:numPr>
        <w:tabs>
          <w:tab w:val="clear" w:pos="2160"/>
          <w:tab w:val="num" w:pos="720"/>
        </w:tabs>
        <w:ind w:left="720"/>
        <w:rPr>
          <w:sz w:val="24"/>
          <w:szCs w:val="24"/>
        </w:rPr>
      </w:pPr>
      <w:r>
        <w:rPr>
          <w:sz w:val="24"/>
          <w:szCs w:val="24"/>
        </w:rPr>
        <w:t>The instructor reserves the right to change the schedule, the number of assignments, and any other information related to the course or scheduling – on this syllabus or otherwise.  This is to enhance the learning process.  Changes will be announced online - Always check the “Announcements” and “Assignments” sections of your Blackboard class.</w:t>
      </w:r>
    </w:p>
    <w:p w:rsidR="007C1AB1" w:rsidRDefault="007C1AB1" w:rsidP="00E77849">
      <w:pPr>
        <w:numPr>
          <w:ilvl w:val="2"/>
          <w:numId w:val="3"/>
        </w:numPr>
        <w:tabs>
          <w:tab w:val="clear" w:pos="2160"/>
          <w:tab w:val="num" w:pos="720"/>
        </w:tabs>
        <w:ind w:left="720"/>
        <w:rPr>
          <w:sz w:val="24"/>
          <w:szCs w:val="24"/>
        </w:rPr>
      </w:pPr>
      <w:r>
        <w:rPr>
          <w:sz w:val="24"/>
          <w:szCs w:val="24"/>
        </w:rPr>
        <w:t>For efficiency, there may be times when your work and/or grades will be seen or checked by other persons.</w:t>
      </w:r>
    </w:p>
    <w:p w:rsidR="007C1AB1" w:rsidRDefault="007C1AB1" w:rsidP="003D2D72">
      <w:pPr>
        <w:numPr>
          <w:ilvl w:val="2"/>
          <w:numId w:val="3"/>
        </w:numPr>
        <w:tabs>
          <w:tab w:val="clear" w:pos="2160"/>
          <w:tab w:val="num" w:pos="720"/>
        </w:tabs>
        <w:ind w:left="720"/>
        <w:rPr>
          <w:b/>
          <w:bCs/>
          <w:caps/>
          <w:sz w:val="24"/>
          <w:szCs w:val="24"/>
          <w:u w:val="double"/>
        </w:rPr>
      </w:pPr>
      <w:r>
        <w:rPr>
          <w:sz w:val="24"/>
          <w:szCs w:val="24"/>
        </w:rPr>
        <w:t xml:space="preserve">You are expected to conduct yourself with the highest moral and ethical behavior. Any cheating, plagiarism, or offensive behavior will be dealt with according to campus policy and may include expulsion (see College Catalog for details of campus policy).  </w:t>
      </w:r>
      <w:r>
        <w:rPr>
          <w:sz w:val="24"/>
          <w:szCs w:val="24"/>
          <w:highlight w:val="yellow"/>
        </w:rPr>
        <w:t>The college regards cheating as a serious offense.  More than intelligence, more than beauty, more than money, more than anything else in the world - Honesty, Integrity, and Ethics are the most Valuable Qualities an individual can have.</w:t>
      </w:r>
      <w:r>
        <w:rPr>
          <w:sz w:val="24"/>
          <w:szCs w:val="24"/>
        </w:rPr>
        <w:t xml:space="preserve">  Employers seek employees with high integrity values.</w:t>
      </w:r>
    </w:p>
    <w:p w:rsidR="00C77776" w:rsidRPr="00C77776" w:rsidRDefault="00C77776" w:rsidP="00E77849">
      <w:pPr>
        <w:outlineLvl w:val="0"/>
        <w:rPr>
          <w:bCs/>
          <w:caps/>
          <w:sz w:val="24"/>
          <w:szCs w:val="24"/>
          <w:u w:val="double"/>
        </w:rPr>
      </w:pPr>
      <w:r>
        <w:rPr>
          <w:bCs/>
          <w:caps/>
          <w:sz w:val="24"/>
          <w:szCs w:val="24"/>
          <w:u w:val="double"/>
        </w:rPr>
        <w:t>Class Schedule</w:t>
      </w:r>
    </w:p>
    <w:p w:rsidR="007C1AB1" w:rsidRDefault="007C1AB1" w:rsidP="00E77849">
      <w:pPr>
        <w:rPr>
          <w:sz w:val="24"/>
          <w:szCs w:val="24"/>
        </w:rPr>
      </w:pPr>
    </w:p>
    <w:tbl>
      <w:tblPr>
        <w:tblW w:w="8979" w:type="dxa"/>
        <w:tblInd w:w="93" w:type="dxa"/>
        <w:tblLook w:val="0000" w:firstRow="0" w:lastRow="0" w:firstColumn="0" w:lastColumn="0" w:noHBand="0" w:noVBand="0"/>
      </w:tblPr>
      <w:tblGrid>
        <w:gridCol w:w="1840"/>
        <w:gridCol w:w="2229"/>
        <w:gridCol w:w="1472"/>
        <w:gridCol w:w="3438"/>
      </w:tblGrid>
      <w:tr w:rsidR="007C1AB1" w:rsidTr="00676F0E">
        <w:trPr>
          <w:trHeight w:val="270"/>
        </w:trPr>
        <w:tc>
          <w:tcPr>
            <w:tcW w:w="1840" w:type="dxa"/>
            <w:tcBorders>
              <w:top w:val="single" w:sz="8" w:space="0" w:color="auto"/>
              <w:left w:val="single" w:sz="8" w:space="0" w:color="auto"/>
              <w:bottom w:val="single" w:sz="8" w:space="0" w:color="auto"/>
              <w:right w:val="single" w:sz="8" w:space="0" w:color="auto"/>
            </w:tcBorders>
            <w:shd w:val="clear" w:color="auto" w:fill="FFFF99"/>
            <w:noWrap/>
            <w:vAlign w:val="bottom"/>
          </w:tcPr>
          <w:p w:rsidR="007C1AB1" w:rsidRDefault="007C1AB1" w:rsidP="00832A26">
            <w:pPr>
              <w:jc w:val="center"/>
              <w:rPr>
                <w:rFonts w:ascii="Arial" w:hAnsi="Arial" w:cs="Arial"/>
                <w:b/>
                <w:bCs/>
              </w:rPr>
            </w:pPr>
            <w:r>
              <w:rPr>
                <w:rFonts w:ascii="Arial" w:hAnsi="Arial" w:cs="Arial"/>
                <w:b/>
                <w:bCs/>
              </w:rPr>
              <w:t>Week</w:t>
            </w:r>
          </w:p>
        </w:tc>
        <w:tc>
          <w:tcPr>
            <w:tcW w:w="2229" w:type="dxa"/>
            <w:tcBorders>
              <w:top w:val="single" w:sz="8" w:space="0" w:color="auto"/>
              <w:left w:val="nil"/>
              <w:bottom w:val="single" w:sz="8" w:space="0" w:color="auto"/>
              <w:right w:val="single" w:sz="8" w:space="0" w:color="auto"/>
            </w:tcBorders>
            <w:shd w:val="clear" w:color="auto" w:fill="FFFF99"/>
            <w:noWrap/>
            <w:vAlign w:val="bottom"/>
          </w:tcPr>
          <w:p w:rsidR="007C1AB1" w:rsidRDefault="007C1AB1" w:rsidP="00507897">
            <w:pPr>
              <w:rPr>
                <w:rFonts w:ascii="Arial" w:hAnsi="Arial" w:cs="Arial"/>
                <w:b/>
                <w:bCs/>
              </w:rPr>
            </w:pPr>
            <w:proofErr w:type="spellStart"/>
            <w:r>
              <w:rPr>
                <w:rFonts w:ascii="Arial" w:hAnsi="Arial" w:cs="Arial"/>
                <w:b/>
                <w:bCs/>
              </w:rPr>
              <w:t>Moini</w:t>
            </w:r>
            <w:proofErr w:type="spellEnd"/>
            <w:r>
              <w:rPr>
                <w:rFonts w:ascii="Arial" w:hAnsi="Arial" w:cs="Arial"/>
                <w:b/>
                <w:bCs/>
              </w:rPr>
              <w:t xml:space="preserve"> Textbook</w:t>
            </w:r>
          </w:p>
        </w:tc>
        <w:tc>
          <w:tcPr>
            <w:tcW w:w="1472" w:type="dxa"/>
            <w:tcBorders>
              <w:top w:val="single" w:sz="8" w:space="0" w:color="auto"/>
              <w:left w:val="nil"/>
              <w:bottom w:val="single" w:sz="8" w:space="0" w:color="auto"/>
              <w:right w:val="single" w:sz="8" w:space="0" w:color="auto"/>
            </w:tcBorders>
            <w:shd w:val="clear" w:color="auto" w:fill="FFFF99"/>
            <w:noWrap/>
            <w:vAlign w:val="bottom"/>
          </w:tcPr>
          <w:p w:rsidR="007C1AB1" w:rsidRDefault="007C1AB1" w:rsidP="00507897">
            <w:pPr>
              <w:rPr>
                <w:rFonts w:ascii="Arial" w:hAnsi="Arial" w:cs="Arial"/>
                <w:b/>
                <w:bCs/>
              </w:rPr>
            </w:pPr>
            <w:r>
              <w:rPr>
                <w:rFonts w:ascii="Arial" w:hAnsi="Arial" w:cs="Arial"/>
                <w:b/>
                <w:bCs/>
              </w:rPr>
              <w:t>Assignments</w:t>
            </w:r>
          </w:p>
        </w:tc>
        <w:tc>
          <w:tcPr>
            <w:tcW w:w="3438" w:type="dxa"/>
            <w:tcBorders>
              <w:top w:val="single" w:sz="8" w:space="0" w:color="auto"/>
              <w:left w:val="nil"/>
              <w:bottom w:val="single" w:sz="8" w:space="0" w:color="auto"/>
              <w:right w:val="single" w:sz="8" w:space="0" w:color="auto"/>
            </w:tcBorders>
            <w:shd w:val="clear" w:color="auto" w:fill="FFFF99"/>
            <w:noWrap/>
            <w:vAlign w:val="bottom"/>
          </w:tcPr>
          <w:p w:rsidR="007C1AB1" w:rsidRDefault="007C1AB1" w:rsidP="00507897">
            <w:pPr>
              <w:rPr>
                <w:rFonts w:ascii="Arial" w:hAnsi="Arial" w:cs="Arial"/>
                <w:b/>
                <w:bCs/>
              </w:rPr>
            </w:pPr>
            <w:r>
              <w:rPr>
                <w:rFonts w:ascii="Arial" w:hAnsi="Arial" w:cs="Arial"/>
                <w:b/>
                <w:bCs/>
              </w:rPr>
              <w:t xml:space="preserve">Due </w:t>
            </w:r>
          </w:p>
        </w:tc>
      </w:tr>
      <w:tr w:rsidR="007C1AB1" w:rsidTr="00C37E91">
        <w:trPr>
          <w:trHeight w:val="1753"/>
        </w:trPr>
        <w:tc>
          <w:tcPr>
            <w:tcW w:w="1840" w:type="dxa"/>
            <w:tcBorders>
              <w:top w:val="nil"/>
              <w:left w:val="single" w:sz="8" w:space="0" w:color="auto"/>
              <w:bottom w:val="single" w:sz="8" w:space="0" w:color="auto"/>
              <w:right w:val="single" w:sz="8" w:space="0" w:color="auto"/>
            </w:tcBorders>
            <w:noWrap/>
          </w:tcPr>
          <w:p w:rsidR="005F00EE" w:rsidRDefault="005F00EE" w:rsidP="005F00EE">
            <w:pPr>
              <w:rPr>
                <w:rFonts w:ascii="Arial" w:hAnsi="Arial" w:cs="Arial"/>
              </w:rPr>
            </w:pPr>
            <w:r>
              <w:rPr>
                <w:rFonts w:ascii="Arial" w:hAnsi="Arial" w:cs="Arial"/>
              </w:rPr>
              <w:t>Week 1</w:t>
            </w:r>
          </w:p>
          <w:p w:rsidR="005F00EE" w:rsidRDefault="005F00EE" w:rsidP="005F00EE">
            <w:pPr>
              <w:rPr>
                <w:rFonts w:ascii="Arial" w:hAnsi="Arial" w:cs="Arial"/>
              </w:rPr>
            </w:pPr>
            <w:r>
              <w:rPr>
                <w:rFonts w:ascii="Arial" w:hAnsi="Arial" w:cs="Arial"/>
              </w:rPr>
              <w:t>Jan 11 - 18</w:t>
            </w:r>
          </w:p>
        </w:tc>
        <w:tc>
          <w:tcPr>
            <w:tcW w:w="2229" w:type="dxa"/>
            <w:tcBorders>
              <w:top w:val="nil"/>
              <w:left w:val="nil"/>
              <w:bottom w:val="single" w:sz="8" w:space="0" w:color="auto"/>
              <w:right w:val="single" w:sz="8" w:space="0" w:color="auto"/>
            </w:tcBorders>
            <w:noWrap/>
          </w:tcPr>
          <w:p w:rsidR="005F00EE" w:rsidRDefault="005F00EE" w:rsidP="005F00EE">
            <w:pPr>
              <w:rPr>
                <w:rFonts w:ascii="Arial" w:hAnsi="Arial" w:cs="Arial"/>
              </w:rPr>
            </w:pPr>
          </w:p>
          <w:p w:rsidR="007C1AB1" w:rsidRDefault="007C1AB1" w:rsidP="005F00EE">
            <w:pPr>
              <w:rPr>
                <w:rFonts w:ascii="Arial" w:hAnsi="Arial" w:cs="Arial"/>
              </w:rPr>
            </w:pPr>
            <w:r>
              <w:rPr>
                <w:rFonts w:ascii="Arial" w:hAnsi="Arial" w:cs="Arial"/>
              </w:rPr>
              <w:t xml:space="preserve">Chapter 1 </w:t>
            </w:r>
          </w:p>
          <w:p w:rsidR="007C1AB1" w:rsidRDefault="007C1AB1" w:rsidP="005F00EE">
            <w:pPr>
              <w:rPr>
                <w:rFonts w:ascii="Arial" w:hAnsi="Arial" w:cs="Arial"/>
              </w:rPr>
            </w:pPr>
          </w:p>
        </w:tc>
        <w:tc>
          <w:tcPr>
            <w:tcW w:w="1472" w:type="dxa"/>
            <w:tcBorders>
              <w:top w:val="nil"/>
              <w:left w:val="nil"/>
              <w:bottom w:val="nil"/>
              <w:right w:val="single" w:sz="8" w:space="0" w:color="auto"/>
            </w:tcBorders>
            <w:noWrap/>
          </w:tcPr>
          <w:p w:rsidR="00C37E91" w:rsidRDefault="00C37E91" w:rsidP="00123977">
            <w:pPr>
              <w:rPr>
                <w:rFonts w:ascii="Arial" w:hAnsi="Arial" w:cs="Arial"/>
              </w:rPr>
            </w:pPr>
          </w:p>
          <w:p w:rsidR="007C1AB1" w:rsidRDefault="007C1AB1" w:rsidP="00123977">
            <w:pPr>
              <w:rPr>
                <w:rFonts w:ascii="Arial" w:hAnsi="Arial" w:cs="Arial"/>
              </w:rPr>
            </w:pPr>
            <w:bookmarkStart w:id="1" w:name="_GoBack"/>
            <w:bookmarkEnd w:id="1"/>
            <w:r>
              <w:rPr>
                <w:rFonts w:ascii="Arial" w:hAnsi="Arial" w:cs="Arial"/>
              </w:rPr>
              <w:t>1 Check into class per syllabus</w:t>
            </w:r>
          </w:p>
          <w:p w:rsidR="007C1AB1" w:rsidRDefault="007C1AB1" w:rsidP="0008306A">
            <w:pPr>
              <w:ind w:left="60"/>
              <w:rPr>
                <w:rFonts w:ascii="Arial" w:hAnsi="Arial" w:cs="Arial"/>
              </w:rPr>
            </w:pPr>
            <w:r>
              <w:rPr>
                <w:rFonts w:ascii="Arial" w:hAnsi="Arial" w:cs="Arial"/>
              </w:rPr>
              <w:t>2. “Get Acquainted” Discussion Board assignment.</w:t>
            </w:r>
          </w:p>
          <w:p w:rsidR="007C1AB1" w:rsidRDefault="007C1AB1" w:rsidP="0008306A">
            <w:pPr>
              <w:ind w:left="60"/>
              <w:rPr>
                <w:rFonts w:ascii="Arial" w:hAnsi="Arial" w:cs="Arial"/>
              </w:rPr>
            </w:pPr>
            <w:r>
              <w:rPr>
                <w:rFonts w:ascii="Arial" w:hAnsi="Arial" w:cs="Arial"/>
              </w:rPr>
              <w:t>3.Chapter 1 Discussion Board.</w:t>
            </w:r>
          </w:p>
          <w:p w:rsidR="007C1AB1" w:rsidRDefault="007C1AB1" w:rsidP="0008306A">
            <w:pPr>
              <w:ind w:left="60"/>
              <w:rPr>
                <w:rFonts w:ascii="Arial" w:hAnsi="Arial" w:cs="Arial"/>
              </w:rPr>
            </w:pPr>
          </w:p>
          <w:p w:rsidR="007C1AB1" w:rsidRDefault="007C1AB1" w:rsidP="0008306A">
            <w:pPr>
              <w:ind w:left="60"/>
              <w:rPr>
                <w:rFonts w:ascii="Arial" w:hAnsi="Arial" w:cs="Arial"/>
              </w:rPr>
            </w:pPr>
          </w:p>
        </w:tc>
        <w:tc>
          <w:tcPr>
            <w:tcW w:w="3438" w:type="dxa"/>
            <w:tcBorders>
              <w:top w:val="nil"/>
              <w:left w:val="nil"/>
              <w:bottom w:val="nil"/>
              <w:right w:val="single" w:sz="8" w:space="0" w:color="auto"/>
            </w:tcBorders>
            <w:noWrap/>
            <w:vAlign w:val="bottom"/>
          </w:tcPr>
          <w:p w:rsidR="007C1AB1" w:rsidRDefault="00243671" w:rsidP="00243671">
            <w:pPr>
              <w:numPr>
                <w:ilvl w:val="0"/>
                <w:numId w:val="24"/>
              </w:numPr>
              <w:rPr>
                <w:rFonts w:ascii="Arial" w:hAnsi="Arial" w:cs="Arial"/>
              </w:rPr>
            </w:pPr>
            <w:r>
              <w:rPr>
                <w:rFonts w:ascii="Arial" w:hAnsi="Arial" w:cs="Arial"/>
              </w:rPr>
              <w:t xml:space="preserve"> Check in by </w:t>
            </w:r>
            <w:r w:rsidR="00606E09">
              <w:rPr>
                <w:rFonts w:ascii="Arial" w:hAnsi="Arial" w:cs="Arial"/>
              </w:rPr>
              <w:t xml:space="preserve">Wednesday </w:t>
            </w:r>
            <w:r w:rsidR="00782E85">
              <w:rPr>
                <w:rFonts w:ascii="Arial" w:hAnsi="Arial" w:cs="Arial"/>
              </w:rPr>
              <w:t>“</w:t>
            </w:r>
            <w:r w:rsidR="00F82186">
              <w:rPr>
                <w:rFonts w:ascii="Arial" w:hAnsi="Arial" w:cs="Arial"/>
              </w:rPr>
              <w:t>Jan 13</w:t>
            </w:r>
            <w:r w:rsidR="00F82186" w:rsidRPr="00F82186">
              <w:rPr>
                <w:rFonts w:ascii="Arial" w:hAnsi="Arial" w:cs="Arial"/>
                <w:vertAlign w:val="superscript"/>
              </w:rPr>
              <w:t>th</w:t>
            </w:r>
            <w:r w:rsidR="00F82186">
              <w:rPr>
                <w:rFonts w:ascii="Arial" w:hAnsi="Arial" w:cs="Arial"/>
              </w:rPr>
              <w:t xml:space="preserve">  midnight</w:t>
            </w:r>
          </w:p>
          <w:p w:rsidR="00243671" w:rsidRDefault="00243671" w:rsidP="00243671">
            <w:pPr>
              <w:numPr>
                <w:ilvl w:val="0"/>
                <w:numId w:val="24"/>
              </w:numPr>
              <w:rPr>
                <w:rFonts w:ascii="Arial" w:hAnsi="Arial" w:cs="Arial"/>
              </w:rPr>
            </w:pPr>
            <w:r>
              <w:rPr>
                <w:rFonts w:ascii="Arial" w:hAnsi="Arial" w:cs="Arial"/>
              </w:rPr>
              <w:t>Assignments 2</w:t>
            </w:r>
            <w:proofErr w:type="gramStart"/>
            <w:r>
              <w:rPr>
                <w:rFonts w:ascii="Arial" w:hAnsi="Arial" w:cs="Arial"/>
              </w:rPr>
              <w:t>,3</w:t>
            </w:r>
            <w:proofErr w:type="gramEnd"/>
            <w:r>
              <w:rPr>
                <w:rFonts w:ascii="Arial" w:hAnsi="Arial" w:cs="Arial"/>
              </w:rPr>
              <w:t xml:space="preserve"> due </w:t>
            </w:r>
            <w:r w:rsidR="00606E09">
              <w:rPr>
                <w:rFonts w:ascii="Arial" w:hAnsi="Arial" w:cs="Arial"/>
              </w:rPr>
              <w:t xml:space="preserve">following Monday </w:t>
            </w:r>
            <w:r w:rsidR="00F82186">
              <w:rPr>
                <w:rFonts w:ascii="Arial" w:hAnsi="Arial" w:cs="Arial"/>
              </w:rPr>
              <w:t>01/18</w:t>
            </w:r>
            <w:r w:rsidR="00606E09">
              <w:rPr>
                <w:rFonts w:ascii="Arial" w:hAnsi="Arial" w:cs="Arial"/>
              </w:rPr>
              <w:t xml:space="preserve"> @ 8 AM.</w:t>
            </w:r>
          </w:p>
          <w:p w:rsidR="007C1AB1" w:rsidRDefault="007C1AB1" w:rsidP="00507897">
            <w:pPr>
              <w:rPr>
                <w:rFonts w:ascii="Arial" w:hAnsi="Arial" w:cs="Arial"/>
              </w:rPr>
            </w:pPr>
          </w:p>
          <w:p w:rsidR="007C1AB1" w:rsidRDefault="00385CEC" w:rsidP="00507897">
            <w:pPr>
              <w:rPr>
                <w:rFonts w:ascii="Arial" w:hAnsi="Arial" w:cs="Arial"/>
              </w:rPr>
            </w:pPr>
            <w:r>
              <w:rPr>
                <w:rFonts w:ascii="Arial" w:hAnsi="Arial" w:cs="Arial"/>
              </w:rPr>
              <w:t xml:space="preserve">NEW ASSIGNMENTS ARE OPEN ON MONDAYS AND ARE DUE THE FOLLOWING MONDAY @ </w:t>
            </w:r>
            <w:r w:rsidR="00606E09">
              <w:rPr>
                <w:rFonts w:ascii="Arial" w:hAnsi="Arial" w:cs="Arial"/>
              </w:rPr>
              <w:t xml:space="preserve">0800 </w:t>
            </w:r>
            <w:r>
              <w:rPr>
                <w:rFonts w:ascii="Arial" w:hAnsi="Arial" w:cs="Arial"/>
              </w:rPr>
              <w:t xml:space="preserve">UNLESS </w:t>
            </w:r>
            <w:r w:rsidR="0004596E">
              <w:rPr>
                <w:rFonts w:ascii="Arial" w:hAnsi="Arial" w:cs="Arial"/>
              </w:rPr>
              <w:t>OTHERWISE DIRECTED.  SEE ASSIGNMENT SECTION OF COURSE.</w:t>
            </w:r>
          </w:p>
          <w:p w:rsidR="007C1AB1" w:rsidRDefault="007C1AB1" w:rsidP="00507897">
            <w:pPr>
              <w:rPr>
                <w:rFonts w:ascii="Arial" w:hAnsi="Arial" w:cs="Arial"/>
              </w:rPr>
            </w:pPr>
          </w:p>
          <w:p w:rsidR="007C1AB1" w:rsidRDefault="00B91727" w:rsidP="00507897">
            <w:pPr>
              <w:rPr>
                <w:rFonts w:ascii="Arial" w:hAnsi="Arial" w:cs="Arial"/>
              </w:rPr>
            </w:pPr>
            <w:r>
              <w:rPr>
                <w:rFonts w:ascii="Arial" w:hAnsi="Arial" w:cs="Arial"/>
              </w:rPr>
              <w:t>DB = Discussion Board</w:t>
            </w:r>
          </w:p>
          <w:p w:rsidR="007C1AB1" w:rsidRDefault="007C1AB1" w:rsidP="00507897">
            <w:pPr>
              <w:rPr>
                <w:rFonts w:ascii="Arial" w:hAnsi="Arial" w:cs="Arial"/>
              </w:rPr>
            </w:pPr>
          </w:p>
          <w:p w:rsidR="007C1AB1" w:rsidRDefault="007C1AB1" w:rsidP="00507897">
            <w:pPr>
              <w:rPr>
                <w:rFonts w:ascii="Arial" w:hAnsi="Arial" w:cs="Arial"/>
              </w:rPr>
            </w:pPr>
          </w:p>
        </w:tc>
      </w:tr>
      <w:tr w:rsidR="007C1AB1" w:rsidTr="00676F0E">
        <w:trPr>
          <w:trHeight w:val="60"/>
        </w:trPr>
        <w:tc>
          <w:tcPr>
            <w:tcW w:w="1840" w:type="dxa"/>
            <w:tcBorders>
              <w:top w:val="nil"/>
              <w:left w:val="single" w:sz="8" w:space="0" w:color="auto"/>
              <w:bottom w:val="single" w:sz="8" w:space="0" w:color="auto"/>
              <w:right w:val="single" w:sz="8" w:space="0" w:color="auto"/>
            </w:tcBorders>
            <w:shd w:val="clear" w:color="auto" w:fill="C0C0C0"/>
            <w:noWrap/>
            <w:vAlign w:val="bottom"/>
          </w:tcPr>
          <w:p w:rsidR="00606E09" w:rsidRDefault="007C1AB1" w:rsidP="00507897">
            <w:pPr>
              <w:jc w:val="right"/>
              <w:rPr>
                <w:rFonts w:ascii="Arial" w:hAnsi="Arial" w:cs="Arial"/>
              </w:rPr>
            </w:pPr>
            <w:r>
              <w:rPr>
                <w:rFonts w:ascii="Arial" w:hAnsi="Arial" w:cs="Arial"/>
              </w:rPr>
              <w:t xml:space="preserve">Week 2 </w:t>
            </w:r>
          </w:p>
          <w:p w:rsidR="007C1AB1" w:rsidRPr="00221AED" w:rsidRDefault="00606E09" w:rsidP="00F82186">
            <w:pPr>
              <w:jc w:val="right"/>
              <w:rPr>
                <w:rFonts w:ascii="Arial" w:hAnsi="Arial" w:cs="Arial"/>
                <w:sz w:val="16"/>
                <w:szCs w:val="16"/>
              </w:rPr>
            </w:pPr>
            <w:r w:rsidRPr="00221AED">
              <w:rPr>
                <w:rFonts w:ascii="Arial" w:hAnsi="Arial" w:cs="Arial"/>
                <w:sz w:val="16"/>
                <w:szCs w:val="16"/>
              </w:rPr>
              <w:t>(</w:t>
            </w:r>
            <w:r w:rsidR="00F82186">
              <w:rPr>
                <w:rFonts w:ascii="Arial" w:hAnsi="Arial" w:cs="Arial"/>
                <w:sz w:val="16"/>
                <w:szCs w:val="16"/>
              </w:rPr>
              <w:t>01/18</w:t>
            </w:r>
            <w:r w:rsidRPr="00221AED">
              <w:rPr>
                <w:rFonts w:ascii="Arial" w:hAnsi="Arial" w:cs="Arial"/>
                <w:sz w:val="16"/>
                <w:szCs w:val="16"/>
              </w:rPr>
              <w:t>)</w:t>
            </w:r>
            <w:r w:rsidR="007C1AB1" w:rsidRPr="00221AED">
              <w:rPr>
                <w:rFonts w:ascii="Arial" w:hAnsi="Arial" w:cs="Arial"/>
                <w:sz w:val="16"/>
                <w:szCs w:val="16"/>
              </w:rPr>
              <w:t xml:space="preserve"> </w:t>
            </w:r>
          </w:p>
        </w:tc>
        <w:tc>
          <w:tcPr>
            <w:tcW w:w="2229" w:type="dxa"/>
            <w:tcBorders>
              <w:top w:val="nil"/>
              <w:left w:val="nil"/>
              <w:bottom w:val="single" w:sz="8" w:space="0" w:color="auto"/>
              <w:right w:val="single" w:sz="8" w:space="0" w:color="auto"/>
            </w:tcBorders>
            <w:shd w:val="clear" w:color="auto" w:fill="C0C0C0"/>
            <w:noWrap/>
            <w:vAlign w:val="bottom"/>
          </w:tcPr>
          <w:p w:rsidR="007C1AB1" w:rsidRDefault="007C1AB1" w:rsidP="0004596E">
            <w:pPr>
              <w:rPr>
                <w:rFonts w:ascii="Arial" w:hAnsi="Arial" w:cs="Arial"/>
              </w:rPr>
            </w:pPr>
            <w:r>
              <w:rPr>
                <w:rFonts w:ascii="Arial" w:hAnsi="Arial" w:cs="Arial"/>
              </w:rPr>
              <w:t>Chapter 2</w:t>
            </w:r>
            <w:r w:rsidR="0004596E">
              <w:rPr>
                <w:rFonts w:ascii="Arial" w:hAnsi="Arial" w:cs="Arial"/>
              </w:rPr>
              <w:t>,3</w:t>
            </w:r>
          </w:p>
        </w:tc>
        <w:tc>
          <w:tcPr>
            <w:tcW w:w="1472" w:type="dxa"/>
            <w:tcBorders>
              <w:top w:val="single" w:sz="8" w:space="0" w:color="auto"/>
              <w:left w:val="nil"/>
              <w:bottom w:val="single" w:sz="8" w:space="0" w:color="auto"/>
              <w:right w:val="single" w:sz="8" w:space="0" w:color="auto"/>
            </w:tcBorders>
            <w:shd w:val="clear" w:color="auto" w:fill="C0C0C0"/>
            <w:noWrap/>
            <w:vAlign w:val="bottom"/>
          </w:tcPr>
          <w:p w:rsidR="007C1AB1" w:rsidRDefault="007C1AB1" w:rsidP="00507897">
            <w:pPr>
              <w:rPr>
                <w:rFonts w:ascii="Arial" w:hAnsi="Arial" w:cs="Arial"/>
              </w:rPr>
            </w:pPr>
            <w:r>
              <w:rPr>
                <w:rFonts w:ascii="Arial" w:hAnsi="Arial" w:cs="Arial"/>
              </w:rPr>
              <w:t>Discussion</w:t>
            </w:r>
          </w:p>
        </w:tc>
        <w:tc>
          <w:tcPr>
            <w:tcW w:w="3438" w:type="dxa"/>
            <w:tcBorders>
              <w:top w:val="single" w:sz="8" w:space="0" w:color="auto"/>
              <w:left w:val="nil"/>
              <w:bottom w:val="single" w:sz="8" w:space="0" w:color="auto"/>
              <w:right w:val="single" w:sz="8" w:space="0" w:color="auto"/>
            </w:tcBorders>
            <w:shd w:val="clear" w:color="auto" w:fill="C0C0C0"/>
            <w:noWrap/>
            <w:vAlign w:val="bottom"/>
          </w:tcPr>
          <w:p w:rsidR="007C1AB1" w:rsidRDefault="00832A26" w:rsidP="00507897">
            <w:pPr>
              <w:rPr>
                <w:rFonts w:ascii="Arial" w:hAnsi="Arial" w:cs="Arial"/>
              </w:rPr>
            </w:pPr>
            <w:r>
              <w:rPr>
                <w:rFonts w:ascii="Arial" w:hAnsi="Arial" w:cs="Arial"/>
              </w:rPr>
              <w:t>See Above</w:t>
            </w:r>
          </w:p>
        </w:tc>
      </w:tr>
      <w:tr w:rsidR="007C1AB1" w:rsidTr="00676F0E">
        <w:trPr>
          <w:trHeight w:val="270"/>
        </w:trPr>
        <w:tc>
          <w:tcPr>
            <w:tcW w:w="1840" w:type="dxa"/>
            <w:tcBorders>
              <w:top w:val="nil"/>
              <w:left w:val="single" w:sz="8" w:space="0" w:color="auto"/>
              <w:bottom w:val="single" w:sz="8" w:space="0" w:color="auto"/>
              <w:right w:val="single" w:sz="8" w:space="0" w:color="auto"/>
            </w:tcBorders>
            <w:noWrap/>
            <w:vAlign w:val="bottom"/>
          </w:tcPr>
          <w:p w:rsidR="007C1AB1" w:rsidRDefault="007C1AB1" w:rsidP="00507897">
            <w:pPr>
              <w:jc w:val="right"/>
              <w:rPr>
                <w:rFonts w:ascii="Arial" w:hAnsi="Arial" w:cs="Arial"/>
              </w:rPr>
            </w:pPr>
            <w:r>
              <w:rPr>
                <w:rFonts w:ascii="Arial" w:hAnsi="Arial" w:cs="Arial"/>
              </w:rPr>
              <w:t>Week 3</w:t>
            </w:r>
          </w:p>
          <w:p w:rsidR="007C1AB1" w:rsidRDefault="007C1AB1" w:rsidP="00507897">
            <w:pPr>
              <w:jc w:val="right"/>
              <w:rPr>
                <w:rFonts w:ascii="Arial" w:hAnsi="Arial" w:cs="Arial"/>
              </w:rPr>
            </w:pPr>
          </w:p>
          <w:p w:rsidR="007C1AB1" w:rsidRPr="00221AED" w:rsidRDefault="00123977" w:rsidP="00507897">
            <w:pPr>
              <w:jc w:val="right"/>
              <w:rPr>
                <w:rFonts w:ascii="Arial" w:hAnsi="Arial" w:cs="Arial"/>
                <w:sz w:val="16"/>
                <w:szCs w:val="16"/>
              </w:rPr>
            </w:pPr>
            <w:r>
              <w:rPr>
                <w:rFonts w:ascii="Arial" w:hAnsi="Arial" w:cs="Arial"/>
                <w:sz w:val="16"/>
                <w:szCs w:val="16"/>
              </w:rPr>
              <w:t>(02/01</w:t>
            </w:r>
            <w:r w:rsidR="00221AED" w:rsidRPr="00221AED">
              <w:rPr>
                <w:rFonts w:ascii="Arial" w:hAnsi="Arial" w:cs="Arial"/>
                <w:sz w:val="16"/>
                <w:szCs w:val="16"/>
              </w:rPr>
              <w:t>)</w:t>
            </w:r>
          </w:p>
          <w:p w:rsidR="007C1AB1" w:rsidRDefault="007C1AB1" w:rsidP="00507897">
            <w:pPr>
              <w:jc w:val="right"/>
              <w:rPr>
                <w:rFonts w:ascii="Arial" w:hAnsi="Arial" w:cs="Arial"/>
              </w:rPr>
            </w:pPr>
          </w:p>
          <w:p w:rsidR="007C1AB1" w:rsidRDefault="007C1AB1" w:rsidP="00507897">
            <w:pPr>
              <w:jc w:val="right"/>
              <w:rPr>
                <w:rFonts w:ascii="Arial" w:hAnsi="Arial" w:cs="Arial"/>
              </w:rPr>
            </w:pPr>
          </w:p>
          <w:p w:rsidR="007C1AB1" w:rsidRDefault="007C1AB1" w:rsidP="00507897">
            <w:pPr>
              <w:jc w:val="right"/>
              <w:rPr>
                <w:rFonts w:ascii="Arial" w:hAnsi="Arial" w:cs="Arial"/>
              </w:rPr>
            </w:pPr>
            <w:r>
              <w:rPr>
                <w:rFonts w:ascii="Arial" w:hAnsi="Arial" w:cs="Arial"/>
              </w:rPr>
              <w:t xml:space="preserve">  </w:t>
            </w:r>
          </w:p>
        </w:tc>
        <w:tc>
          <w:tcPr>
            <w:tcW w:w="2229" w:type="dxa"/>
            <w:tcBorders>
              <w:top w:val="nil"/>
              <w:left w:val="nil"/>
              <w:bottom w:val="single" w:sz="8" w:space="0" w:color="auto"/>
              <w:right w:val="single" w:sz="8" w:space="0" w:color="auto"/>
            </w:tcBorders>
            <w:noWrap/>
          </w:tcPr>
          <w:p w:rsidR="00123977" w:rsidRDefault="00123977" w:rsidP="00123977">
            <w:pPr>
              <w:rPr>
                <w:rFonts w:ascii="Arial" w:hAnsi="Arial" w:cs="Arial"/>
              </w:rPr>
            </w:pPr>
          </w:p>
          <w:p w:rsidR="007C1AB1" w:rsidRDefault="007C1AB1" w:rsidP="00123977">
            <w:pPr>
              <w:rPr>
                <w:rFonts w:ascii="Arial" w:hAnsi="Arial" w:cs="Arial"/>
              </w:rPr>
            </w:pPr>
            <w:r>
              <w:rPr>
                <w:rFonts w:ascii="Arial" w:hAnsi="Arial" w:cs="Arial"/>
              </w:rPr>
              <w:t>Chap</w:t>
            </w:r>
            <w:r w:rsidR="00E52129">
              <w:rPr>
                <w:rFonts w:ascii="Arial" w:hAnsi="Arial" w:cs="Arial"/>
              </w:rPr>
              <w:t>ter</w:t>
            </w:r>
            <w:r>
              <w:rPr>
                <w:rFonts w:ascii="Arial" w:hAnsi="Arial" w:cs="Arial"/>
              </w:rPr>
              <w:t xml:space="preserve"> </w:t>
            </w:r>
            <w:r w:rsidR="0004596E">
              <w:rPr>
                <w:rFonts w:ascii="Arial" w:hAnsi="Arial" w:cs="Arial"/>
              </w:rPr>
              <w:t>4,5</w:t>
            </w:r>
            <w:r>
              <w:rPr>
                <w:rFonts w:ascii="Arial" w:hAnsi="Arial" w:cs="Arial"/>
              </w:rPr>
              <w:t xml:space="preserve"> </w:t>
            </w:r>
          </w:p>
          <w:p w:rsidR="007C1AB1" w:rsidRDefault="007C1AB1" w:rsidP="00467B4D">
            <w:pPr>
              <w:rPr>
                <w:rFonts w:ascii="Arial" w:hAnsi="Arial" w:cs="Arial"/>
              </w:rPr>
            </w:pPr>
          </w:p>
          <w:p w:rsidR="007C1AB1" w:rsidRDefault="007C1AB1" w:rsidP="00467B4D">
            <w:pPr>
              <w:rPr>
                <w:rFonts w:ascii="Arial" w:hAnsi="Arial" w:cs="Arial"/>
              </w:rPr>
            </w:pPr>
          </w:p>
        </w:tc>
        <w:tc>
          <w:tcPr>
            <w:tcW w:w="1472" w:type="dxa"/>
            <w:tcBorders>
              <w:top w:val="nil"/>
              <w:left w:val="nil"/>
              <w:bottom w:val="single" w:sz="8" w:space="0" w:color="auto"/>
              <w:right w:val="single" w:sz="8" w:space="0" w:color="auto"/>
            </w:tcBorders>
            <w:noWrap/>
            <w:vAlign w:val="bottom"/>
          </w:tcPr>
          <w:p w:rsidR="007C1AB1" w:rsidRDefault="00221AED" w:rsidP="00832A26">
            <w:pPr>
              <w:rPr>
                <w:rFonts w:ascii="Arial" w:hAnsi="Arial" w:cs="Arial"/>
              </w:rPr>
            </w:pPr>
            <w:r>
              <w:rPr>
                <w:rFonts w:ascii="Arial" w:hAnsi="Arial" w:cs="Arial"/>
              </w:rPr>
              <w:t>1. Quiz for chap</w:t>
            </w:r>
            <w:r w:rsidR="00467B4D">
              <w:rPr>
                <w:rFonts w:ascii="Arial" w:hAnsi="Arial" w:cs="Arial"/>
              </w:rPr>
              <w:t>1,2,3  on BB</w:t>
            </w:r>
          </w:p>
          <w:p w:rsidR="00467B4D" w:rsidRPr="00832A26" w:rsidRDefault="00467B4D" w:rsidP="00123977">
            <w:pPr>
              <w:rPr>
                <w:rFonts w:ascii="Arial" w:hAnsi="Arial" w:cs="Arial"/>
              </w:rPr>
            </w:pPr>
            <w:r>
              <w:rPr>
                <w:rFonts w:ascii="Arial" w:hAnsi="Arial" w:cs="Arial"/>
              </w:rPr>
              <w:t xml:space="preserve">2. See </w:t>
            </w:r>
            <w:r w:rsidR="00B91727">
              <w:rPr>
                <w:rFonts w:ascii="Arial" w:hAnsi="Arial" w:cs="Arial"/>
              </w:rPr>
              <w:t>DB topic.</w:t>
            </w:r>
          </w:p>
        </w:tc>
        <w:tc>
          <w:tcPr>
            <w:tcW w:w="3438" w:type="dxa"/>
            <w:tcBorders>
              <w:top w:val="nil"/>
              <w:left w:val="nil"/>
              <w:bottom w:val="nil"/>
              <w:right w:val="single" w:sz="8" w:space="0" w:color="auto"/>
            </w:tcBorders>
            <w:noWrap/>
          </w:tcPr>
          <w:p w:rsidR="007C1AB1" w:rsidRDefault="0004596E" w:rsidP="00467B4D">
            <w:pPr>
              <w:rPr>
                <w:rFonts w:ascii="Arial" w:hAnsi="Arial" w:cs="Arial"/>
              </w:rPr>
            </w:pPr>
            <w:r>
              <w:rPr>
                <w:rFonts w:ascii="Arial" w:hAnsi="Arial" w:cs="Arial"/>
              </w:rPr>
              <w:t>See Above</w:t>
            </w:r>
            <w:r w:rsidR="00467B4D">
              <w:rPr>
                <w:rFonts w:ascii="Arial" w:hAnsi="Arial" w:cs="Arial"/>
              </w:rPr>
              <w:t xml:space="preserve">                                                                         </w:t>
            </w:r>
          </w:p>
        </w:tc>
      </w:tr>
      <w:tr w:rsidR="007C1AB1" w:rsidTr="00676F0E">
        <w:trPr>
          <w:trHeight w:val="988"/>
        </w:trPr>
        <w:tc>
          <w:tcPr>
            <w:tcW w:w="1840" w:type="dxa"/>
            <w:tcBorders>
              <w:top w:val="nil"/>
              <w:left w:val="single" w:sz="8" w:space="0" w:color="auto"/>
              <w:bottom w:val="single" w:sz="8" w:space="0" w:color="auto"/>
              <w:right w:val="single" w:sz="8" w:space="0" w:color="auto"/>
            </w:tcBorders>
            <w:shd w:val="clear" w:color="auto" w:fill="C0C0C0"/>
            <w:noWrap/>
            <w:vAlign w:val="bottom"/>
          </w:tcPr>
          <w:p w:rsidR="007C1AB1" w:rsidRDefault="007C1AB1" w:rsidP="00507897">
            <w:pPr>
              <w:jc w:val="right"/>
              <w:rPr>
                <w:rFonts w:ascii="Arial" w:hAnsi="Arial" w:cs="Arial"/>
              </w:rPr>
            </w:pPr>
            <w:r>
              <w:rPr>
                <w:rFonts w:ascii="Arial" w:hAnsi="Arial" w:cs="Arial"/>
              </w:rPr>
              <w:t>Week 4</w:t>
            </w:r>
          </w:p>
          <w:p w:rsidR="007C1AB1" w:rsidRDefault="007C1AB1" w:rsidP="00507897">
            <w:pPr>
              <w:jc w:val="right"/>
              <w:rPr>
                <w:rFonts w:ascii="Arial" w:hAnsi="Arial" w:cs="Arial"/>
              </w:rPr>
            </w:pPr>
          </w:p>
          <w:p w:rsidR="007C1AB1" w:rsidRPr="00221AED" w:rsidRDefault="00123977" w:rsidP="00507897">
            <w:pPr>
              <w:jc w:val="right"/>
              <w:rPr>
                <w:rFonts w:ascii="Arial" w:hAnsi="Arial" w:cs="Arial"/>
                <w:sz w:val="16"/>
                <w:szCs w:val="16"/>
              </w:rPr>
            </w:pPr>
            <w:r>
              <w:rPr>
                <w:rFonts w:ascii="Arial" w:hAnsi="Arial" w:cs="Arial"/>
                <w:sz w:val="16"/>
                <w:szCs w:val="16"/>
              </w:rPr>
              <w:t>(02/08)</w:t>
            </w:r>
          </w:p>
          <w:p w:rsidR="007C1AB1" w:rsidRDefault="007C1AB1" w:rsidP="00507897">
            <w:pPr>
              <w:jc w:val="right"/>
              <w:rPr>
                <w:rFonts w:ascii="Arial" w:hAnsi="Arial" w:cs="Arial"/>
              </w:rPr>
            </w:pPr>
          </w:p>
          <w:p w:rsidR="007C1AB1" w:rsidRDefault="007C1AB1" w:rsidP="00507897">
            <w:pPr>
              <w:jc w:val="right"/>
              <w:rPr>
                <w:rFonts w:ascii="Arial" w:hAnsi="Arial" w:cs="Arial"/>
              </w:rPr>
            </w:pPr>
            <w:r>
              <w:rPr>
                <w:rFonts w:ascii="Arial" w:hAnsi="Arial" w:cs="Arial"/>
              </w:rPr>
              <w:t xml:space="preserve">  </w:t>
            </w:r>
          </w:p>
        </w:tc>
        <w:tc>
          <w:tcPr>
            <w:tcW w:w="2229" w:type="dxa"/>
            <w:tcBorders>
              <w:top w:val="nil"/>
              <w:left w:val="nil"/>
              <w:bottom w:val="single" w:sz="8" w:space="0" w:color="auto"/>
              <w:right w:val="single" w:sz="8" w:space="0" w:color="auto"/>
            </w:tcBorders>
            <w:shd w:val="clear" w:color="auto" w:fill="C0C0C0"/>
            <w:noWrap/>
          </w:tcPr>
          <w:p w:rsidR="007C1AB1" w:rsidRDefault="007C1AB1" w:rsidP="00123977">
            <w:pPr>
              <w:rPr>
                <w:rFonts w:ascii="Arial" w:hAnsi="Arial" w:cs="Arial"/>
              </w:rPr>
            </w:pPr>
            <w:r>
              <w:rPr>
                <w:rFonts w:ascii="Arial" w:hAnsi="Arial" w:cs="Arial"/>
              </w:rPr>
              <w:t xml:space="preserve">Chapters </w:t>
            </w:r>
            <w:r w:rsidR="00467B4D">
              <w:rPr>
                <w:rFonts w:ascii="Arial" w:hAnsi="Arial" w:cs="Arial"/>
              </w:rPr>
              <w:t>6,7</w:t>
            </w:r>
          </w:p>
          <w:p w:rsidR="007C1AB1" w:rsidRDefault="007C1AB1" w:rsidP="003F057A">
            <w:pPr>
              <w:rPr>
                <w:rFonts w:ascii="Arial" w:hAnsi="Arial" w:cs="Arial"/>
              </w:rPr>
            </w:pPr>
          </w:p>
          <w:p w:rsidR="007C1AB1" w:rsidRDefault="007C1AB1" w:rsidP="003F057A">
            <w:pPr>
              <w:rPr>
                <w:rFonts w:ascii="Arial" w:hAnsi="Arial" w:cs="Arial"/>
              </w:rPr>
            </w:pPr>
          </w:p>
        </w:tc>
        <w:tc>
          <w:tcPr>
            <w:tcW w:w="1472" w:type="dxa"/>
            <w:tcBorders>
              <w:top w:val="nil"/>
              <w:left w:val="nil"/>
              <w:bottom w:val="single" w:sz="8" w:space="0" w:color="auto"/>
              <w:right w:val="single" w:sz="8" w:space="0" w:color="auto"/>
            </w:tcBorders>
            <w:shd w:val="clear" w:color="auto" w:fill="C0C0C0"/>
            <w:noWrap/>
          </w:tcPr>
          <w:p w:rsidR="007C1AB1" w:rsidRDefault="003F057A" w:rsidP="003F057A">
            <w:pPr>
              <w:rPr>
                <w:rFonts w:ascii="Arial" w:hAnsi="Arial" w:cs="Arial"/>
              </w:rPr>
            </w:pPr>
            <w:r>
              <w:rPr>
                <w:rFonts w:ascii="Arial" w:hAnsi="Arial" w:cs="Arial"/>
              </w:rPr>
              <w:t>1  Basic Math sheet</w:t>
            </w:r>
          </w:p>
          <w:p w:rsidR="003F057A" w:rsidRPr="003F057A" w:rsidRDefault="003F057A" w:rsidP="00B91727">
            <w:pPr>
              <w:rPr>
                <w:rFonts w:ascii="Arial" w:hAnsi="Arial" w:cs="Arial"/>
              </w:rPr>
            </w:pPr>
            <w:r>
              <w:rPr>
                <w:rFonts w:ascii="Arial" w:hAnsi="Arial" w:cs="Arial"/>
              </w:rPr>
              <w:t xml:space="preserve">2. </w:t>
            </w:r>
            <w:r w:rsidR="00B91727">
              <w:rPr>
                <w:rFonts w:ascii="Arial" w:hAnsi="Arial" w:cs="Arial"/>
              </w:rPr>
              <w:t>DB</w:t>
            </w:r>
          </w:p>
        </w:tc>
        <w:tc>
          <w:tcPr>
            <w:tcW w:w="3438" w:type="dxa"/>
            <w:tcBorders>
              <w:top w:val="single" w:sz="8" w:space="0" w:color="auto"/>
              <w:left w:val="nil"/>
              <w:bottom w:val="single" w:sz="8" w:space="0" w:color="auto"/>
              <w:right w:val="single" w:sz="8" w:space="0" w:color="auto"/>
            </w:tcBorders>
            <w:shd w:val="clear" w:color="auto" w:fill="C0C0C0"/>
            <w:noWrap/>
          </w:tcPr>
          <w:p w:rsidR="007C1AB1" w:rsidRDefault="0004596E" w:rsidP="00467B4D">
            <w:pPr>
              <w:rPr>
                <w:rFonts w:ascii="Arial" w:hAnsi="Arial" w:cs="Arial"/>
              </w:rPr>
            </w:pPr>
            <w:r>
              <w:rPr>
                <w:rFonts w:ascii="Arial" w:hAnsi="Arial" w:cs="Arial"/>
              </w:rPr>
              <w:t>See Above</w:t>
            </w:r>
          </w:p>
        </w:tc>
      </w:tr>
      <w:tr w:rsidR="007C1AB1" w:rsidTr="00676F0E">
        <w:trPr>
          <w:trHeight w:val="270"/>
        </w:trPr>
        <w:tc>
          <w:tcPr>
            <w:tcW w:w="1840" w:type="dxa"/>
            <w:tcBorders>
              <w:top w:val="nil"/>
              <w:left w:val="single" w:sz="8" w:space="0" w:color="auto"/>
              <w:bottom w:val="single" w:sz="8" w:space="0" w:color="auto"/>
              <w:right w:val="single" w:sz="8" w:space="0" w:color="auto"/>
            </w:tcBorders>
            <w:noWrap/>
            <w:vAlign w:val="bottom"/>
          </w:tcPr>
          <w:p w:rsidR="007C1AB1" w:rsidRDefault="007C1AB1" w:rsidP="00507897">
            <w:pPr>
              <w:jc w:val="right"/>
              <w:rPr>
                <w:rFonts w:ascii="Arial" w:hAnsi="Arial" w:cs="Arial"/>
              </w:rPr>
            </w:pPr>
            <w:r>
              <w:rPr>
                <w:rFonts w:ascii="Arial" w:hAnsi="Arial" w:cs="Arial"/>
              </w:rPr>
              <w:t>Week 5</w:t>
            </w:r>
          </w:p>
          <w:p w:rsidR="007C1AB1" w:rsidRDefault="00123977" w:rsidP="00507897">
            <w:pPr>
              <w:jc w:val="right"/>
              <w:rPr>
                <w:rFonts w:ascii="Arial" w:hAnsi="Arial" w:cs="Arial"/>
              </w:rPr>
            </w:pPr>
            <w:r>
              <w:rPr>
                <w:rFonts w:ascii="Arial" w:hAnsi="Arial" w:cs="Arial"/>
                <w:sz w:val="16"/>
                <w:szCs w:val="16"/>
              </w:rPr>
              <w:t>(02/15</w:t>
            </w:r>
            <w:r w:rsidR="00221AED">
              <w:rPr>
                <w:rFonts w:ascii="Arial" w:hAnsi="Arial" w:cs="Arial"/>
              </w:rPr>
              <w:t>)</w:t>
            </w:r>
            <w:r w:rsidR="007C1AB1">
              <w:rPr>
                <w:rFonts w:ascii="Arial" w:hAnsi="Arial" w:cs="Arial"/>
              </w:rPr>
              <w:t xml:space="preserve">  </w:t>
            </w:r>
          </w:p>
        </w:tc>
        <w:tc>
          <w:tcPr>
            <w:tcW w:w="2229" w:type="dxa"/>
            <w:tcBorders>
              <w:top w:val="nil"/>
              <w:left w:val="nil"/>
              <w:bottom w:val="single" w:sz="8" w:space="0" w:color="auto"/>
              <w:right w:val="single" w:sz="8" w:space="0" w:color="auto"/>
            </w:tcBorders>
            <w:noWrap/>
          </w:tcPr>
          <w:p w:rsidR="007C1AB1" w:rsidRDefault="003F057A" w:rsidP="00E52129">
            <w:pPr>
              <w:rPr>
                <w:rFonts w:ascii="Arial" w:hAnsi="Arial" w:cs="Arial"/>
              </w:rPr>
            </w:pPr>
            <w:r>
              <w:rPr>
                <w:rFonts w:ascii="Arial" w:hAnsi="Arial" w:cs="Arial"/>
              </w:rPr>
              <w:t xml:space="preserve">       </w:t>
            </w:r>
            <w:r w:rsidR="00E52129">
              <w:rPr>
                <w:rFonts w:ascii="Arial" w:hAnsi="Arial" w:cs="Arial"/>
              </w:rPr>
              <w:t xml:space="preserve">  </w:t>
            </w:r>
            <w:r>
              <w:rPr>
                <w:rFonts w:ascii="Arial" w:hAnsi="Arial" w:cs="Arial"/>
              </w:rPr>
              <w:t xml:space="preserve">  Chapter 8</w:t>
            </w:r>
          </w:p>
        </w:tc>
        <w:tc>
          <w:tcPr>
            <w:tcW w:w="1472" w:type="dxa"/>
            <w:tcBorders>
              <w:top w:val="nil"/>
              <w:left w:val="nil"/>
              <w:bottom w:val="single" w:sz="8" w:space="0" w:color="auto"/>
              <w:right w:val="single" w:sz="8" w:space="0" w:color="auto"/>
            </w:tcBorders>
            <w:noWrap/>
          </w:tcPr>
          <w:p w:rsidR="007C1AB1" w:rsidRDefault="003F057A" w:rsidP="003F057A">
            <w:pPr>
              <w:rPr>
                <w:rFonts w:ascii="Arial" w:hAnsi="Arial" w:cs="Arial"/>
              </w:rPr>
            </w:pPr>
            <w:r>
              <w:rPr>
                <w:rFonts w:ascii="Arial" w:hAnsi="Arial" w:cs="Arial"/>
              </w:rPr>
              <w:t>1  Quiz 4,6,7</w:t>
            </w:r>
          </w:p>
          <w:p w:rsidR="003F057A" w:rsidRDefault="003F057A" w:rsidP="003F057A">
            <w:pPr>
              <w:rPr>
                <w:rFonts w:ascii="Arial" w:hAnsi="Arial" w:cs="Arial"/>
              </w:rPr>
            </w:pPr>
            <w:r>
              <w:rPr>
                <w:rFonts w:ascii="Arial" w:hAnsi="Arial" w:cs="Arial"/>
              </w:rPr>
              <w:t xml:space="preserve">2   Discussion </w:t>
            </w:r>
          </w:p>
        </w:tc>
        <w:tc>
          <w:tcPr>
            <w:tcW w:w="3438" w:type="dxa"/>
            <w:tcBorders>
              <w:top w:val="nil"/>
              <w:left w:val="nil"/>
              <w:bottom w:val="nil"/>
              <w:right w:val="single" w:sz="8" w:space="0" w:color="auto"/>
            </w:tcBorders>
            <w:noWrap/>
            <w:vAlign w:val="bottom"/>
          </w:tcPr>
          <w:p w:rsidR="007C1AB1" w:rsidRDefault="003F057A" w:rsidP="00507897">
            <w:pPr>
              <w:rPr>
                <w:rFonts w:ascii="Arial" w:hAnsi="Arial" w:cs="Arial"/>
              </w:rPr>
            </w:pPr>
            <w:r>
              <w:rPr>
                <w:rFonts w:ascii="Arial" w:hAnsi="Arial" w:cs="Arial"/>
              </w:rPr>
              <w:t>See Above</w:t>
            </w:r>
          </w:p>
        </w:tc>
      </w:tr>
      <w:tr w:rsidR="007C1AB1" w:rsidTr="00676F0E">
        <w:trPr>
          <w:trHeight w:val="270"/>
        </w:trPr>
        <w:tc>
          <w:tcPr>
            <w:tcW w:w="1840" w:type="dxa"/>
            <w:tcBorders>
              <w:top w:val="nil"/>
              <w:left w:val="single" w:sz="8" w:space="0" w:color="auto"/>
              <w:bottom w:val="single" w:sz="8" w:space="0" w:color="auto"/>
              <w:right w:val="single" w:sz="8" w:space="0" w:color="auto"/>
            </w:tcBorders>
            <w:shd w:val="clear" w:color="auto" w:fill="C0C0C0"/>
            <w:noWrap/>
            <w:vAlign w:val="bottom"/>
          </w:tcPr>
          <w:p w:rsidR="007C1AB1" w:rsidRDefault="00B91727" w:rsidP="00B91727">
            <w:pPr>
              <w:jc w:val="center"/>
              <w:rPr>
                <w:rFonts w:ascii="Arial" w:hAnsi="Arial" w:cs="Arial"/>
              </w:rPr>
            </w:pPr>
            <w:r>
              <w:rPr>
                <w:rFonts w:ascii="Arial" w:hAnsi="Arial" w:cs="Arial"/>
              </w:rPr>
              <w:t xml:space="preserve">                </w:t>
            </w:r>
            <w:r w:rsidR="007C1AB1">
              <w:rPr>
                <w:rFonts w:ascii="Arial" w:hAnsi="Arial" w:cs="Arial"/>
              </w:rPr>
              <w:t>Week 6</w:t>
            </w:r>
          </w:p>
          <w:p w:rsidR="007C1AB1" w:rsidRPr="00221AED" w:rsidRDefault="00123977" w:rsidP="00507897">
            <w:pPr>
              <w:jc w:val="right"/>
              <w:rPr>
                <w:rFonts w:ascii="Arial" w:hAnsi="Arial" w:cs="Arial"/>
                <w:sz w:val="16"/>
                <w:szCs w:val="16"/>
              </w:rPr>
            </w:pPr>
            <w:r>
              <w:rPr>
                <w:rFonts w:ascii="Arial" w:hAnsi="Arial" w:cs="Arial"/>
                <w:sz w:val="16"/>
                <w:szCs w:val="16"/>
              </w:rPr>
              <w:t>(02/22)</w:t>
            </w:r>
          </w:p>
          <w:p w:rsidR="007C1AB1" w:rsidRDefault="007C1AB1" w:rsidP="00507897">
            <w:pPr>
              <w:jc w:val="right"/>
              <w:rPr>
                <w:rFonts w:ascii="Arial" w:hAnsi="Arial" w:cs="Arial"/>
              </w:rPr>
            </w:pPr>
            <w:r>
              <w:rPr>
                <w:rFonts w:ascii="Arial" w:hAnsi="Arial" w:cs="Arial"/>
              </w:rPr>
              <w:t xml:space="preserve">  </w:t>
            </w:r>
          </w:p>
        </w:tc>
        <w:tc>
          <w:tcPr>
            <w:tcW w:w="2229" w:type="dxa"/>
            <w:tcBorders>
              <w:top w:val="nil"/>
              <w:left w:val="nil"/>
              <w:bottom w:val="single" w:sz="8" w:space="0" w:color="auto"/>
              <w:right w:val="single" w:sz="8" w:space="0" w:color="auto"/>
            </w:tcBorders>
            <w:shd w:val="clear" w:color="auto" w:fill="C0C0C0"/>
            <w:noWrap/>
          </w:tcPr>
          <w:p w:rsidR="007C1AB1" w:rsidRDefault="00E52129" w:rsidP="003F057A">
            <w:pPr>
              <w:ind w:left="360"/>
              <w:rPr>
                <w:rFonts w:ascii="Arial" w:hAnsi="Arial" w:cs="Arial"/>
              </w:rPr>
            </w:pPr>
            <w:r>
              <w:rPr>
                <w:rFonts w:ascii="Arial" w:hAnsi="Arial" w:cs="Arial"/>
              </w:rPr>
              <w:t xml:space="preserve">   </w:t>
            </w:r>
            <w:r w:rsidR="003F057A">
              <w:rPr>
                <w:rFonts w:ascii="Arial" w:hAnsi="Arial" w:cs="Arial"/>
              </w:rPr>
              <w:t xml:space="preserve"> </w:t>
            </w:r>
            <w:r w:rsidR="00F27898">
              <w:rPr>
                <w:rFonts w:ascii="Arial" w:hAnsi="Arial" w:cs="Arial"/>
              </w:rPr>
              <w:t>Chap</w:t>
            </w:r>
            <w:r>
              <w:rPr>
                <w:rFonts w:ascii="Arial" w:hAnsi="Arial" w:cs="Arial"/>
              </w:rPr>
              <w:t>ter</w:t>
            </w:r>
            <w:r w:rsidR="00F27898">
              <w:rPr>
                <w:rFonts w:ascii="Arial" w:hAnsi="Arial" w:cs="Arial"/>
              </w:rPr>
              <w:t xml:space="preserve"> 9</w:t>
            </w:r>
          </w:p>
        </w:tc>
        <w:tc>
          <w:tcPr>
            <w:tcW w:w="1472" w:type="dxa"/>
            <w:tcBorders>
              <w:top w:val="nil"/>
              <w:left w:val="nil"/>
              <w:bottom w:val="single" w:sz="8" w:space="0" w:color="auto"/>
              <w:right w:val="single" w:sz="8" w:space="0" w:color="auto"/>
            </w:tcBorders>
            <w:shd w:val="clear" w:color="auto" w:fill="C0C0C0"/>
            <w:noWrap/>
          </w:tcPr>
          <w:p w:rsidR="007C1AB1" w:rsidRDefault="00F27898" w:rsidP="00F27898">
            <w:pPr>
              <w:rPr>
                <w:rFonts w:ascii="Arial" w:hAnsi="Arial" w:cs="Arial"/>
              </w:rPr>
            </w:pPr>
            <w:r>
              <w:rPr>
                <w:rFonts w:ascii="Arial" w:hAnsi="Arial" w:cs="Arial"/>
              </w:rPr>
              <w:t>1. Dosage sheet *</w:t>
            </w:r>
          </w:p>
          <w:p w:rsidR="00F27898" w:rsidRDefault="00F27898" w:rsidP="00F27898">
            <w:pPr>
              <w:rPr>
                <w:rFonts w:ascii="Arial" w:hAnsi="Arial" w:cs="Arial"/>
              </w:rPr>
            </w:pPr>
            <w:r>
              <w:rPr>
                <w:rFonts w:ascii="Arial" w:hAnsi="Arial" w:cs="Arial"/>
              </w:rPr>
              <w:t>2  Discussion</w:t>
            </w:r>
          </w:p>
        </w:tc>
        <w:tc>
          <w:tcPr>
            <w:tcW w:w="3438" w:type="dxa"/>
            <w:tcBorders>
              <w:top w:val="single" w:sz="8" w:space="0" w:color="auto"/>
              <w:left w:val="nil"/>
              <w:bottom w:val="single" w:sz="8" w:space="0" w:color="auto"/>
              <w:right w:val="single" w:sz="8" w:space="0" w:color="auto"/>
            </w:tcBorders>
            <w:shd w:val="clear" w:color="auto" w:fill="C0C0C0"/>
            <w:noWrap/>
            <w:vAlign w:val="bottom"/>
          </w:tcPr>
          <w:p w:rsidR="007C1AB1" w:rsidRDefault="00F27898" w:rsidP="0004596E">
            <w:pPr>
              <w:rPr>
                <w:rFonts w:ascii="Arial" w:hAnsi="Arial" w:cs="Arial"/>
              </w:rPr>
            </w:pPr>
            <w:r>
              <w:rPr>
                <w:rFonts w:ascii="Arial" w:hAnsi="Arial" w:cs="Arial"/>
              </w:rPr>
              <w:t>*Dosage sheet is not an optional assignment.  It must be completed and submitted on due date.</w:t>
            </w:r>
          </w:p>
        </w:tc>
      </w:tr>
      <w:tr w:rsidR="007C1AB1" w:rsidTr="00676F0E">
        <w:trPr>
          <w:trHeight w:val="270"/>
        </w:trPr>
        <w:tc>
          <w:tcPr>
            <w:tcW w:w="1840" w:type="dxa"/>
            <w:tcBorders>
              <w:top w:val="nil"/>
              <w:left w:val="single" w:sz="8" w:space="0" w:color="auto"/>
              <w:bottom w:val="single" w:sz="8" w:space="0" w:color="auto"/>
              <w:right w:val="single" w:sz="8" w:space="0" w:color="auto"/>
            </w:tcBorders>
            <w:noWrap/>
          </w:tcPr>
          <w:p w:rsidR="007C1AB1" w:rsidRDefault="00F27898" w:rsidP="00F27898">
            <w:pPr>
              <w:rPr>
                <w:rFonts w:ascii="Arial" w:hAnsi="Arial" w:cs="Arial"/>
              </w:rPr>
            </w:pPr>
            <w:r>
              <w:rPr>
                <w:rFonts w:ascii="Arial" w:hAnsi="Arial" w:cs="Arial"/>
              </w:rPr>
              <w:t xml:space="preserve">                </w:t>
            </w:r>
            <w:r w:rsidR="007C1AB1">
              <w:rPr>
                <w:rFonts w:ascii="Arial" w:hAnsi="Arial" w:cs="Arial"/>
              </w:rPr>
              <w:t>Week 7</w:t>
            </w:r>
          </w:p>
          <w:p w:rsidR="00221AED" w:rsidRPr="00221AED" w:rsidRDefault="00F012D0" w:rsidP="00F012D0">
            <w:pPr>
              <w:rPr>
                <w:rFonts w:ascii="Arial" w:hAnsi="Arial" w:cs="Arial"/>
                <w:sz w:val="16"/>
                <w:szCs w:val="16"/>
              </w:rPr>
            </w:pPr>
            <w:r>
              <w:rPr>
                <w:rFonts w:ascii="Arial" w:hAnsi="Arial" w:cs="Arial"/>
                <w:sz w:val="16"/>
                <w:szCs w:val="16"/>
              </w:rPr>
              <w:lastRenderedPageBreak/>
              <w:t xml:space="preserve">Week 7 </w:t>
            </w:r>
            <w:proofErr w:type="spellStart"/>
            <w:r>
              <w:rPr>
                <w:rFonts w:ascii="Arial" w:hAnsi="Arial" w:cs="Arial"/>
                <w:sz w:val="16"/>
                <w:szCs w:val="16"/>
              </w:rPr>
              <w:t>cont</w:t>
            </w:r>
            <w:proofErr w:type="spellEnd"/>
            <w:r>
              <w:rPr>
                <w:rFonts w:ascii="Arial" w:hAnsi="Arial" w:cs="Arial"/>
                <w:sz w:val="16"/>
                <w:szCs w:val="16"/>
              </w:rPr>
              <w:t xml:space="preserve"> (02/29</w:t>
            </w:r>
            <w:r w:rsidR="00221AED" w:rsidRPr="00221AED">
              <w:rPr>
                <w:rFonts w:ascii="Arial" w:hAnsi="Arial" w:cs="Arial"/>
                <w:sz w:val="16"/>
                <w:szCs w:val="16"/>
              </w:rPr>
              <w:t>)</w:t>
            </w:r>
          </w:p>
          <w:p w:rsidR="007C1AB1" w:rsidRDefault="007C1AB1" w:rsidP="00F27898">
            <w:pPr>
              <w:rPr>
                <w:rFonts w:ascii="Arial" w:hAnsi="Arial" w:cs="Arial"/>
              </w:rPr>
            </w:pPr>
            <w:r>
              <w:rPr>
                <w:rFonts w:ascii="Arial" w:hAnsi="Arial" w:cs="Arial"/>
              </w:rPr>
              <w:t xml:space="preserve">  </w:t>
            </w:r>
          </w:p>
        </w:tc>
        <w:tc>
          <w:tcPr>
            <w:tcW w:w="2229" w:type="dxa"/>
            <w:tcBorders>
              <w:top w:val="nil"/>
              <w:left w:val="nil"/>
              <w:bottom w:val="single" w:sz="8" w:space="0" w:color="auto"/>
              <w:right w:val="single" w:sz="8" w:space="0" w:color="auto"/>
            </w:tcBorders>
            <w:noWrap/>
          </w:tcPr>
          <w:p w:rsidR="007C1AB1" w:rsidRDefault="00E52129" w:rsidP="00F27898">
            <w:pPr>
              <w:rPr>
                <w:rFonts w:ascii="Arial" w:hAnsi="Arial" w:cs="Arial"/>
              </w:rPr>
            </w:pPr>
            <w:r>
              <w:rPr>
                <w:rFonts w:ascii="Arial" w:hAnsi="Arial" w:cs="Arial"/>
              </w:rPr>
              <w:lastRenderedPageBreak/>
              <w:t xml:space="preserve">          </w:t>
            </w:r>
            <w:r w:rsidR="00F27898">
              <w:rPr>
                <w:rFonts w:ascii="Arial" w:hAnsi="Arial" w:cs="Arial"/>
              </w:rPr>
              <w:t xml:space="preserve"> Chapter 10,11</w:t>
            </w:r>
          </w:p>
        </w:tc>
        <w:tc>
          <w:tcPr>
            <w:tcW w:w="1472" w:type="dxa"/>
            <w:tcBorders>
              <w:top w:val="nil"/>
              <w:left w:val="nil"/>
              <w:bottom w:val="single" w:sz="8" w:space="0" w:color="auto"/>
              <w:right w:val="single" w:sz="8" w:space="0" w:color="auto"/>
            </w:tcBorders>
            <w:noWrap/>
          </w:tcPr>
          <w:p w:rsidR="00F27898" w:rsidRDefault="00F27898" w:rsidP="00F27898">
            <w:pPr>
              <w:rPr>
                <w:rFonts w:ascii="Arial" w:hAnsi="Arial" w:cs="Arial"/>
              </w:rPr>
            </w:pPr>
            <w:r>
              <w:rPr>
                <w:rFonts w:ascii="Arial" w:hAnsi="Arial" w:cs="Arial"/>
              </w:rPr>
              <w:t>1  Quiz 8,9</w:t>
            </w:r>
          </w:p>
          <w:p w:rsidR="00F27898" w:rsidRDefault="00F27898" w:rsidP="00F27898">
            <w:pPr>
              <w:rPr>
                <w:rFonts w:ascii="Arial" w:hAnsi="Arial" w:cs="Arial"/>
              </w:rPr>
            </w:pPr>
            <w:r>
              <w:rPr>
                <w:rFonts w:ascii="Arial" w:hAnsi="Arial" w:cs="Arial"/>
              </w:rPr>
              <w:lastRenderedPageBreak/>
              <w:t>2  DB 10 ,11</w:t>
            </w:r>
          </w:p>
          <w:p w:rsidR="007C1AB1" w:rsidRDefault="00F012D0" w:rsidP="00392742">
            <w:pPr>
              <w:rPr>
                <w:rFonts w:ascii="Arial" w:hAnsi="Arial" w:cs="Arial"/>
              </w:rPr>
            </w:pPr>
            <w:r>
              <w:rPr>
                <w:rFonts w:ascii="Arial" w:hAnsi="Arial" w:cs="Arial"/>
              </w:rPr>
              <w:t>3. Dosage by weight</w:t>
            </w:r>
          </w:p>
        </w:tc>
        <w:tc>
          <w:tcPr>
            <w:tcW w:w="3438" w:type="dxa"/>
            <w:tcBorders>
              <w:top w:val="nil"/>
              <w:left w:val="nil"/>
              <w:bottom w:val="nil"/>
              <w:right w:val="single" w:sz="8" w:space="0" w:color="auto"/>
            </w:tcBorders>
            <w:noWrap/>
          </w:tcPr>
          <w:p w:rsidR="007C1AB1" w:rsidRDefault="00F27898" w:rsidP="00F27898">
            <w:pPr>
              <w:rPr>
                <w:rFonts w:ascii="Arial" w:hAnsi="Arial" w:cs="Arial"/>
              </w:rPr>
            </w:pPr>
            <w:r>
              <w:rPr>
                <w:rFonts w:ascii="Arial" w:hAnsi="Arial" w:cs="Arial"/>
              </w:rPr>
              <w:lastRenderedPageBreak/>
              <w:t>See Above</w:t>
            </w:r>
          </w:p>
        </w:tc>
      </w:tr>
      <w:tr w:rsidR="007C1AB1" w:rsidTr="00676F0E">
        <w:trPr>
          <w:trHeight w:val="270"/>
        </w:trPr>
        <w:tc>
          <w:tcPr>
            <w:tcW w:w="1840" w:type="dxa"/>
            <w:tcBorders>
              <w:top w:val="nil"/>
              <w:left w:val="single" w:sz="8" w:space="0" w:color="auto"/>
              <w:bottom w:val="single" w:sz="8" w:space="0" w:color="auto"/>
              <w:right w:val="single" w:sz="8" w:space="0" w:color="auto"/>
            </w:tcBorders>
            <w:shd w:val="clear" w:color="auto" w:fill="C0C0C0"/>
            <w:noWrap/>
          </w:tcPr>
          <w:p w:rsidR="007C1AB1" w:rsidRDefault="00E52129" w:rsidP="00F27898">
            <w:pPr>
              <w:rPr>
                <w:rFonts w:ascii="Arial" w:hAnsi="Arial" w:cs="Arial"/>
              </w:rPr>
            </w:pPr>
            <w:r>
              <w:rPr>
                <w:rFonts w:ascii="Arial" w:hAnsi="Arial" w:cs="Arial"/>
              </w:rPr>
              <w:lastRenderedPageBreak/>
              <w:t xml:space="preserve"> </w:t>
            </w:r>
            <w:r w:rsidR="007C1AB1">
              <w:rPr>
                <w:rFonts w:ascii="Arial" w:hAnsi="Arial" w:cs="Arial"/>
              </w:rPr>
              <w:t>Week 8</w:t>
            </w:r>
            <w:r w:rsidR="00F012D0">
              <w:rPr>
                <w:rFonts w:ascii="Arial" w:hAnsi="Arial" w:cs="Arial"/>
              </w:rPr>
              <w:t xml:space="preserve"> </w:t>
            </w:r>
          </w:p>
          <w:p w:rsidR="00F012D0" w:rsidRDefault="00F012D0" w:rsidP="00F27898">
            <w:pPr>
              <w:rPr>
                <w:rFonts w:ascii="Arial" w:hAnsi="Arial" w:cs="Arial"/>
              </w:rPr>
            </w:pPr>
            <w:r>
              <w:rPr>
                <w:rFonts w:ascii="Arial" w:hAnsi="Arial" w:cs="Arial"/>
              </w:rPr>
              <w:t>(  03/07)</w:t>
            </w:r>
          </w:p>
          <w:p w:rsidR="007C1AB1" w:rsidRDefault="007C1AB1" w:rsidP="00F27898">
            <w:pPr>
              <w:rPr>
                <w:rFonts w:ascii="Arial" w:hAnsi="Arial" w:cs="Arial"/>
              </w:rPr>
            </w:pPr>
          </w:p>
          <w:p w:rsidR="007C1AB1" w:rsidRDefault="007C1AB1" w:rsidP="00676F0E">
            <w:pPr>
              <w:jc w:val="right"/>
              <w:rPr>
                <w:rFonts w:ascii="Arial" w:hAnsi="Arial" w:cs="Arial"/>
              </w:rPr>
            </w:pPr>
            <w:r>
              <w:rPr>
                <w:rFonts w:ascii="Arial" w:hAnsi="Arial" w:cs="Arial"/>
              </w:rPr>
              <w:t xml:space="preserve">  </w:t>
            </w:r>
            <w:r w:rsidR="00676F0E" w:rsidRPr="00676F0E">
              <w:rPr>
                <w:rFonts w:ascii="Arial" w:hAnsi="Arial" w:cs="Arial"/>
                <w:sz w:val="16"/>
                <w:szCs w:val="16"/>
              </w:rPr>
              <w:t>Oct 05</w:t>
            </w:r>
            <w:r w:rsidR="00221AED" w:rsidRPr="00221AED">
              <w:rPr>
                <w:rFonts w:ascii="Arial" w:hAnsi="Arial" w:cs="Arial"/>
                <w:sz w:val="16"/>
                <w:szCs w:val="16"/>
              </w:rPr>
              <w:t>, 2015)</w:t>
            </w:r>
          </w:p>
        </w:tc>
        <w:tc>
          <w:tcPr>
            <w:tcW w:w="2229" w:type="dxa"/>
            <w:tcBorders>
              <w:top w:val="nil"/>
              <w:left w:val="nil"/>
              <w:bottom w:val="single" w:sz="8" w:space="0" w:color="auto"/>
              <w:right w:val="single" w:sz="8" w:space="0" w:color="auto"/>
            </w:tcBorders>
            <w:shd w:val="clear" w:color="auto" w:fill="C0C0C0"/>
            <w:noWrap/>
          </w:tcPr>
          <w:p w:rsidR="007C1AB1" w:rsidRDefault="00E52129" w:rsidP="00E52129">
            <w:pPr>
              <w:rPr>
                <w:rFonts w:ascii="Arial" w:hAnsi="Arial" w:cs="Arial"/>
              </w:rPr>
            </w:pPr>
            <w:r>
              <w:rPr>
                <w:rFonts w:ascii="Arial" w:hAnsi="Arial" w:cs="Arial"/>
              </w:rPr>
              <w:t>Chapters 12,13</w:t>
            </w:r>
          </w:p>
        </w:tc>
        <w:tc>
          <w:tcPr>
            <w:tcW w:w="1472" w:type="dxa"/>
            <w:tcBorders>
              <w:top w:val="nil"/>
              <w:left w:val="nil"/>
              <w:bottom w:val="single" w:sz="8" w:space="0" w:color="auto"/>
              <w:right w:val="single" w:sz="8" w:space="0" w:color="auto"/>
            </w:tcBorders>
            <w:shd w:val="clear" w:color="auto" w:fill="C0C0C0"/>
            <w:noWrap/>
          </w:tcPr>
          <w:p w:rsidR="007C1AB1" w:rsidRDefault="00E52129" w:rsidP="00E52129">
            <w:pPr>
              <w:rPr>
                <w:rFonts w:ascii="Arial" w:hAnsi="Arial" w:cs="Arial"/>
              </w:rPr>
            </w:pPr>
            <w:r>
              <w:rPr>
                <w:rFonts w:ascii="Arial" w:hAnsi="Arial" w:cs="Arial"/>
              </w:rPr>
              <w:t>1.Quiz  10,11</w:t>
            </w:r>
          </w:p>
          <w:p w:rsidR="00E52129" w:rsidRDefault="00E52129" w:rsidP="00E52129">
            <w:pPr>
              <w:rPr>
                <w:rFonts w:ascii="Arial" w:hAnsi="Arial" w:cs="Arial"/>
              </w:rPr>
            </w:pPr>
            <w:r>
              <w:rPr>
                <w:rFonts w:ascii="Arial" w:hAnsi="Arial" w:cs="Arial"/>
              </w:rPr>
              <w:t>2  Discussion</w:t>
            </w:r>
          </w:p>
          <w:p w:rsidR="00392742" w:rsidRPr="00392742" w:rsidRDefault="00392742" w:rsidP="00392742">
            <w:pPr>
              <w:rPr>
                <w:rFonts w:ascii="Arial" w:hAnsi="Arial" w:cs="Arial"/>
              </w:rPr>
            </w:pPr>
          </w:p>
        </w:tc>
        <w:tc>
          <w:tcPr>
            <w:tcW w:w="3438" w:type="dxa"/>
            <w:tcBorders>
              <w:top w:val="single" w:sz="8" w:space="0" w:color="auto"/>
              <w:left w:val="nil"/>
              <w:bottom w:val="single" w:sz="8" w:space="0" w:color="auto"/>
              <w:right w:val="single" w:sz="8" w:space="0" w:color="auto"/>
            </w:tcBorders>
            <w:shd w:val="clear" w:color="auto" w:fill="C0C0C0"/>
            <w:noWrap/>
          </w:tcPr>
          <w:p w:rsidR="007C1AB1" w:rsidRDefault="00E52129" w:rsidP="00E52129">
            <w:pPr>
              <w:rPr>
                <w:rFonts w:ascii="Arial" w:hAnsi="Arial" w:cs="Arial"/>
              </w:rPr>
            </w:pPr>
            <w:r>
              <w:rPr>
                <w:rFonts w:ascii="Arial" w:hAnsi="Arial" w:cs="Arial"/>
              </w:rPr>
              <w:t>See Above</w:t>
            </w:r>
          </w:p>
        </w:tc>
      </w:tr>
      <w:tr w:rsidR="007C1AB1" w:rsidTr="00676F0E">
        <w:trPr>
          <w:trHeight w:val="270"/>
        </w:trPr>
        <w:tc>
          <w:tcPr>
            <w:tcW w:w="1840" w:type="dxa"/>
            <w:tcBorders>
              <w:top w:val="nil"/>
              <w:left w:val="single" w:sz="8" w:space="0" w:color="auto"/>
              <w:bottom w:val="single" w:sz="8" w:space="0" w:color="auto"/>
              <w:right w:val="single" w:sz="8" w:space="0" w:color="auto"/>
            </w:tcBorders>
            <w:noWrap/>
          </w:tcPr>
          <w:p w:rsidR="00221AED" w:rsidRDefault="00E52129" w:rsidP="00E52129">
            <w:pPr>
              <w:rPr>
                <w:rFonts w:ascii="Arial" w:hAnsi="Arial" w:cs="Arial"/>
              </w:rPr>
            </w:pPr>
            <w:r>
              <w:rPr>
                <w:rFonts w:ascii="Arial" w:hAnsi="Arial" w:cs="Arial"/>
              </w:rPr>
              <w:t xml:space="preserve">              </w:t>
            </w:r>
            <w:r w:rsidR="007C1AB1">
              <w:rPr>
                <w:rFonts w:ascii="Arial" w:hAnsi="Arial" w:cs="Arial"/>
              </w:rPr>
              <w:t xml:space="preserve">Week 9 </w:t>
            </w:r>
          </w:p>
          <w:p w:rsidR="007C1AB1" w:rsidRPr="00221AED" w:rsidRDefault="00221AED" w:rsidP="00F012D0">
            <w:pPr>
              <w:jc w:val="right"/>
              <w:rPr>
                <w:rFonts w:ascii="Arial" w:hAnsi="Arial" w:cs="Arial"/>
                <w:sz w:val="16"/>
                <w:szCs w:val="16"/>
              </w:rPr>
            </w:pPr>
            <w:r w:rsidRPr="00221AED">
              <w:rPr>
                <w:rFonts w:ascii="Arial" w:hAnsi="Arial" w:cs="Arial"/>
                <w:sz w:val="16"/>
                <w:szCs w:val="16"/>
              </w:rPr>
              <w:t>(</w:t>
            </w:r>
            <w:r w:rsidR="00F012D0">
              <w:rPr>
                <w:rFonts w:ascii="Arial" w:hAnsi="Arial" w:cs="Arial"/>
                <w:sz w:val="16"/>
                <w:szCs w:val="16"/>
              </w:rPr>
              <w:t>03/14)</w:t>
            </w:r>
            <w:r w:rsidRPr="00221AED">
              <w:rPr>
                <w:rFonts w:ascii="Arial" w:hAnsi="Arial" w:cs="Arial"/>
                <w:sz w:val="16"/>
                <w:szCs w:val="16"/>
              </w:rPr>
              <w:t>)</w:t>
            </w:r>
            <w:r w:rsidR="007C1AB1" w:rsidRPr="00221AED">
              <w:rPr>
                <w:rFonts w:ascii="Arial" w:hAnsi="Arial" w:cs="Arial"/>
                <w:sz w:val="16"/>
                <w:szCs w:val="16"/>
              </w:rPr>
              <w:t xml:space="preserve"> </w:t>
            </w:r>
          </w:p>
        </w:tc>
        <w:tc>
          <w:tcPr>
            <w:tcW w:w="2229" w:type="dxa"/>
            <w:tcBorders>
              <w:top w:val="nil"/>
              <w:left w:val="nil"/>
              <w:bottom w:val="single" w:sz="8" w:space="0" w:color="auto"/>
              <w:right w:val="single" w:sz="8" w:space="0" w:color="auto"/>
            </w:tcBorders>
            <w:noWrap/>
            <w:vAlign w:val="bottom"/>
          </w:tcPr>
          <w:p w:rsidR="007C1AB1" w:rsidRDefault="00E52129" w:rsidP="00507897">
            <w:pPr>
              <w:rPr>
                <w:rFonts w:ascii="Arial" w:hAnsi="Arial" w:cs="Arial"/>
                <w:b/>
                <w:bCs/>
              </w:rPr>
            </w:pPr>
            <w:r>
              <w:rPr>
                <w:rFonts w:ascii="Arial" w:hAnsi="Arial" w:cs="Arial"/>
                <w:b/>
                <w:bCs/>
              </w:rPr>
              <w:t>MID-TERM</w:t>
            </w:r>
          </w:p>
        </w:tc>
        <w:tc>
          <w:tcPr>
            <w:tcW w:w="1472" w:type="dxa"/>
            <w:tcBorders>
              <w:top w:val="nil"/>
              <w:left w:val="nil"/>
              <w:bottom w:val="single" w:sz="8" w:space="0" w:color="auto"/>
              <w:right w:val="single" w:sz="8" w:space="0" w:color="auto"/>
            </w:tcBorders>
            <w:noWrap/>
            <w:vAlign w:val="bottom"/>
          </w:tcPr>
          <w:p w:rsidR="007C1AB1" w:rsidRDefault="007C1AB1" w:rsidP="00507897">
            <w:pPr>
              <w:rPr>
                <w:rFonts w:ascii="Arial" w:hAnsi="Arial" w:cs="Arial"/>
                <w:b/>
                <w:bCs/>
              </w:rPr>
            </w:pPr>
            <w:r>
              <w:rPr>
                <w:rFonts w:ascii="Arial" w:hAnsi="Arial" w:cs="Arial"/>
                <w:b/>
                <w:bCs/>
              </w:rPr>
              <w:t>Exam</w:t>
            </w:r>
          </w:p>
        </w:tc>
        <w:tc>
          <w:tcPr>
            <w:tcW w:w="3438" w:type="dxa"/>
            <w:tcBorders>
              <w:top w:val="nil"/>
              <w:left w:val="nil"/>
              <w:bottom w:val="nil"/>
              <w:right w:val="single" w:sz="8" w:space="0" w:color="auto"/>
            </w:tcBorders>
            <w:noWrap/>
            <w:vAlign w:val="bottom"/>
          </w:tcPr>
          <w:p w:rsidR="007C1AB1" w:rsidRDefault="007C1AB1" w:rsidP="00F012D0">
            <w:pPr>
              <w:rPr>
                <w:rFonts w:ascii="Arial" w:hAnsi="Arial" w:cs="Arial"/>
                <w:b/>
                <w:bCs/>
              </w:rPr>
            </w:pPr>
            <w:r>
              <w:rPr>
                <w:rFonts w:ascii="Arial" w:hAnsi="Arial" w:cs="Arial"/>
                <w:b/>
                <w:bCs/>
              </w:rPr>
              <w:t xml:space="preserve">Chap 1 – 13 midterm completed </w:t>
            </w:r>
            <w:r w:rsidR="00221AED">
              <w:rPr>
                <w:rFonts w:ascii="Arial" w:hAnsi="Arial" w:cs="Arial"/>
                <w:b/>
                <w:bCs/>
              </w:rPr>
              <w:t xml:space="preserve">by Monday Mar </w:t>
            </w:r>
            <w:r w:rsidR="00F012D0">
              <w:rPr>
                <w:rFonts w:ascii="Arial" w:hAnsi="Arial" w:cs="Arial"/>
                <w:b/>
                <w:bCs/>
              </w:rPr>
              <w:t xml:space="preserve">21 </w:t>
            </w:r>
            <w:r w:rsidR="00221AED">
              <w:rPr>
                <w:rFonts w:ascii="Arial" w:hAnsi="Arial" w:cs="Arial"/>
                <w:b/>
                <w:bCs/>
              </w:rPr>
              <w:t>@ 8AM (0800)</w:t>
            </w:r>
          </w:p>
        </w:tc>
      </w:tr>
      <w:tr w:rsidR="007C1AB1" w:rsidTr="00676F0E">
        <w:trPr>
          <w:trHeight w:val="270"/>
        </w:trPr>
        <w:tc>
          <w:tcPr>
            <w:tcW w:w="1840" w:type="dxa"/>
            <w:tcBorders>
              <w:top w:val="nil"/>
              <w:left w:val="single" w:sz="8" w:space="0" w:color="auto"/>
              <w:bottom w:val="single" w:sz="8" w:space="0" w:color="auto"/>
              <w:right w:val="single" w:sz="8" w:space="0" w:color="auto"/>
            </w:tcBorders>
            <w:shd w:val="clear" w:color="auto" w:fill="C0C0C0"/>
            <w:noWrap/>
          </w:tcPr>
          <w:p w:rsidR="00221AED" w:rsidRDefault="00E52129" w:rsidP="00E52129">
            <w:pPr>
              <w:rPr>
                <w:rFonts w:ascii="Arial" w:hAnsi="Arial" w:cs="Arial"/>
              </w:rPr>
            </w:pPr>
            <w:r>
              <w:rPr>
                <w:rFonts w:ascii="Arial" w:hAnsi="Arial" w:cs="Arial"/>
              </w:rPr>
              <w:t xml:space="preserve">          </w:t>
            </w:r>
            <w:r w:rsidR="00B91727">
              <w:rPr>
                <w:rFonts w:ascii="Arial" w:hAnsi="Arial" w:cs="Arial"/>
              </w:rPr>
              <w:t xml:space="preserve">  </w:t>
            </w:r>
            <w:r>
              <w:rPr>
                <w:rFonts w:ascii="Arial" w:hAnsi="Arial" w:cs="Arial"/>
              </w:rPr>
              <w:t xml:space="preserve"> </w:t>
            </w:r>
            <w:r w:rsidR="007C1AB1">
              <w:rPr>
                <w:rFonts w:ascii="Arial" w:hAnsi="Arial" w:cs="Arial"/>
              </w:rPr>
              <w:t xml:space="preserve">Week 10 </w:t>
            </w:r>
          </w:p>
          <w:p w:rsidR="007C1AB1" w:rsidRPr="00221AED" w:rsidRDefault="00221AED" w:rsidP="00F012D0">
            <w:pPr>
              <w:jc w:val="right"/>
              <w:rPr>
                <w:rFonts w:ascii="Arial" w:hAnsi="Arial" w:cs="Arial"/>
                <w:sz w:val="16"/>
                <w:szCs w:val="16"/>
              </w:rPr>
            </w:pPr>
            <w:r w:rsidRPr="00221AED">
              <w:rPr>
                <w:rFonts w:ascii="Arial" w:hAnsi="Arial" w:cs="Arial"/>
                <w:sz w:val="16"/>
                <w:szCs w:val="16"/>
              </w:rPr>
              <w:t>(</w:t>
            </w:r>
            <w:r w:rsidR="00F012D0">
              <w:rPr>
                <w:rFonts w:ascii="Arial" w:hAnsi="Arial" w:cs="Arial"/>
                <w:sz w:val="16"/>
                <w:szCs w:val="16"/>
              </w:rPr>
              <w:t>03/21</w:t>
            </w:r>
            <w:r w:rsidRPr="00221AED">
              <w:rPr>
                <w:rFonts w:ascii="Arial" w:hAnsi="Arial" w:cs="Arial"/>
                <w:sz w:val="16"/>
                <w:szCs w:val="16"/>
              </w:rPr>
              <w:t>)</w:t>
            </w:r>
            <w:r w:rsidR="007C1AB1" w:rsidRPr="00221AED">
              <w:rPr>
                <w:rFonts w:ascii="Arial" w:hAnsi="Arial" w:cs="Arial"/>
                <w:sz w:val="16"/>
                <w:szCs w:val="16"/>
              </w:rPr>
              <w:t xml:space="preserve"> </w:t>
            </w:r>
          </w:p>
        </w:tc>
        <w:tc>
          <w:tcPr>
            <w:tcW w:w="2229" w:type="dxa"/>
            <w:tcBorders>
              <w:top w:val="nil"/>
              <w:left w:val="nil"/>
              <w:bottom w:val="single" w:sz="8" w:space="0" w:color="auto"/>
              <w:right w:val="single" w:sz="8" w:space="0" w:color="auto"/>
            </w:tcBorders>
            <w:shd w:val="clear" w:color="auto" w:fill="C0C0C0"/>
            <w:noWrap/>
          </w:tcPr>
          <w:p w:rsidR="007C1AB1" w:rsidRDefault="00E52129" w:rsidP="00E52129">
            <w:pPr>
              <w:rPr>
                <w:rFonts w:ascii="Arial" w:hAnsi="Arial" w:cs="Arial"/>
                <w:bCs/>
              </w:rPr>
            </w:pPr>
            <w:r>
              <w:rPr>
                <w:rFonts w:ascii="Arial" w:hAnsi="Arial" w:cs="Arial"/>
                <w:bCs/>
              </w:rPr>
              <w:t>Chapters</w:t>
            </w:r>
            <w:r w:rsidR="007C1AB1">
              <w:rPr>
                <w:rFonts w:ascii="Arial" w:hAnsi="Arial" w:cs="Arial"/>
                <w:bCs/>
              </w:rPr>
              <w:t xml:space="preserve"> 14, 15, 16</w:t>
            </w:r>
          </w:p>
        </w:tc>
        <w:tc>
          <w:tcPr>
            <w:tcW w:w="1472" w:type="dxa"/>
            <w:tcBorders>
              <w:top w:val="nil"/>
              <w:left w:val="nil"/>
              <w:bottom w:val="single" w:sz="8" w:space="0" w:color="auto"/>
              <w:right w:val="single" w:sz="8" w:space="0" w:color="auto"/>
            </w:tcBorders>
            <w:shd w:val="clear" w:color="auto" w:fill="C0C0C0"/>
            <w:noWrap/>
            <w:vAlign w:val="bottom"/>
          </w:tcPr>
          <w:p w:rsidR="007C1AB1" w:rsidRDefault="00E52129" w:rsidP="00507897">
            <w:pPr>
              <w:rPr>
                <w:rFonts w:ascii="Arial" w:hAnsi="Arial" w:cs="Arial"/>
                <w:bCs/>
              </w:rPr>
            </w:pPr>
            <w:r>
              <w:rPr>
                <w:rFonts w:ascii="Arial" w:hAnsi="Arial" w:cs="Arial"/>
                <w:bCs/>
              </w:rPr>
              <w:t xml:space="preserve">1. </w:t>
            </w:r>
            <w:r w:rsidR="007C1AB1">
              <w:rPr>
                <w:rFonts w:ascii="Arial" w:hAnsi="Arial" w:cs="Arial"/>
                <w:bCs/>
              </w:rPr>
              <w:t xml:space="preserve">Discussion board </w:t>
            </w:r>
            <w:r w:rsidR="00392742">
              <w:rPr>
                <w:rFonts w:ascii="Arial" w:hAnsi="Arial" w:cs="Arial"/>
                <w:bCs/>
              </w:rPr>
              <w:t>No Quiz</w:t>
            </w:r>
          </w:p>
          <w:p w:rsidR="00E52129" w:rsidRDefault="00E52129" w:rsidP="00507897">
            <w:pPr>
              <w:rPr>
                <w:rFonts w:ascii="Arial" w:hAnsi="Arial" w:cs="Arial"/>
                <w:bCs/>
              </w:rPr>
            </w:pPr>
            <w:r>
              <w:rPr>
                <w:rFonts w:ascii="Arial" w:hAnsi="Arial" w:cs="Arial"/>
                <w:bCs/>
              </w:rPr>
              <w:t>2.  Review documents for parenteral injection paper.</w:t>
            </w:r>
          </w:p>
          <w:p w:rsidR="00392742" w:rsidRPr="00303A49" w:rsidRDefault="00392742" w:rsidP="00507897">
            <w:pPr>
              <w:rPr>
                <w:rFonts w:ascii="Arial" w:hAnsi="Arial" w:cs="Arial"/>
                <w:bCs/>
              </w:rPr>
            </w:pPr>
            <w:r>
              <w:rPr>
                <w:rFonts w:ascii="Arial" w:hAnsi="Arial" w:cs="Arial"/>
                <w:bCs/>
              </w:rPr>
              <w:t>3.  Dosage calc.</w:t>
            </w:r>
          </w:p>
        </w:tc>
        <w:tc>
          <w:tcPr>
            <w:tcW w:w="3438" w:type="dxa"/>
            <w:tcBorders>
              <w:top w:val="single" w:sz="8" w:space="0" w:color="auto"/>
              <w:left w:val="nil"/>
              <w:bottom w:val="single" w:sz="8" w:space="0" w:color="auto"/>
              <w:right w:val="single" w:sz="8" w:space="0" w:color="auto"/>
            </w:tcBorders>
            <w:shd w:val="clear" w:color="auto" w:fill="C0C0C0"/>
            <w:noWrap/>
          </w:tcPr>
          <w:p w:rsidR="007C1AB1" w:rsidRPr="00B91727" w:rsidRDefault="00B91727" w:rsidP="00B91727">
            <w:pPr>
              <w:rPr>
                <w:rFonts w:ascii="Arial" w:hAnsi="Arial" w:cs="Arial"/>
                <w:bCs/>
              </w:rPr>
            </w:pPr>
            <w:r w:rsidRPr="00B91727">
              <w:rPr>
                <w:rFonts w:ascii="Arial" w:hAnsi="Arial" w:cs="Arial"/>
                <w:bCs/>
              </w:rPr>
              <w:t>See Above for due date</w:t>
            </w:r>
          </w:p>
        </w:tc>
      </w:tr>
      <w:tr w:rsidR="00C37E91" w:rsidTr="00676F0E">
        <w:trPr>
          <w:trHeight w:val="270"/>
        </w:trPr>
        <w:tc>
          <w:tcPr>
            <w:tcW w:w="1840" w:type="dxa"/>
            <w:tcBorders>
              <w:top w:val="nil"/>
              <w:left w:val="single" w:sz="8" w:space="0" w:color="auto"/>
              <w:bottom w:val="single" w:sz="8" w:space="0" w:color="auto"/>
              <w:right w:val="single" w:sz="8" w:space="0" w:color="auto"/>
            </w:tcBorders>
            <w:shd w:val="clear" w:color="auto" w:fill="C0C0C0"/>
            <w:noWrap/>
          </w:tcPr>
          <w:p w:rsidR="00C37E91" w:rsidRDefault="00C37E91" w:rsidP="00C37E91">
            <w:pPr>
              <w:jc w:val="center"/>
              <w:rPr>
                <w:rFonts w:ascii="Arial" w:hAnsi="Arial" w:cs="Arial"/>
              </w:rPr>
            </w:pPr>
          </w:p>
        </w:tc>
        <w:tc>
          <w:tcPr>
            <w:tcW w:w="2229" w:type="dxa"/>
            <w:tcBorders>
              <w:top w:val="nil"/>
              <w:left w:val="nil"/>
              <w:bottom w:val="single" w:sz="8" w:space="0" w:color="auto"/>
              <w:right w:val="single" w:sz="8" w:space="0" w:color="auto"/>
            </w:tcBorders>
            <w:shd w:val="clear" w:color="auto" w:fill="C0C0C0"/>
            <w:noWrap/>
          </w:tcPr>
          <w:p w:rsidR="00C37E91" w:rsidRPr="00C37E91" w:rsidRDefault="00C37E91" w:rsidP="00E52129">
            <w:pPr>
              <w:rPr>
                <w:rFonts w:ascii="Arial" w:hAnsi="Arial" w:cs="Arial"/>
                <w:b/>
                <w:bCs/>
              </w:rPr>
            </w:pPr>
            <w:r w:rsidRPr="00C37E91">
              <w:rPr>
                <w:rFonts w:ascii="Arial" w:hAnsi="Arial" w:cs="Arial"/>
                <w:b/>
                <w:bCs/>
              </w:rPr>
              <w:t>Spring Break</w:t>
            </w:r>
          </w:p>
        </w:tc>
        <w:tc>
          <w:tcPr>
            <w:tcW w:w="1472" w:type="dxa"/>
            <w:tcBorders>
              <w:top w:val="nil"/>
              <w:left w:val="nil"/>
              <w:bottom w:val="single" w:sz="8" w:space="0" w:color="auto"/>
              <w:right w:val="single" w:sz="8" w:space="0" w:color="auto"/>
            </w:tcBorders>
            <w:shd w:val="clear" w:color="auto" w:fill="C0C0C0"/>
            <w:noWrap/>
            <w:vAlign w:val="bottom"/>
          </w:tcPr>
          <w:p w:rsidR="00C37E91" w:rsidRDefault="00C37E91" w:rsidP="00507897">
            <w:pPr>
              <w:rPr>
                <w:rFonts w:ascii="Arial" w:hAnsi="Arial" w:cs="Arial"/>
                <w:bCs/>
              </w:rPr>
            </w:pPr>
            <w:r>
              <w:rPr>
                <w:rFonts w:ascii="Arial" w:hAnsi="Arial" w:cs="Arial"/>
                <w:bCs/>
              </w:rPr>
              <w:t>03/21 – 03/25</w:t>
            </w:r>
          </w:p>
        </w:tc>
        <w:tc>
          <w:tcPr>
            <w:tcW w:w="3438" w:type="dxa"/>
            <w:tcBorders>
              <w:top w:val="single" w:sz="8" w:space="0" w:color="auto"/>
              <w:left w:val="nil"/>
              <w:bottom w:val="single" w:sz="8" w:space="0" w:color="auto"/>
              <w:right w:val="single" w:sz="8" w:space="0" w:color="auto"/>
            </w:tcBorders>
            <w:shd w:val="clear" w:color="auto" w:fill="C0C0C0"/>
            <w:noWrap/>
          </w:tcPr>
          <w:p w:rsidR="00C37E91" w:rsidRPr="00B91727" w:rsidRDefault="00C37E91" w:rsidP="00B91727">
            <w:pPr>
              <w:rPr>
                <w:rFonts w:ascii="Arial" w:hAnsi="Arial" w:cs="Arial"/>
                <w:bCs/>
              </w:rPr>
            </w:pPr>
          </w:p>
        </w:tc>
      </w:tr>
      <w:tr w:rsidR="007C1AB1" w:rsidTr="00676F0E">
        <w:trPr>
          <w:trHeight w:val="270"/>
        </w:trPr>
        <w:tc>
          <w:tcPr>
            <w:tcW w:w="1840" w:type="dxa"/>
            <w:tcBorders>
              <w:top w:val="nil"/>
              <w:left w:val="single" w:sz="8" w:space="0" w:color="auto"/>
              <w:bottom w:val="single" w:sz="8" w:space="0" w:color="auto"/>
              <w:right w:val="single" w:sz="8" w:space="0" w:color="auto"/>
            </w:tcBorders>
            <w:noWrap/>
          </w:tcPr>
          <w:p w:rsidR="007C1AB1" w:rsidRDefault="00E52129" w:rsidP="00E52129">
            <w:pPr>
              <w:rPr>
                <w:rFonts w:ascii="Arial" w:hAnsi="Arial" w:cs="Arial"/>
              </w:rPr>
            </w:pPr>
            <w:r>
              <w:rPr>
                <w:rFonts w:ascii="Arial" w:hAnsi="Arial" w:cs="Arial"/>
              </w:rPr>
              <w:t xml:space="preserve">           </w:t>
            </w:r>
            <w:r w:rsidR="007C1AB1">
              <w:rPr>
                <w:rFonts w:ascii="Arial" w:hAnsi="Arial" w:cs="Arial"/>
              </w:rPr>
              <w:t xml:space="preserve">Week 11  </w:t>
            </w:r>
          </w:p>
          <w:p w:rsidR="006829C4" w:rsidRPr="006829C4" w:rsidRDefault="006829C4" w:rsidP="00C37E91">
            <w:pPr>
              <w:jc w:val="right"/>
              <w:rPr>
                <w:rFonts w:ascii="Arial" w:hAnsi="Arial" w:cs="Arial"/>
                <w:sz w:val="16"/>
                <w:szCs w:val="16"/>
              </w:rPr>
            </w:pPr>
            <w:r w:rsidRPr="006829C4">
              <w:rPr>
                <w:rFonts w:ascii="Arial" w:hAnsi="Arial" w:cs="Arial"/>
                <w:sz w:val="16"/>
                <w:szCs w:val="16"/>
              </w:rPr>
              <w:t>(</w:t>
            </w:r>
            <w:r w:rsidR="00C37E91">
              <w:rPr>
                <w:rFonts w:ascii="Arial" w:hAnsi="Arial" w:cs="Arial"/>
                <w:sz w:val="16"/>
                <w:szCs w:val="16"/>
              </w:rPr>
              <w:t>03/28</w:t>
            </w:r>
            <w:r w:rsidRPr="006829C4">
              <w:rPr>
                <w:rFonts w:ascii="Arial" w:hAnsi="Arial" w:cs="Arial"/>
                <w:sz w:val="16"/>
                <w:szCs w:val="16"/>
              </w:rPr>
              <w:t>)</w:t>
            </w:r>
          </w:p>
        </w:tc>
        <w:tc>
          <w:tcPr>
            <w:tcW w:w="2229" w:type="dxa"/>
            <w:tcBorders>
              <w:top w:val="nil"/>
              <w:left w:val="nil"/>
              <w:bottom w:val="single" w:sz="8" w:space="0" w:color="auto"/>
              <w:right w:val="single" w:sz="8" w:space="0" w:color="auto"/>
            </w:tcBorders>
            <w:noWrap/>
          </w:tcPr>
          <w:p w:rsidR="007C1AB1" w:rsidRDefault="007C1AB1" w:rsidP="00E52129">
            <w:pPr>
              <w:rPr>
                <w:rFonts w:ascii="Arial" w:hAnsi="Arial" w:cs="Arial"/>
              </w:rPr>
            </w:pPr>
            <w:r>
              <w:rPr>
                <w:rFonts w:ascii="Arial" w:hAnsi="Arial" w:cs="Arial"/>
              </w:rPr>
              <w:t xml:space="preserve">     </w:t>
            </w:r>
            <w:r w:rsidR="00E52129">
              <w:rPr>
                <w:rFonts w:ascii="Arial" w:hAnsi="Arial" w:cs="Arial"/>
              </w:rPr>
              <w:t>Chapters 17, 18</w:t>
            </w:r>
          </w:p>
          <w:p w:rsidR="007C1AB1" w:rsidRDefault="007C1AB1" w:rsidP="00E52129">
            <w:pPr>
              <w:rPr>
                <w:rFonts w:ascii="Arial" w:hAnsi="Arial" w:cs="Arial"/>
              </w:rPr>
            </w:pPr>
          </w:p>
        </w:tc>
        <w:tc>
          <w:tcPr>
            <w:tcW w:w="1472" w:type="dxa"/>
            <w:tcBorders>
              <w:top w:val="nil"/>
              <w:left w:val="nil"/>
              <w:bottom w:val="single" w:sz="8" w:space="0" w:color="auto"/>
              <w:right w:val="single" w:sz="8" w:space="0" w:color="auto"/>
            </w:tcBorders>
            <w:noWrap/>
          </w:tcPr>
          <w:p w:rsidR="007C1AB1" w:rsidRDefault="00E52129" w:rsidP="00E52129">
            <w:pPr>
              <w:rPr>
                <w:rFonts w:ascii="Arial" w:hAnsi="Arial" w:cs="Arial"/>
              </w:rPr>
            </w:pPr>
            <w:r>
              <w:rPr>
                <w:rFonts w:ascii="Arial" w:hAnsi="Arial" w:cs="Arial"/>
              </w:rPr>
              <w:t xml:space="preserve">1 </w:t>
            </w:r>
            <w:r w:rsidR="00B91727">
              <w:rPr>
                <w:rFonts w:ascii="Arial" w:hAnsi="Arial" w:cs="Arial"/>
              </w:rPr>
              <w:t>Quiz</w:t>
            </w:r>
            <w:r>
              <w:rPr>
                <w:rFonts w:ascii="Arial" w:hAnsi="Arial" w:cs="Arial"/>
              </w:rPr>
              <w:t xml:space="preserve"> </w:t>
            </w:r>
            <w:r w:rsidR="006829C4">
              <w:rPr>
                <w:rFonts w:ascii="Arial" w:hAnsi="Arial" w:cs="Arial"/>
              </w:rPr>
              <w:t xml:space="preserve">Chaps </w:t>
            </w:r>
            <w:r>
              <w:rPr>
                <w:rFonts w:ascii="Arial" w:hAnsi="Arial" w:cs="Arial"/>
              </w:rPr>
              <w:t>14,15,16</w:t>
            </w:r>
          </w:p>
          <w:p w:rsidR="00E52129" w:rsidRDefault="00E52129" w:rsidP="00E52129">
            <w:pPr>
              <w:rPr>
                <w:rFonts w:ascii="Arial" w:hAnsi="Arial" w:cs="Arial"/>
              </w:rPr>
            </w:pPr>
            <w:r>
              <w:rPr>
                <w:rFonts w:ascii="Arial" w:hAnsi="Arial" w:cs="Arial"/>
              </w:rPr>
              <w:t>2. DB</w:t>
            </w:r>
          </w:p>
          <w:p w:rsidR="00392742" w:rsidRDefault="00392742" w:rsidP="00E52129">
            <w:pPr>
              <w:rPr>
                <w:rFonts w:ascii="Arial" w:hAnsi="Arial" w:cs="Arial"/>
              </w:rPr>
            </w:pPr>
            <w:r>
              <w:rPr>
                <w:rFonts w:ascii="Arial" w:hAnsi="Arial" w:cs="Arial"/>
              </w:rPr>
              <w:t xml:space="preserve">3.  Dosage </w:t>
            </w:r>
            <w:proofErr w:type="spellStart"/>
            <w:r>
              <w:rPr>
                <w:rFonts w:ascii="Arial" w:hAnsi="Arial" w:cs="Arial"/>
              </w:rPr>
              <w:t>calc</w:t>
            </w:r>
            <w:proofErr w:type="spellEnd"/>
          </w:p>
        </w:tc>
        <w:tc>
          <w:tcPr>
            <w:tcW w:w="3438" w:type="dxa"/>
            <w:tcBorders>
              <w:top w:val="nil"/>
              <w:left w:val="nil"/>
              <w:bottom w:val="nil"/>
              <w:right w:val="single" w:sz="8" w:space="0" w:color="auto"/>
            </w:tcBorders>
            <w:noWrap/>
          </w:tcPr>
          <w:p w:rsidR="007C1AB1" w:rsidRDefault="00B91727" w:rsidP="006829C4">
            <w:pPr>
              <w:rPr>
                <w:rFonts w:ascii="Arial" w:hAnsi="Arial" w:cs="Arial"/>
              </w:rPr>
            </w:pPr>
            <w:r>
              <w:rPr>
                <w:rFonts w:ascii="Arial" w:hAnsi="Arial" w:cs="Arial"/>
              </w:rPr>
              <w:t xml:space="preserve">Due following Monday at </w:t>
            </w:r>
            <w:r w:rsidR="006829C4">
              <w:rPr>
                <w:rFonts w:ascii="Arial" w:hAnsi="Arial" w:cs="Arial"/>
              </w:rPr>
              <w:t>0800 (8AM)</w:t>
            </w:r>
          </w:p>
        </w:tc>
      </w:tr>
      <w:tr w:rsidR="007C1AB1" w:rsidTr="00676F0E">
        <w:trPr>
          <w:trHeight w:val="270"/>
        </w:trPr>
        <w:tc>
          <w:tcPr>
            <w:tcW w:w="1840" w:type="dxa"/>
            <w:tcBorders>
              <w:top w:val="nil"/>
              <w:left w:val="single" w:sz="8" w:space="0" w:color="auto"/>
              <w:bottom w:val="single" w:sz="8" w:space="0" w:color="auto"/>
              <w:right w:val="single" w:sz="8" w:space="0" w:color="auto"/>
            </w:tcBorders>
            <w:shd w:val="clear" w:color="auto" w:fill="C0C0C0"/>
            <w:noWrap/>
          </w:tcPr>
          <w:p w:rsidR="007C1AB1" w:rsidRDefault="00B91727" w:rsidP="00B91727">
            <w:pPr>
              <w:rPr>
                <w:rFonts w:ascii="Arial" w:hAnsi="Arial" w:cs="Arial"/>
              </w:rPr>
            </w:pPr>
            <w:r>
              <w:rPr>
                <w:rFonts w:ascii="Arial" w:hAnsi="Arial" w:cs="Arial"/>
              </w:rPr>
              <w:t xml:space="preserve">       </w:t>
            </w:r>
            <w:r w:rsidR="007C1AB1">
              <w:rPr>
                <w:rFonts w:ascii="Arial" w:hAnsi="Arial" w:cs="Arial"/>
              </w:rPr>
              <w:t xml:space="preserve">   Week 12  </w:t>
            </w:r>
          </w:p>
          <w:p w:rsidR="007C1AB1" w:rsidRPr="006829C4" w:rsidRDefault="006829C4" w:rsidP="00C37E91">
            <w:pPr>
              <w:jc w:val="right"/>
              <w:rPr>
                <w:rFonts w:ascii="Arial" w:hAnsi="Arial" w:cs="Arial"/>
                <w:sz w:val="16"/>
                <w:szCs w:val="16"/>
              </w:rPr>
            </w:pPr>
            <w:r w:rsidRPr="006829C4">
              <w:rPr>
                <w:rFonts w:ascii="Arial" w:hAnsi="Arial" w:cs="Arial"/>
                <w:sz w:val="16"/>
                <w:szCs w:val="16"/>
              </w:rPr>
              <w:t>(</w:t>
            </w:r>
            <w:r w:rsidR="00C37E91">
              <w:rPr>
                <w:rFonts w:ascii="Arial" w:hAnsi="Arial" w:cs="Arial"/>
                <w:sz w:val="16"/>
                <w:szCs w:val="16"/>
              </w:rPr>
              <w:t>04/04</w:t>
            </w:r>
            <w:r w:rsidRPr="006829C4">
              <w:rPr>
                <w:rFonts w:ascii="Arial" w:hAnsi="Arial" w:cs="Arial"/>
                <w:sz w:val="16"/>
                <w:szCs w:val="16"/>
              </w:rPr>
              <w:t>)</w:t>
            </w:r>
          </w:p>
        </w:tc>
        <w:tc>
          <w:tcPr>
            <w:tcW w:w="2229" w:type="dxa"/>
            <w:tcBorders>
              <w:top w:val="nil"/>
              <w:left w:val="nil"/>
              <w:bottom w:val="single" w:sz="8" w:space="0" w:color="auto"/>
              <w:right w:val="single" w:sz="8" w:space="0" w:color="auto"/>
            </w:tcBorders>
            <w:shd w:val="clear" w:color="auto" w:fill="C0C0C0"/>
            <w:noWrap/>
          </w:tcPr>
          <w:p w:rsidR="007C1AB1" w:rsidRDefault="00B91727" w:rsidP="00B91727">
            <w:pPr>
              <w:ind w:left="360"/>
              <w:rPr>
                <w:rFonts w:ascii="Arial" w:hAnsi="Arial" w:cs="Arial"/>
              </w:rPr>
            </w:pPr>
            <w:r>
              <w:rPr>
                <w:rFonts w:ascii="Arial" w:hAnsi="Arial" w:cs="Arial"/>
              </w:rPr>
              <w:t>Chapters 19,21 skip 20</w:t>
            </w:r>
          </w:p>
        </w:tc>
        <w:tc>
          <w:tcPr>
            <w:tcW w:w="1472" w:type="dxa"/>
            <w:tcBorders>
              <w:top w:val="nil"/>
              <w:left w:val="nil"/>
              <w:bottom w:val="single" w:sz="8" w:space="0" w:color="auto"/>
              <w:right w:val="single" w:sz="8" w:space="0" w:color="auto"/>
            </w:tcBorders>
            <w:shd w:val="clear" w:color="auto" w:fill="C0C0C0"/>
            <w:noWrap/>
            <w:vAlign w:val="bottom"/>
          </w:tcPr>
          <w:p w:rsidR="007C1AB1" w:rsidRDefault="00B91727" w:rsidP="00507897">
            <w:pPr>
              <w:rPr>
                <w:rFonts w:ascii="Arial" w:hAnsi="Arial" w:cs="Arial"/>
              </w:rPr>
            </w:pPr>
            <w:r>
              <w:rPr>
                <w:rFonts w:ascii="Arial" w:hAnsi="Arial" w:cs="Arial"/>
              </w:rPr>
              <w:t>1. Quiz 17,18</w:t>
            </w:r>
          </w:p>
          <w:p w:rsidR="00B91727" w:rsidRDefault="00B91727" w:rsidP="00507897">
            <w:pPr>
              <w:rPr>
                <w:rFonts w:ascii="Arial" w:hAnsi="Arial" w:cs="Arial"/>
              </w:rPr>
            </w:pPr>
            <w:r>
              <w:rPr>
                <w:rFonts w:ascii="Arial" w:hAnsi="Arial" w:cs="Arial"/>
              </w:rPr>
              <w:t>2  DB</w:t>
            </w:r>
          </w:p>
          <w:p w:rsidR="00392742" w:rsidRDefault="00392742" w:rsidP="00507897">
            <w:pPr>
              <w:rPr>
                <w:rFonts w:ascii="Arial" w:hAnsi="Arial" w:cs="Arial"/>
              </w:rPr>
            </w:pPr>
            <w:r>
              <w:rPr>
                <w:rFonts w:ascii="Arial" w:hAnsi="Arial" w:cs="Arial"/>
              </w:rPr>
              <w:t xml:space="preserve">3. </w:t>
            </w:r>
            <w:r w:rsidR="00B13297">
              <w:rPr>
                <w:rFonts w:ascii="Arial" w:hAnsi="Arial" w:cs="Arial"/>
              </w:rPr>
              <w:t xml:space="preserve">Dosage </w:t>
            </w:r>
            <w:proofErr w:type="spellStart"/>
            <w:r w:rsidR="00B13297">
              <w:rPr>
                <w:rFonts w:ascii="Arial" w:hAnsi="Arial" w:cs="Arial"/>
              </w:rPr>
              <w:t>calc</w:t>
            </w:r>
            <w:proofErr w:type="spellEnd"/>
          </w:p>
        </w:tc>
        <w:tc>
          <w:tcPr>
            <w:tcW w:w="3438" w:type="dxa"/>
            <w:tcBorders>
              <w:top w:val="single" w:sz="8" w:space="0" w:color="auto"/>
              <w:left w:val="nil"/>
              <w:bottom w:val="single" w:sz="8" w:space="0" w:color="auto"/>
              <w:right w:val="single" w:sz="8" w:space="0" w:color="auto"/>
            </w:tcBorders>
            <w:shd w:val="clear" w:color="auto" w:fill="C0C0C0"/>
            <w:noWrap/>
            <w:vAlign w:val="bottom"/>
          </w:tcPr>
          <w:p w:rsidR="007C1AB1" w:rsidRDefault="007C1AB1" w:rsidP="00507897">
            <w:pPr>
              <w:rPr>
                <w:rFonts w:ascii="Arial" w:hAnsi="Arial" w:cs="Arial"/>
                <w:b/>
                <w:bCs/>
              </w:rPr>
            </w:pPr>
            <w:r>
              <w:rPr>
                <w:rFonts w:ascii="Arial" w:hAnsi="Arial" w:cs="Arial"/>
              </w:rPr>
              <w:t xml:space="preserve">Med/Drug Cards </w:t>
            </w:r>
            <w:r>
              <w:rPr>
                <w:rFonts w:ascii="Arial" w:hAnsi="Arial" w:cs="Arial"/>
                <w:b/>
                <w:bCs/>
              </w:rPr>
              <w:t xml:space="preserve">Due </w:t>
            </w:r>
            <w:r w:rsidR="0004596E">
              <w:rPr>
                <w:rFonts w:ascii="Arial" w:hAnsi="Arial" w:cs="Arial"/>
                <w:b/>
                <w:bCs/>
              </w:rPr>
              <w:t>Week 14</w:t>
            </w:r>
          </w:p>
          <w:p w:rsidR="007C1AB1" w:rsidRDefault="007C1AB1" w:rsidP="00507897">
            <w:pPr>
              <w:rPr>
                <w:rFonts w:ascii="Arial" w:hAnsi="Arial" w:cs="Arial"/>
                <w:b/>
                <w:bCs/>
              </w:rPr>
            </w:pPr>
          </w:p>
        </w:tc>
      </w:tr>
      <w:tr w:rsidR="007C1AB1" w:rsidTr="00676F0E">
        <w:trPr>
          <w:trHeight w:val="270"/>
        </w:trPr>
        <w:tc>
          <w:tcPr>
            <w:tcW w:w="1840" w:type="dxa"/>
            <w:tcBorders>
              <w:top w:val="nil"/>
              <w:left w:val="single" w:sz="8" w:space="0" w:color="auto"/>
              <w:bottom w:val="single" w:sz="8" w:space="0" w:color="auto"/>
              <w:right w:val="single" w:sz="8" w:space="0" w:color="auto"/>
            </w:tcBorders>
            <w:shd w:val="clear" w:color="auto" w:fill="C0C0C0"/>
            <w:noWrap/>
          </w:tcPr>
          <w:p w:rsidR="007C1AB1" w:rsidRDefault="00384A09" w:rsidP="00384A09">
            <w:pPr>
              <w:rPr>
                <w:rFonts w:ascii="Arial" w:hAnsi="Arial" w:cs="Arial"/>
              </w:rPr>
            </w:pPr>
            <w:r>
              <w:rPr>
                <w:rFonts w:ascii="Arial" w:hAnsi="Arial" w:cs="Arial"/>
              </w:rPr>
              <w:t xml:space="preserve">        </w:t>
            </w:r>
            <w:r w:rsidR="007C1AB1">
              <w:rPr>
                <w:rFonts w:ascii="Arial" w:hAnsi="Arial" w:cs="Arial"/>
              </w:rPr>
              <w:t xml:space="preserve"> Week 13  </w:t>
            </w:r>
          </w:p>
          <w:p w:rsidR="007C1AB1" w:rsidRPr="006829C4" w:rsidRDefault="006829C4" w:rsidP="00C37E91">
            <w:pPr>
              <w:jc w:val="right"/>
              <w:rPr>
                <w:rFonts w:ascii="Arial" w:hAnsi="Arial" w:cs="Arial"/>
                <w:sz w:val="16"/>
                <w:szCs w:val="16"/>
              </w:rPr>
            </w:pPr>
            <w:r w:rsidRPr="006829C4">
              <w:rPr>
                <w:rFonts w:ascii="Arial" w:hAnsi="Arial" w:cs="Arial"/>
                <w:sz w:val="16"/>
                <w:szCs w:val="16"/>
              </w:rPr>
              <w:t>(</w:t>
            </w:r>
            <w:r w:rsidR="00C37E91">
              <w:rPr>
                <w:rFonts w:ascii="Arial" w:hAnsi="Arial" w:cs="Arial"/>
                <w:sz w:val="16"/>
                <w:szCs w:val="16"/>
              </w:rPr>
              <w:t>04/11</w:t>
            </w:r>
            <w:r w:rsidRPr="006829C4">
              <w:rPr>
                <w:rFonts w:ascii="Arial" w:hAnsi="Arial" w:cs="Arial"/>
                <w:sz w:val="16"/>
                <w:szCs w:val="16"/>
              </w:rPr>
              <w:t>)</w:t>
            </w:r>
          </w:p>
        </w:tc>
        <w:tc>
          <w:tcPr>
            <w:tcW w:w="2229" w:type="dxa"/>
            <w:tcBorders>
              <w:top w:val="nil"/>
              <w:left w:val="nil"/>
              <w:bottom w:val="single" w:sz="8" w:space="0" w:color="auto"/>
              <w:right w:val="single" w:sz="8" w:space="0" w:color="auto"/>
            </w:tcBorders>
            <w:shd w:val="clear" w:color="auto" w:fill="C0C0C0"/>
            <w:noWrap/>
          </w:tcPr>
          <w:p w:rsidR="007C1AB1" w:rsidRDefault="00384A09" w:rsidP="00384A09">
            <w:pPr>
              <w:rPr>
                <w:rFonts w:ascii="Arial" w:hAnsi="Arial" w:cs="Arial"/>
              </w:rPr>
            </w:pPr>
            <w:r>
              <w:rPr>
                <w:rFonts w:ascii="Arial" w:hAnsi="Arial" w:cs="Arial"/>
              </w:rPr>
              <w:t xml:space="preserve">      Chapters 22, 23</w:t>
            </w:r>
          </w:p>
        </w:tc>
        <w:tc>
          <w:tcPr>
            <w:tcW w:w="1472" w:type="dxa"/>
            <w:tcBorders>
              <w:top w:val="nil"/>
              <w:left w:val="nil"/>
              <w:bottom w:val="single" w:sz="8" w:space="0" w:color="auto"/>
              <w:right w:val="single" w:sz="8" w:space="0" w:color="auto"/>
            </w:tcBorders>
            <w:shd w:val="clear" w:color="auto" w:fill="C0C0C0"/>
            <w:noWrap/>
          </w:tcPr>
          <w:p w:rsidR="007C1AB1" w:rsidRDefault="00384A09" w:rsidP="00384A09">
            <w:pPr>
              <w:pStyle w:val="FootnoteText"/>
              <w:rPr>
                <w:rFonts w:ascii="Arial" w:hAnsi="Arial" w:cs="Arial"/>
              </w:rPr>
            </w:pPr>
            <w:r>
              <w:rPr>
                <w:rFonts w:ascii="Arial" w:hAnsi="Arial" w:cs="Arial"/>
              </w:rPr>
              <w:t>1 Quiz 19,21</w:t>
            </w:r>
          </w:p>
          <w:p w:rsidR="00384A09" w:rsidRDefault="00384A09" w:rsidP="00384A09">
            <w:pPr>
              <w:pStyle w:val="FootnoteText"/>
              <w:rPr>
                <w:rFonts w:ascii="Arial" w:hAnsi="Arial" w:cs="Arial"/>
              </w:rPr>
            </w:pPr>
            <w:r>
              <w:rPr>
                <w:rFonts w:ascii="Arial" w:hAnsi="Arial" w:cs="Arial"/>
              </w:rPr>
              <w:t>2  DB</w:t>
            </w:r>
          </w:p>
          <w:p w:rsidR="00B13297" w:rsidRPr="00F77C88" w:rsidRDefault="00B13297" w:rsidP="00384A09">
            <w:pPr>
              <w:pStyle w:val="FootnoteText"/>
              <w:rPr>
                <w:rFonts w:ascii="Arial" w:hAnsi="Arial" w:cs="Arial"/>
              </w:rPr>
            </w:pPr>
            <w:r>
              <w:rPr>
                <w:rFonts w:ascii="Arial" w:hAnsi="Arial" w:cs="Arial"/>
              </w:rPr>
              <w:t xml:space="preserve">3. Dosage </w:t>
            </w:r>
            <w:proofErr w:type="spellStart"/>
            <w:r>
              <w:rPr>
                <w:rFonts w:ascii="Arial" w:hAnsi="Arial" w:cs="Arial"/>
              </w:rPr>
              <w:t>calc</w:t>
            </w:r>
            <w:proofErr w:type="spellEnd"/>
          </w:p>
        </w:tc>
        <w:tc>
          <w:tcPr>
            <w:tcW w:w="3438" w:type="dxa"/>
            <w:tcBorders>
              <w:top w:val="single" w:sz="8" w:space="0" w:color="auto"/>
              <w:left w:val="nil"/>
              <w:bottom w:val="single" w:sz="8" w:space="0" w:color="auto"/>
              <w:right w:val="single" w:sz="8" w:space="0" w:color="auto"/>
            </w:tcBorders>
            <w:shd w:val="clear" w:color="auto" w:fill="C0C0C0"/>
            <w:noWrap/>
          </w:tcPr>
          <w:p w:rsidR="007C1AB1" w:rsidRDefault="006829C4" w:rsidP="00384A09">
            <w:pPr>
              <w:rPr>
                <w:rFonts w:ascii="Arial" w:hAnsi="Arial" w:cs="Arial"/>
              </w:rPr>
            </w:pPr>
            <w:r>
              <w:rPr>
                <w:rFonts w:ascii="Arial" w:hAnsi="Arial" w:cs="Arial"/>
              </w:rPr>
              <w:t>Following Monday 0800</w:t>
            </w:r>
          </w:p>
        </w:tc>
      </w:tr>
      <w:tr w:rsidR="007C1AB1" w:rsidTr="00676F0E">
        <w:trPr>
          <w:trHeight w:val="270"/>
        </w:trPr>
        <w:tc>
          <w:tcPr>
            <w:tcW w:w="1840" w:type="dxa"/>
            <w:tcBorders>
              <w:top w:val="nil"/>
              <w:left w:val="single" w:sz="8" w:space="0" w:color="auto"/>
              <w:bottom w:val="single" w:sz="8" w:space="0" w:color="auto"/>
              <w:right w:val="single" w:sz="8" w:space="0" w:color="auto"/>
            </w:tcBorders>
            <w:noWrap/>
          </w:tcPr>
          <w:p w:rsidR="007C1AB1" w:rsidRDefault="00384A09" w:rsidP="00384A09">
            <w:pPr>
              <w:rPr>
                <w:rFonts w:ascii="Arial" w:hAnsi="Arial" w:cs="Arial"/>
              </w:rPr>
            </w:pPr>
            <w:r>
              <w:rPr>
                <w:rFonts w:ascii="Arial" w:hAnsi="Arial" w:cs="Arial"/>
              </w:rPr>
              <w:t xml:space="preserve">          </w:t>
            </w:r>
            <w:r w:rsidR="007C1AB1">
              <w:rPr>
                <w:rFonts w:ascii="Arial" w:hAnsi="Arial" w:cs="Arial"/>
              </w:rPr>
              <w:t>Week 14</w:t>
            </w:r>
          </w:p>
          <w:p w:rsidR="007C1AB1" w:rsidRPr="006829C4" w:rsidRDefault="00C37E91" w:rsidP="006829C4">
            <w:pPr>
              <w:jc w:val="right"/>
              <w:rPr>
                <w:rFonts w:ascii="Arial" w:hAnsi="Arial" w:cs="Arial"/>
                <w:sz w:val="16"/>
                <w:szCs w:val="16"/>
              </w:rPr>
            </w:pPr>
            <w:r>
              <w:rPr>
                <w:rFonts w:ascii="Arial" w:hAnsi="Arial" w:cs="Arial"/>
                <w:sz w:val="16"/>
                <w:szCs w:val="16"/>
              </w:rPr>
              <w:t>(04/18</w:t>
            </w:r>
            <w:r w:rsidR="006829C4" w:rsidRPr="006829C4">
              <w:rPr>
                <w:rFonts w:ascii="Arial" w:hAnsi="Arial" w:cs="Arial"/>
                <w:sz w:val="16"/>
                <w:szCs w:val="16"/>
              </w:rPr>
              <w:t>)</w:t>
            </w:r>
          </w:p>
          <w:p w:rsidR="007C1AB1" w:rsidRDefault="007C1AB1" w:rsidP="00384A09">
            <w:pPr>
              <w:rPr>
                <w:rFonts w:ascii="Arial" w:hAnsi="Arial" w:cs="Arial"/>
              </w:rPr>
            </w:pPr>
            <w:r>
              <w:rPr>
                <w:rFonts w:ascii="Arial" w:hAnsi="Arial" w:cs="Arial"/>
              </w:rPr>
              <w:t xml:space="preserve">  </w:t>
            </w:r>
          </w:p>
        </w:tc>
        <w:tc>
          <w:tcPr>
            <w:tcW w:w="2229" w:type="dxa"/>
            <w:tcBorders>
              <w:top w:val="nil"/>
              <w:left w:val="nil"/>
              <w:bottom w:val="single" w:sz="8" w:space="0" w:color="auto"/>
              <w:right w:val="single" w:sz="8" w:space="0" w:color="auto"/>
            </w:tcBorders>
            <w:noWrap/>
          </w:tcPr>
          <w:p w:rsidR="007C1AB1" w:rsidRDefault="00384A09" w:rsidP="00734B6F">
            <w:pPr>
              <w:rPr>
                <w:rFonts w:ascii="Arial" w:hAnsi="Arial" w:cs="Arial"/>
              </w:rPr>
            </w:pPr>
            <w:r>
              <w:rPr>
                <w:rFonts w:ascii="Arial" w:hAnsi="Arial" w:cs="Arial"/>
              </w:rPr>
              <w:t xml:space="preserve">      Chapters 24,25</w:t>
            </w:r>
          </w:p>
        </w:tc>
        <w:tc>
          <w:tcPr>
            <w:tcW w:w="1472" w:type="dxa"/>
            <w:tcBorders>
              <w:top w:val="nil"/>
              <w:left w:val="nil"/>
              <w:bottom w:val="single" w:sz="8" w:space="0" w:color="auto"/>
              <w:right w:val="single" w:sz="8" w:space="0" w:color="auto"/>
            </w:tcBorders>
            <w:noWrap/>
          </w:tcPr>
          <w:p w:rsidR="007C1AB1" w:rsidRDefault="00384A09" w:rsidP="00384A09">
            <w:pPr>
              <w:rPr>
                <w:rFonts w:ascii="Arial" w:hAnsi="Arial" w:cs="Arial"/>
              </w:rPr>
            </w:pPr>
            <w:r>
              <w:rPr>
                <w:rFonts w:ascii="Arial" w:hAnsi="Arial" w:cs="Arial"/>
              </w:rPr>
              <w:t>1.  2 med drug cards due; follow template in content area of course.</w:t>
            </w:r>
          </w:p>
          <w:p w:rsidR="00384A09" w:rsidRDefault="00384A09" w:rsidP="00384A09">
            <w:pPr>
              <w:rPr>
                <w:rFonts w:ascii="Arial" w:hAnsi="Arial" w:cs="Arial"/>
              </w:rPr>
            </w:pPr>
            <w:r>
              <w:rPr>
                <w:rFonts w:ascii="Arial" w:hAnsi="Arial" w:cs="Arial"/>
              </w:rPr>
              <w:t>2. Quiz 22,23</w:t>
            </w:r>
          </w:p>
          <w:p w:rsidR="00384A09" w:rsidRDefault="00384A09" w:rsidP="00384A09">
            <w:pPr>
              <w:rPr>
                <w:rFonts w:ascii="Arial" w:hAnsi="Arial" w:cs="Arial"/>
              </w:rPr>
            </w:pPr>
            <w:r>
              <w:rPr>
                <w:rFonts w:ascii="Arial" w:hAnsi="Arial" w:cs="Arial"/>
              </w:rPr>
              <w:t>3. DB</w:t>
            </w:r>
          </w:p>
          <w:p w:rsidR="00B13297" w:rsidRDefault="00B13297" w:rsidP="00384A09">
            <w:pPr>
              <w:rPr>
                <w:rFonts w:ascii="Arial" w:hAnsi="Arial" w:cs="Arial"/>
              </w:rPr>
            </w:pPr>
            <w:r>
              <w:rPr>
                <w:rFonts w:ascii="Arial" w:hAnsi="Arial" w:cs="Arial"/>
              </w:rPr>
              <w:t xml:space="preserve">4.  Dosage </w:t>
            </w:r>
            <w:proofErr w:type="spellStart"/>
            <w:r>
              <w:rPr>
                <w:rFonts w:ascii="Arial" w:hAnsi="Arial" w:cs="Arial"/>
              </w:rPr>
              <w:t>calc</w:t>
            </w:r>
            <w:proofErr w:type="spellEnd"/>
          </w:p>
        </w:tc>
        <w:tc>
          <w:tcPr>
            <w:tcW w:w="3438" w:type="dxa"/>
            <w:tcBorders>
              <w:top w:val="nil"/>
              <w:left w:val="nil"/>
              <w:bottom w:val="nil"/>
              <w:right w:val="single" w:sz="8" w:space="0" w:color="auto"/>
            </w:tcBorders>
            <w:noWrap/>
          </w:tcPr>
          <w:p w:rsidR="007C1AB1" w:rsidRDefault="00384A09" w:rsidP="00384A09">
            <w:pPr>
              <w:rPr>
                <w:rFonts w:ascii="Arial" w:hAnsi="Arial" w:cs="Arial"/>
              </w:rPr>
            </w:pPr>
            <w:r>
              <w:rPr>
                <w:rFonts w:ascii="Arial" w:hAnsi="Arial" w:cs="Arial"/>
              </w:rPr>
              <w:t xml:space="preserve">Drug card assignment = 2 </w:t>
            </w:r>
            <w:r w:rsidR="00596FD5">
              <w:rPr>
                <w:rFonts w:ascii="Arial" w:hAnsi="Arial" w:cs="Arial"/>
              </w:rPr>
              <w:t>cards Both</w:t>
            </w:r>
            <w:r>
              <w:rPr>
                <w:rFonts w:ascii="Arial" w:hAnsi="Arial" w:cs="Arial"/>
              </w:rPr>
              <w:t xml:space="preserve"> to be submitted at same time.</w:t>
            </w:r>
          </w:p>
          <w:p w:rsidR="00384A09" w:rsidRDefault="00596FD5" w:rsidP="00384A09">
            <w:pPr>
              <w:rPr>
                <w:rFonts w:ascii="Arial" w:hAnsi="Arial" w:cs="Arial"/>
              </w:rPr>
            </w:pPr>
            <w:r>
              <w:rPr>
                <w:rFonts w:ascii="Arial" w:hAnsi="Arial" w:cs="Arial"/>
              </w:rPr>
              <w:t>Due following Monday at 0800.</w:t>
            </w:r>
          </w:p>
        </w:tc>
      </w:tr>
      <w:tr w:rsidR="007C1AB1" w:rsidTr="00676F0E">
        <w:trPr>
          <w:trHeight w:val="270"/>
        </w:trPr>
        <w:tc>
          <w:tcPr>
            <w:tcW w:w="1840" w:type="dxa"/>
            <w:tcBorders>
              <w:top w:val="nil"/>
              <w:left w:val="single" w:sz="8" w:space="0" w:color="auto"/>
              <w:bottom w:val="single" w:sz="8" w:space="0" w:color="auto"/>
              <w:right w:val="single" w:sz="8" w:space="0" w:color="auto"/>
            </w:tcBorders>
            <w:shd w:val="clear" w:color="auto" w:fill="C0C0C0"/>
            <w:noWrap/>
          </w:tcPr>
          <w:p w:rsidR="007C1AB1" w:rsidRDefault="00384A09" w:rsidP="00384A09">
            <w:pPr>
              <w:rPr>
                <w:rFonts w:ascii="Arial" w:hAnsi="Arial" w:cs="Arial"/>
              </w:rPr>
            </w:pPr>
            <w:r>
              <w:rPr>
                <w:rFonts w:ascii="Arial" w:hAnsi="Arial" w:cs="Arial"/>
              </w:rPr>
              <w:t xml:space="preserve">  </w:t>
            </w:r>
            <w:r w:rsidR="007C1AB1">
              <w:rPr>
                <w:rFonts w:ascii="Arial" w:hAnsi="Arial" w:cs="Arial"/>
              </w:rPr>
              <w:t xml:space="preserve">       Week 15 </w:t>
            </w:r>
          </w:p>
          <w:p w:rsidR="00596FD5" w:rsidRPr="00596FD5" w:rsidRDefault="00596FD5" w:rsidP="00596FD5">
            <w:pPr>
              <w:jc w:val="right"/>
              <w:rPr>
                <w:rFonts w:ascii="Arial" w:hAnsi="Arial" w:cs="Arial"/>
                <w:sz w:val="16"/>
                <w:szCs w:val="16"/>
              </w:rPr>
            </w:pPr>
            <w:r w:rsidRPr="00596FD5">
              <w:rPr>
                <w:rFonts w:ascii="Arial" w:hAnsi="Arial" w:cs="Arial"/>
                <w:sz w:val="16"/>
                <w:szCs w:val="16"/>
              </w:rPr>
              <w:t>(</w:t>
            </w:r>
            <w:r w:rsidR="00C37E91">
              <w:rPr>
                <w:rFonts w:ascii="Arial" w:hAnsi="Arial" w:cs="Arial"/>
                <w:sz w:val="16"/>
                <w:szCs w:val="16"/>
              </w:rPr>
              <w:t>04/25</w:t>
            </w:r>
            <w:r w:rsidRPr="00596FD5">
              <w:rPr>
                <w:rFonts w:ascii="Arial" w:hAnsi="Arial" w:cs="Arial"/>
                <w:sz w:val="16"/>
                <w:szCs w:val="16"/>
              </w:rPr>
              <w:t>)</w:t>
            </w:r>
          </w:p>
          <w:p w:rsidR="007C1AB1" w:rsidRDefault="007C1AB1" w:rsidP="00384A09">
            <w:pPr>
              <w:rPr>
                <w:rFonts w:ascii="Arial" w:hAnsi="Arial" w:cs="Arial"/>
              </w:rPr>
            </w:pPr>
          </w:p>
          <w:p w:rsidR="007C1AB1" w:rsidRDefault="007C1AB1" w:rsidP="00384A09">
            <w:pPr>
              <w:rPr>
                <w:rFonts w:ascii="Arial" w:hAnsi="Arial" w:cs="Arial"/>
              </w:rPr>
            </w:pPr>
          </w:p>
          <w:p w:rsidR="007C1AB1" w:rsidRDefault="007C1AB1" w:rsidP="00384A09">
            <w:pPr>
              <w:rPr>
                <w:rFonts w:ascii="Arial" w:hAnsi="Arial" w:cs="Arial"/>
              </w:rPr>
            </w:pPr>
          </w:p>
        </w:tc>
        <w:tc>
          <w:tcPr>
            <w:tcW w:w="2229" w:type="dxa"/>
            <w:tcBorders>
              <w:top w:val="nil"/>
              <w:left w:val="nil"/>
              <w:bottom w:val="single" w:sz="8" w:space="0" w:color="auto"/>
              <w:right w:val="single" w:sz="8" w:space="0" w:color="auto"/>
            </w:tcBorders>
            <w:shd w:val="clear" w:color="auto" w:fill="C0C0C0"/>
            <w:noWrap/>
          </w:tcPr>
          <w:p w:rsidR="007C1AB1" w:rsidRDefault="00734B6F" w:rsidP="00734B6F">
            <w:pPr>
              <w:rPr>
                <w:rFonts w:ascii="Arial" w:hAnsi="Arial" w:cs="Arial"/>
              </w:rPr>
            </w:pPr>
            <w:r>
              <w:rPr>
                <w:rFonts w:ascii="Arial" w:hAnsi="Arial" w:cs="Arial"/>
              </w:rPr>
              <w:t xml:space="preserve">       Chapters 27, 28</w:t>
            </w:r>
          </w:p>
          <w:p w:rsidR="007C1AB1" w:rsidRDefault="007C1AB1" w:rsidP="00734B6F">
            <w:pPr>
              <w:rPr>
                <w:rFonts w:ascii="Arial" w:hAnsi="Arial" w:cs="Arial"/>
              </w:rPr>
            </w:pPr>
          </w:p>
        </w:tc>
        <w:tc>
          <w:tcPr>
            <w:tcW w:w="1472" w:type="dxa"/>
            <w:tcBorders>
              <w:top w:val="nil"/>
              <w:left w:val="nil"/>
              <w:bottom w:val="single" w:sz="8" w:space="0" w:color="auto"/>
              <w:right w:val="single" w:sz="8" w:space="0" w:color="auto"/>
            </w:tcBorders>
            <w:shd w:val="clear" w:color="auto" w:fill="C0C0C0"/>
            <w:noWrap/>
          </w:tcPr>
          <w:p w:rsidR="007C1AB1" w:rsidRDefault="00734B6F" w:rsidP="00734B6F">
            <w:pPr>
              <w:rPr>
                <w:rFonts w:ascii="Arial" w:hAnsi="Arial" w:cs="Arial"/>
              </w:rPr>
            </w:pPr>
            <w:r>
              <w:rPr>
                <w:rFonts w:ascii="Arial" w:hAnsi="Arial" w:cs="Arial"/>
              </w:rPr>
              <w:t>1 Quiz 24,25</w:t>
            </w:r>
          </w:p>
          <w:p w:rsidR="00734B6F" w:rsidRDefault="00734B6F" w:rsidP="00734B6F">
            <w:pPr>
              <w:rPr>
                <w:rFonts w:ascii="Arial" w:hAnsi="Arial" w:cs="Arial"/>
              </w:rPr>
            </w:pPr>
            <w:r>
              <w:rPr>
                <w:rFonts w:ascii="Arial" w:hAnsi="Arial" w:cs="Arial"/>
              </w:rPr>
              <w:t>2. DB</w:t>
            </w:r>
          </w:p>
          <w:p w:rsidR="007C1AB1" w:rsidRDefault="00B13297" w:rsidP="00B13297">
            <w:pPr>
              <w:rPr>
                <w:rFonts w:ascii="Arial" w:hAnsi="Arial" w:cs="Arial"/>
              </w:rPr>
            </w:pPr>
            <w:r>
              <w:rPr>
                <w:rFonts w:ascii="Arial" w:hAnsi="Arial" w:cs="Arial"/>
              </w:rPr>
              <w:t>3. Dosage calc.</w:t>
            </w:r>
          </w:p>
        </w:tc>
        <w:tc>
          <w:tcPr>
            <w:tcW w:w="3438" w:type="dxa"/>
            <w:tcBorders>
              <w:top w:val="single" w:sz="8" w:space="0" w:color="auto"/>
              <w:left w:val="nil"/>
              <w:bottom w:val="single" w:sz="8" w:space="0" w:color="auto"/>
              <w:right w:val="single" w:sz="8" w:space="0" w:color="auto"/>
            </w:tcBorders>
            <w:shd w:val="clear" w:color="auto" w:fill="C0C0C0"/>
            <w:noWrap/>
            <w:vAlign w:val="bottom"/>
          </w:tcPr>
          <w:p w:rsidR="007C1AB1" w:rsidRDefault="007C1AB1" w:rsidP="00507897">
            <w:pPr>
              <w:rPr>
                <w:rFonts w:ascii="Arial" w:hAnsi="Arial" w:cs="Arial"/>
              </w:rPr>
            </w:pPr>
          </w:p>
          <w:p w:rsidR="007C1AB1" w:rsidRDefault="00734B6F" w:rsidP="007A1DD6">
            <w:pPr>
              <w:rPr>
                <w:rFonts w:ascii="Arial" w:hAnsi="Arial" w:cs="Arial"/>
              </w:rPr>
            </w:pPr>
            <w:r>
              <w:rPr>
                <w:rFonts w:ascii="Arial" w:hAnsi="Arial" w:cs="Arial"/>
              </w:rPr>
              <w:t xml:space="preserve">Parenteral injection paper </w:t>
            </w:r>
            <w:r w:rsidR="00596FD5">
              <w:rPr>
                <w:rFonts w:ascii="Arial" w:hAnsi="Arial" w:cs="Arial"/>
              </w:rPr>
              <w:t>due next week</w:t>
            </w:r>
          </w:p>
          <w:p w:rsidR="007C1AB1" w:rsidRDefault="007C1AB1" w:rsidP="00507897">
            <w:pPr>
              <w:rPr>
                <w:rFonts w:ascii="Arial" w:hAnsi="Arial" w:cs="Arial"/>
              </w:rPr>
            </w:pPr>
          </w:p>
        </w:tc>
      </w:tr>
      <w:tr w:rsidR="007C1AB1" w:rsidTr="00676F0E">
        <w:trPr>
          <w:trHeight w:val="270"/>
        </w:trPr>
        <w:tc>
          <w:tcPr>
            <w:tcW w:w="1840" w:type="dxa"/>
            <w:tcBorders>
              <w:top w:val="nil"/>
              <w:left w:val="single" w:sz="8" w:space="0" w:color="auto"/>
              <w:bottom w:val="single" w:sz="8" w:space="0" w:color="auto"/>
              <w:right w:val="single" w:sz="8" w:space="0" w:color="auto"/>
            </w:tcBorders>
            <w:noWrap/>
          </w:tcPr>
          <w:p w:rsidR="00596FD5" w:rsidRDefault="007C1AB1" w:rsidP="00734B6F">
            <w:pPr>
              <w:rPr>
                <w:rFonts w:ascii="Arial" w:hAnsi="Arial" w:cs="Arial"/>
              </w:rPr>
            </w:pPr>
            <w:r>
              <w:rPr>
                <w:rFonts w:ascii="Arial" w:hAnsi="Arial" w:cs="Arial"/>
              </w:rPr>
              <w:t xml:space="preserve">          </w:t>
            </w:r>
            <w:r w:rsidR="00734B6F">
              <w:rPr>
                <w:rFonts w:ascii="Arial" w:hAnsi="Arial" w:cs="Arial"/>
              </w:rPr>
              <w:t>W</w:t>
            </w:r>
            <w:r>
              <w:rPr>
                <w:rFonts w:ascii="Arial" w:hAnsi="Arial" w:cs="Arial"/>
              </w:rPr>
              <w:t>eek 16</w:t>
            </w:r>
          </w:p>
          <w:p w:rsidR="007C1AB1" w:rsidRPr="00596FD5" w:rsidRDefault="00596FD5" w:rsidP="00596FD5">
            <w:pPr>
              <w:jc w:val="right"/>
              <w:rPr>
                <w:rFonts w:ascii="Arial" w:hAnsi="Arial" w:cs="Arial"/>
                <w:sz w:val="16"/>
                <w:szCs w:val="16"/>
              </w:rPr>
            </w:pPr>
            <w:r w:rsidRPr="00596FD5">
              <w:rPr>
                <w:rFonts w:ascii="Arial" w:hAnsi="Arial" w:cs="Arial"/>
                <w:sz w:val="16"/>
                <w:szCs w:val="16"/>
              </w:rPr>
              <w:t>(</w:t>
            </w:r>
            <w:r w:rsidR="00C37E91">
              <w:rPr>
                <w:rFonts w:ascii="Arial" w:hAnsi="Arial" w:cs="Arial"/>
                <w:sz w:val="16"/>
                <w:szCs w:val="16"/>
              </w:rPr>
              <w:t>05/02</w:t>
            </w:r>
            <w:r w:rsidRPr="00596FD5">
              <w:rPr>
                <w:rFonts w:ascii="Arial" w:hAnsi="Arial" w:cs="Arial"/>
                <w:sz w:val="16"/>
                <w:szCs w:val="16"/>
              </w:rPr>
              <w:t>)</w:t>
            </w:r>
            <w:r w:rsidR="007C1AB1" w:rsidRPr="00596FD5">
              <w:rPr>
                <w:rFonts w:ascii="Arial" w:hAnsi="Arial" w:cs="Arial"/>
                <w:sz w:val="16"/>
                <w:szCs w:val="16"/>
              </w:rPr>
              <w:t xml:space="preserve"> </w:t>
            </w:r>
          </w:p>
          <w:p w:rsidR="007C1AB1" w:rsidRDefault="007C1AB1" w:rsidP="00734B6F">
            <w:pPr>
              <w:rPr>
                <w:rFonts w:ascii="Arial" w:hAnsi="Arial" w:cs="Arial"/>
              </w:rPr>
            </w:pPr>
          </w:p>
        </w:tc>
        <w:tc>
          <w:tcPr>
            <w:tcW w:w="2229" w:type="dxa"/>
            <w:tcBorders>
              <w:top w:val="nil"/>
              <w:left w:val="nil"/>
              <w:bottom w:val="single" w:sz="8" w:space="0" w:color="auto"/>
              <w:right w:val="single" w:sz="8" w:space="0" w:color="auto"/>
            </w:tcBorders>
            <w:noWrap/>
          </w:tcPr>
          <w:p w:rsidR="007C1AB1" w:rsidRDefault="00734B6F" w:rsidP="00734B6F">
            <w:pPr>
              <w:rPr>
                <w:rFonts w:ascii="Arial" w:hAnsi="Arial" w:cs="Arial"/>
              </w:rPr>
            </w:pPr>
            <w:r>
              <w:rPr>
                <w:rFonts w:ascii="Arial" w:hAnsi="Arial" w:cs="Arial"/>
              </w:rPr>
              <w:t xml:space="preserve">       Chapters 26, 29</w:t>
            </w:r>
          </w:p>
        </w:tc>
        <w:tc>
          <w:tcPr>
            <w:tcW w:w="1472" w:type="dxa"/>
            <w:tcBorders>
              <w:top w:val="nil"/>
              <w:left w:val="nil"/>
              <w:bottom w:val="single" w:sz="8" w:space="0" w:color="auto"/>
              <w:right w:val="single" w:sz="8" w:space="0" w:color="auto"/>
            </w:tcBorders>
            <w:noWrap/>
            <w:vAlign w:val="bottom"/>
          </w:tcPr>
          <w:p w:rsidR="007C1AB1" w:rsidRDefault="007C1AB1" w:rsidP="00507897">
            <w:pPr>
              <w:rPr>
                <w:rFonts w:ascii="Arial" w:hAnsi="Arial" w:cs="Arial"/>
              </w:rPr>
            </w:pPr>
            <w:r>
              <w:rPr>
                <w:rFonts w:ascii="Arial" w:hAnsi="Arial" w:cs="Arial"/>
              </w:rPr>
              <w:t>1.  Q</w:t>
            </w:r>
            <w:r w:rsidR="00053DFE">
              <w:rPr>
                <w:rFonts w:ascii="Arial" w:hAnsi="Arial" w:cs="Arial"/>
              </w:rPr>
              <w:t>uiz 27,</w:t>
            </w:r>
            <w:r>
              <w:rPr>
                <w:rFonts w:ascii="Arial" w:hAnsi="Arial" w:cs="Arial"/>
              </w:rPr>
              <w:t xml:space="preserve">28 </w:t>
            </w:r>
          </w:p>
          <w:p w:rsidR="007C1AB1" w:rsidRDefault="00053DFE" w:rsidP="00053DFE">
            <w:pPr>
              <w:rPr>
                <w:rFonts w:ascii="Arial" w:hAnsi="Arial" w:cs="Arial"/>
              </w:rPr>
            </w:pPr>
            <w:r>
              <w:rPr>
                <w:rFonts w:ascii="Arial" w:hAnsi="Arial" w:cs="Arial"/>
              </w:rPr>
              <w:t>2.  DB</w:t>
            </w:r>
          </w:p>
          <w:p w:rsidR="00596FD5" w:rsidRDefault="00053DFE" w:rsidP="00053DFE">
            <w:pPr>
              <w:rPr>
                <w:rFonts w:ascii="Arial" w:hAnsi="Arial" w:cs="Arial"/>
              </w:rPr>
            </w:pPr>
            <w:r>
              <w:rPr>
                <w:rFonts w:ascii="Arial" w:hAnsi="Arial" w:cs="Arial"/>
              </w:rPr>
              <w:t xml:space="preserve">3.  Parenteral Injection paper </w:t>
            </w:r>
          </w:p>
          <w:p w:rsidR="00053DFE" w:rsidRDefault="00596FD5" w:rsidP="00B13297">
            <w:pPr>
              <w:rPr>
                <w:rFonts w:ascii="Arial" w:hAnsi="Arial" w:cs="Arial"/>
              </w:rPr>
            </w:pPr>
            <w:r>
              <w:rPr>
                <w:rFonts w:ascii="Arial" w:hAnsi="Arial" w:cs="Arial"/>
              </w:rPr>
              <w:t xml:space="preserve">4. </w:t>
            </w:r>
            <w:r w:rsidR="00B13297">
              <w:rPr>
                <w:rFonts w:ascii="Arial" w:hAnsi="Arial" w:cs="Arial"/>
              </w:rPr>
              <w:t>D</w:t>
            </w:r>
            <w:r>
              <w:rPr>
                <w:rFonts w:ascii="Arial" w:hAnsi="Arial" w:cs="Arial"/>
              </w:rPr>
              <w:t>osage calc.</w:t>
            </w:r>
          </w:p>
        </w:tc>
        <w:tc>
          <w:tcPr>
            <w:tcW w:w="3438" w:type="dxa"/>
            <w:tcBorders>
              <w:top w:val="nil"/>
              <w:left w:val="nil"/>
              <w:bottom w:val="nil"/>
              <w:right w:val="single" w:sz="8" w:space="0" w:color="auto"/>
            </w:tcBorders>
            <w:noWrap/>
          </w:tcPr>
          <w:p w:rsidR="007C1AB1" w:rsidRDefault="00053DFE" w:rsidP="00053DFE">
            <w:pPr>
              <w:rPr>
                <w:rFonts w:ascii="Arial" w:hAnsi="Arial" w:cs="Arial"/>
              </w:rPr>
            </w:pPr>
            <w:r>
              <w:rPr>
                <w:rFonts w:ascii="Arial" w:hAnsi="Arial" w:cs="Arial"/>
              </w:rPr>
              <w:t>See Above.</w:t>
            </w:r>
          </w:p>
          <w:p w:rsidR="007C1AB1" w:rsidRDefault="007C1AB1" w:rsidP="00053DFE">
            <w:pPr>
              <w:rPr>
                <w:rFonts w:ascii="Arial" w:hAnsi="Arial" w:cs="Arial"/>
              </w:rPr>
            </w:pPr>
          </w:p>
        </w:tc>
      </w:tr>
      <w:tr w:rsidR="007C1AB1" w:rsidTr="00676F0E">
        <w:trPr>
          <w:trHeight w:val="270"/>
        </w:trPr>
        <w:tc>
          <w:tcPr>
            <w:tcW w:w="1840" w:type="dxa"/>
            <w:tcBorders>
              <w:top w:val="nil"/>
              <w:left w:val="single" w:sz="8" w:space="0" w:color="auto"/>
              <w:bottom w:val="single" w:sz="8" w:space="0" w:color="auto"/>
              <w:right w:val="single" w:sz="8" w:space="0" w:color="auto"/>
            </w:tcBorders>
            <w:shd w:val="clear" w:color="auto" w:fill="C0C0C0"/>
            <w:noWrap/>
          </w:tcPr>
          <w:p w:rsidR="007C1AB1" w:rsidRDefault="00053DFE" w:rsidP="00053DFE">
            <w:pPr>
              <w:rPr>
                <w:rFonts w:ascii="Arial" w:hAnsi="Arial" w:cs="Arial"/>
              </w:rPr>
            </w:pPr>
            <w:r>
              <w:rPr>
                <w:rFonts w:ascii="Arial" w:hAnsi="Arial" w:cs="Arial"/>
              </w:rPr>
              <w:lastRenderedPageBreak/>
              <w:t xml:space="preserve">         </w:t>
            </w:r>
            <w:r w:rsidR="007C1AB1">
              <w:rPr>
                <w:rFonts w:ascii="Arial" w:hAnsi="Arial" w:cs="Arial"/>
              </w:rPr>
              <w:t>Week 17</w:t>
            </w:r>
          </w:p>
          <w:p w:rsidR="00596FD5" w:rsidRPr="00596FD5" w:rsidRDefault="00596FD5" w:rsidP="00596FD5">
            <w:pPr>
              <w:jc w:val="right"/>
              <w:rPr>
                <w:rFonts w:ascii="Arial" w:hAnsi="Arial" w:cs="Arial"/>
                <w:sz w:val="16"/>
                <w:szCs w:val="16"/>
              </w:rPr>
            </w:pPr>
            <w:r w:rsidRPr="00596FD5">
              <w:rPr>
                <w:rFonts w:ascii="Arial" w:hAnsi="Arial" w:cs="Arial"/>
                <w:sz w:val="16"/>
                <w:szCs w:val="16"/>
              </w:rPr>
              <w:t>(</w:t>
            </w:r>
            <w:r w:rsidR="00C37E91">
              <w:rPr>
                <w:rFonts w:ascii="Arial" w:hAnsi="Arial" w:cs="Arial"/>
                <w:sz w:val="16"/>
                <w:szCs w:val="16"/>
              </w:rPr>
              <w:t>05/09</w:t>
            </w:r>
            <w:r w:rsidRPr="00596FD5">
              <w:rPr>
                <w:rFonts w:ascii="Arial" w:hAnsi="Arial" w:cs="Arial"/>
                <w:sz w:val="16"/>
                <w:szCs w:val="16"/>
              </w:rPr>
              <w:t>)</w:t>
            </w:r>
          </w:p>
          <w:p w:rsidR="007C1AB1" w:rsidRDefault="007C1AB1" w:rsidP="00053DFE">
            <w:pPr>
              <w:rPr>
                <w:rFonts w:ascii="Arial" w:hAnsi="Arial" w:cs="Arial"/>
              </w:rPr>
            </w:pPr>
            <w:r>
              <w:rPr>
                <w:rFonts w:ascii="Arial" w:hAnsi="Arial" w:cs="Arial"/>
              </w:rPr>
              <w:t xml:space="preserve">  </w:t>
            </w:r>
          </w:p>
        </w:tc>
        <w:tc>
          <w:tcPr>
            <w:tcW w:w="2229" w:type="dxa"/>
            <w:tcBorders>
              <w:top w:val="nil"/>
              <w:left w:val="nil"/>
              <w:bottom w:val="single" w:sz="8" w:space="0" w:color="auto"/>
              <w:right w:val="single" w:sz="8" w:space="0" w:color="auto"/>
            </w:tcBorders>
            <w:shd w:val="clear" w:color="auto" w:fill="C0C0C0"/>
            <w:noWrap/>
          </w:tcPr>
          <w:p w:rsidR="007C1AB1" w:rsidRDefault="00053DFE" w:rsidP="00053DFE">
            <w:pPr>
              <w:ind w:left="360"/>
              <w:rPr>
                <w:rFonts w:ascii="Arial" w:hAnsi="Arial" w:cs="Arial"/>
              </w:rPr>
            </w:pPr>
            <w:r>
              <w:rPr>
                <w:rFonts w:ascii="Arial" w:hAnsi="Arial" w:cs="Arial"/>
              </w:rPr>
              <w:t>Review and catch up week</w:t>
            </w:r>
          </w:p>
        </w:tc>
        <w:tc>
          <w:tcPr>
            <w:tcW w:w="1472" w:type="dxa"/>
            <w:tcBorders>
              <w:top w:val="nil"/>
              <w:left w:val="nil"/>
              <w:bottom w:val="single" w:sz="8" w:space="0" w:color="auto"/>
              <w:right w:val="single" w:sz="8" w:space="0" w:color="auto"/>
            </w:tcBorders>
            <w:shd w:val="clear" w:color="auto" w:fill="C0C0C0"/>
            <w:noWrap/>
            <w:vAlign w:val="bottom"/>
          </w:tcPr>
          <w:p w:rsidR="00C37E91" w:rsidRPr="00C37E91" w:rsidRDefault="00C37E91" w:rsidP="00C37E91">
            <w:pPr>
              <w:rPr>
                <w:rFonts w:ascii="Arial" w:hAnsi="Arial" w:cs="Arial"/>
              </w:rPr>
            </w:pPr>
            <w:r>
              <w:rPr>
                <w:rFonts w:ascii="Arial" w:hAnsi="Arial" w:cs="Arial"/>
              </w:rPr>
              <w:t>1.</w:t>
            </w:r>
            <w:r w:rsidR="007C1AB1" w:rsidRPr="00C37E91">
              <w:rPr>
                <w:rFonts w:ascii="Arial" w:hAnsi="Arial" w:cs="Arial"/>
              </w:rPr>
              <w:t>Q</w:t>
            </w:r>
            <w:r w:rsidR="00053DFE" w:rsidRPr="00C37E91">
              <w:rPr>
                <w:rFonts w:ascii="Arial" w:hAnsi="Arial" w:cs="Arial"/>
              </w:rPr>
              <w:t>uiz</w:t>
            </w:r>
            <w:r w:rsidR="007C1AB1" w:rsidRPr="00C37E91">
              <w:rPr>
                <w:rFonts w:ascii="Arial" w:hAnsi="Arial" w:cs="Arial"/>
              </w:rPr>
              <w:t xml:space="preserve"> 26, 29</w:t>
            </w:r>
          </w:p>
          <w:p w:rsidR="007C1AB1" w:rsidRPr="00C37E91" w:rsidRDefault="00C37E91" w:rsidP="00C37E91">
            <w:pPr>
              <w:rPr>
                <w:rFonts w:ascii="Arial" w:hAnsi="Arial" w:cs="Arial"/>
              </w:rPr>
            </w:pPr>
            <w:r>
              <w:rPr>
                <w:rFonts w:ascii="Arial" w:hAnsi="Arial" w:cs="Arial"/>
              </w:rPr>
              <w:t>2.</w:t>
            </w:r>
            <w:r w:rsidR="00596FD5" w:rsidRPr="00C37E91">
              <w:rPr>
                <w:rFonts w:ascii="Arial" w:hAnsi="Arial" w:cs="Arial"/>
              </w:rPr>
              <w:t xml:space="preserve"> </w:t>
            </w:r>
            <w:r w:rsidRPr="00C37E91">
              <w:rPr>
                <w:rFonts w:ascii="Arial" w:hAnsi="Arial" w:cs="Arial"/>
              </w:rPr>
              <w:t>D</w:t>
            </w:r>
            <w:r w:rsidR="00596FD5" w:rsidRPr="00C37E91">
              <w:rPr>
                <w:rFonts w:ascii="Arial" w:hAnsi="Arial" w:cs="Arial"/>
              </w:rPr>
              <w:t>B</w:t>
            </w:r>
          </w:p>
          <w:p w:rsidR="007C1AB1" w:rsidRPr="00B13297" w:rsidRDefault="00B13297" w:rsidP="00B13297">
            <w:pPr>
              <w:rPr>
                <w:rFonts w:ascii="Arial" w:hAnsi="Arial" w:cs="Arial"/>
              </w:rPr>
            </w:pPr>
            <w:r>
              <w:rPr>
                <w:rFonts w:ascii="Arial" w:hAnsi="Arial" w:cs="Arial"/>
              </w:rPr>
              <w:t xml:space="preserve">3. Dosage </w:t>
            </w:r>
            <w:proofErr w:type="spellStart"/>
            <w:r>
              <w:rPr>
                <w:rFonts w:ascii="Arial" w:hAnsi="Arial" w:cs="Arial"/>
              </w:rPr>
              <w:t>calc</w:t>
            </w:r>
            <w:proofErr w:type="spellEnd"/>
          </w:p>
        </w:tc>
        <w:tc>
          <w:tcPr>
            <w:tcW w:w="3438" w:type="dxa"/>
            <w:tcBorders>
              <w:top w:val="single" w:sz="8" w:space="0" w:color="auto"/>
              <w:left w:val="nil"/>
              <w:bottom w:val="single" w:sz="8" w:space="0" w:color="auto"/>
              <w:right w:val="single" w:sz="8" w:space="0" w:color="auto"/>
            </w:tcBorders>
            <w:shd w:val="clear" w:color="auto" w:fill="C0C0C0"/>
            <w:noWrap/>
            <w:vAlign w:val="bottom"/>
          </w:tcPr>
          <w:p w:rsidR="007C1AB1" w:rsidRDefault="007C1AB1" w:rsidP="009B41E0">
            <w:pPr>
              <w:rPr>
                <w:rFonts w:ascii="Arial" w:hAnsi="Arial" w:cs="Arial"/>
              </w:rPr>
            </w:pPr>
            <w:r>
              <w:rPr>
                <w:rFonts w:ascii="Arial" w:hAnsi="Arial" w:cs="Arial"/>
              </w:rPr>
              <w:t xml:space="preserve">All assignments due by </w:t>
            </w:r>
            <w:r w:rsidR="00053DFE">
              <w:rPr>
                <w:rFonts w:ascii="Arial" w:hAnsi="Arial" w:cs="Arial"/>
              </w:rPr>
              <w:t xml:space="preserve">Monday </w:t>
            </w:r>
            <w:r w:rsidR="00596FD5">
              <w:rPr>
                <w:rFonts w:ascii="Arial" w:hAnsi="Arial" w:cs="Arial"/>
              </w:rPr>
              <w:t>0800</w:t>
            </w:r>
          </w:p>
          <w:p w:rsidR="007C1AB1" w:rsidRPr="00F77C88" w:rsidRDefault="007C1AB1" w:rsidP="00507897">
            <w:pPr>
              <w:pStyle w:val="FootnoteText"/>
              <w:rPr>
                <w:rFonts w:ascii="Arial" w:hAnsi="Arial" w:cs="Arial"/>
              </w:rPr>
            </w:pPr>
            <w:r>
              <w:rPr>
                <w:rFonts w:ascii="Arial" w:hAnsi="Arial" w:cs="Arial"/>
              </w:rPr>
              <w:t> </w:t>
            </w:r>
          </w:p>
        </w:tc>
      </w:tr>
      <w:tr w:rsidR="007C1AB1" w:rsidTr="00676F0E">
        <w:trPr>
          <w:trHeight w:val="270"/>
        </w:trPr>
        <w:tc>
          <w:tcPr>
            <w:tcW w:w="1840" w:type="dxa"/>
            <w:tcBorders>
              <w:top w:val="nil"/>
              <w:left w:val="single" w:sz="8" w:space="0" w:color="auto"/>
              <w:bottom w:val="single" w:sz="8" w:space="0" w:color="auto"/>
              <w:right w:val="single" w:sz="8" w:space="0" w:color="auto"/>
            </w:tcBorders>
            <w:noWrap/>
            <w:vAlign w:val="bottom"/>
          </w:tcPr>
          <w:p w:rsidR="007C1AB1" w:rsidRDefault="007C1AB1" w:rsidP="00053DFE">
            <w:pPr>
              <w:jc w:val="center"/>
              <w:rPr>
                <w:rFonts w:ascii="Arial" w:hAnsi="Arial" w:cs="Arial"/>
              </w:rPr>
            </w:pPr>
            <w:r>
              <w:rPr>
                <w:rFonts w:ascii="Arial" w:hAnsi="Arial" w:cs="Arial"/>
              </w:rPr>
              <w:t xml:space="preserve">Week 18  </w:t>
            </w:r>
          </w:p>
          <w:p w:rsidR="00596FD5" w:rsidRPr="00596FD5" w:rsidRDefault="00C37E91" w:rsidP="00596FD5">
            <w:pPr>
              <w:jc w:val="right"/>
              <w:rPr>
                <w:rFonts w:ascii="Arial" w:hAnsi="Arial" w:cs="Arial"/>
                <w:sz w:val="16"/>
                <w:szCs w:val="16"/>
              </w:rPr>
            </w:pPr>
            <w:r>
              <w:rPr>
                <w:rFonts w:ascii="Arial" w:hAnsi="Arial" w:cs="Arial"/>
                <w:sz w:val="16"/>
                <w:szCs w:val="16"/>
              </w:rPr>
              <w:t>(05/16</w:t>
            </w:r>
            <w:r w:rsidR="00596FD5" w:rsidRPr="00596FD5">
              <w:rPr>
                <w:rFonts w:ascii="Arial" w:hAnsi="Arial" w:cs="Arial"/>
                <w:sz w:val="16"/>
                <w:szCs w:val="16"/>
              </w:rPr>
              <w:t>)</w:t>
            </w:r>
          </w:p>
        </w:tc>
        <w:tc>
          <w:tcPr>
            <w:tcW w:w="2229" w:type="dxa"/>
            <w:tcBorders>
              <w:top w:val="nil"/>
              <w:left w:val="nil"/>
              <w:bottom w:val="single" w:sz="8" w:space="0" w:color="auto"/>
              <w:right w:val="single" w:sz="8" w:space="0" w:color="auto"/>
            </w:tcBorders>
            <w:noWrap/>
            <w:vAlign w:val="bottom"/>
          </w:tcPr>
          <w:p w:rsidR="007C1AB1" w:rsidRDefault="00053DFE" w:rsidP="00507897">
            <w:pPr>
              <w:rPr>
                <w:rFonts w:ascii="Arial" w:hAnsi="Arial" w:cs="Arial"/>
                <w:b/>
                <w:bCs/>
              </w:rPr>
            </w:pPr>
            <w:r>
              <w:rPr>
                <w:rFonts w:ascii="Arial" w:hAnsi="Arial" w:cs="Arial"/>
                <w:b/>
                <w:bCs/>
              </w:rPr>
              <w:t xml:space="preserve">     </w:t>
            </w:r>
            <w:r w:rsidR="007C1AB1">
              <w:rPr>
                <w:rFonts w:ascii="Arial" w:hAnsi="Arial" w:cs="Arial"/>
                <w:b/>
                <w:bCs/>
              </w:rPr>
              <w:t>Final Exam</w:t>
            </w:r>
          </w:p>
        </w:tc>
        <w:tc>
          <w:tcPr>
            <w:tcW w:w="1472" w:type="dxa"/>
            <w:tcBorders>
              <w:top w:val="nil"/>
              <w:left w:val="nil"/>
              <w:bottom w:val="single" w:sz="8" w:space="0" w:color="auto"/>
              <w:right w:val="single" w:sz="8" w:space="0" w:color="auto"/>
            </w:tcBorders>
            <w:noWrap/>
            <w:vAlign w:val="bottom"/>
          </w:tcPr>
          <w:p w:rsidR="007C1AB1" w:rsidRDefault="00B13297" w:rsidP="00507897">
            <w:pPr>
              <w:rPr>
                <w:rFonts w:ascii="Arial" w:hAnsi="Arial" w:cs="Arial"/>
                <w:b/>
                <w:bCs/>
              </w:rPr>
            </w:pPr>
            <w:r>
              <w:rPr>
                <w:rFonts w:ascii="Arial" w:hAnsi="Arial" w:cs="Arial"/>
                <w:b/>
                <w:bCs/>
              </w:rPr>
              <w:t>Final Dosage Calculations.</w:t>
            </w:r>
          </w:p>
        </w:tc>
        <w:tc>
          <w:tcPr>
            <w:tcW w:w="3438" w:type="dxa"/>
            <w:tcBorders>
              <w:top w:val="nil"/>
              <w:left w:val="nil"/>
              <w:bottom w:val="single" w:sz="8" w:space="0" w:color="auto"/>
              <w:right w:val="single" w:sz="8" w:space="0" w:color="auto"/>
            </w:tcBorders>
            <w:noWrap/>
            <w:vAlign w:val="bottom"/>
          </w:tcPr>
          <w:p w:rsidR="007C1AB1" w:rsidRPr="00053DFE" w:rsidRDefault="00053DFE" w:rsidP="00C37E91">
            <w:pPr>
              <w:rPr>
                <w:rFonts w:ascii="Arial" w:hAnsi="Arial" w:cs="Arial"/>
                <w:b/>
                <w:bCs/>
              </w:rPr>
            </w:pPr>
            <w:r w:rsidRPr="00053DFE">
              <w:rPr>
                <w:rFonts w:ascii="Arial" w:hAnsi="Arial" w:cs="Arial"/>
                <w:b/>
              </w:rPr>
              <w:t xml:space="preserve">Must be completed by </w:t>
            </w:r>
            <w:r w:rsidR="00C37E91">
              <w:rPr>
                <w:rFonts w:ascii="Arial" w:hAnsi="Arial" w:cs="Arial"/>
                <w:b/>
              </w:rPr>
              <w:t>05/20 @</w:t>
            </w:r>
            <w:r w:rsidRPr="00053DFE">
              <w:rPr>
                <w:rFonts w:ascii="Arial" w:hAnsi="Arial" w:cs="Arial"/>
                <w:b/>
              </w:rPr>
              <w:t xml:space="preserve"> </w:t>
            </w:r>
            <w:r w:rsidR="00596FD5">
              <w:rPr>
                <w:rFonts w:ascii="Arial" w:hAnsi="Arial" w:cs="Arial"/>
                <w:b/>
              </w:rPr>
              <w:t>NOON</w:t>
            </w:r>
            <w:r w:rsidRPr="00053DFE">
              <w:rPr>
                <w:rFonts w:ascii="Arial" w:hAnsi="Arial" w:cs="Arial"/>
                <w:b/>
              </w:rPr>
              <w:t>***</w:t>
            </w:r>
            <w:r w:rsidR="00C37E91">
              <w:rPr>
                <w:rFonts w:ascii="Arial" w:hAnsi="Arial" w:cs="Arial"/>
                <w:b/>
              </w:rPr>
              <w:t>NO EXCEPTIONS</w:t>
            </w:r>
            <w:r w:rsidRPr="00053DFE">
              <w:rPr>
                <w:rFonts w:ascii="Arial" w:hAnsi="Arial" w:cs="Arial"/>
                <w:b/>
              </w:rPr>
              <w:t>***</w:t>
            </w:r>
          </w:p>
        </w:tc>
      </w:tr>
    </w:tbl>
    <w:p w:rsidR="00053DFE" w:rsidRDefault="00053DFE" w:rsidP="00E77849">
      <w:pPr>
        <w:rPr>
          <w:bCs/>
          <w:caps/>
          <w:sz w:val="24"/>
          <w:szCs w:val="24"/>
          <w:u w:val="double"/>
        </w:rPr>
      </w:pPr>
    </w:p>
    <w:p w:rsidR="00053DFE" w:rsidRDefault="00053DFE" w:rsidP="00E77849">
      <w:pPr>
        <w:rPr>
          <w:bCs/>
          <w:caps/>
          <w:sz w:val="24"/>
          <w:szCs w:val="24"/>
          <w:u w:val="double"/>
        </w:rPr>
      </w:pPr>
    </w:p>
    <w:p w:rsidR="00053DFE" w:rsidRPr="00053DFE" w:rsidRDefault="00053DFE" w:rsidP="00E77849">
      <w:pPr>
        <w:rPr>
          <w:b/>
          <w:bCs/>
          <w:caps/>
          <w:sz w:val="24"/>
          <w:szCs w:val="24"/>
        </w:rPr>
      </w:pPr>
      <w:r>
        <w:rPr>
          <w:b/>
          <w:bCs/>
          <w:caps/>
          <w:sz w:val="24"/>
          <w:szCs w:val="24"/>
        </w:rPr>
        <w:t>NOTE  *****Due date of Final</w:t>
      </w:r>
    </w:p>
    <w:p w:rsidR="007C1AB1" w:rsidRDefault="007C1AB1" w:rsidP="00E77849">
      <w:pPr>
        <w:rPr>
          <w:b/>
          <w:bCs/>
          <w:caps/>
          <w:sz w:val="44"/>
          <w:szCs w:val="44"/>
          <w:u w:val="double"/>
        </w:rPr>
      </w:pPr>
    </w:p>
    <w:p w:rsidR="007C1AB1" w:rsidRDefault="007C1AB1" w:rsidP="00E77849">
      <w:pPr>
        <w:rPr>
          <w:i/>
          <w:iCs/>
          <w:sz w:val="36"/>
          <w:szCs w:val="36"/>
        </w:rPr>
      </w:pPr>
    </w:p>
    <w:p w:rsidR="007C1AB1" w:rsidRDefault="007C1AB1" w:rsidP="00F36466">
      <w:pPr>
        <w:rPr>
          <w:b/>
          <w:bCs/>
          <w:caps/>
          <w:sz w:val="40"/>
          <w:szCs w:val="40"/>
          <w:u w:val="double"/>
        </w:rPr>
      </w:pPr>
    </w:p>
    <w:p w:rsidR="007C1AB1" w:rsidRDefault="007C1AB1" w:rsidP="00DC72DF">
      <w:pPr>
        <w:outlineLvl w:val="0"/>
        <w:rPr>
          <w:b/>
          <w:bCs/>
          <w:caps/>
          <w:sz w:val="40"/>
          <w:szCs w:val="40"/>
          <w:u w:val="double"/>
        </w:rPr>
      </w:pPr>
    </w:p>
    <w:p w:rsidR="007C1AB1" w:rsidRDefault="007C1AB1" w:rsidP="00DC72DF">
      <w:pPr>
        <w:outlineLvl w:val="0"/>
        <w:rPr>
          <w:b/>
          <w:bCs/>
          <w:caps/>
          <w:sz w:val="40"/>
          <w:szCs w:val="40"/>
          <w:u w:val="double"/>
        </w:rPr>
      </w:pPr>
    </w:p>
    <w:p w:rsidR="007C1AB1" w:rsidRPr="00E75A89" w:rsidRDefault="007C1AB1" w:rsidP="00DC72DF">
      <w:pPr>
        <w:outlineLvl w:val="0"/>
        <w:rPr>
          <w:b/>
          <w:bCs/>
          <w:caps/>
          <w:sz w:val="40"/>
          <w:szCs w:val="40"/>
          <w:u w:val="double"/>
        </w:rPr>
      </w:pPr>
      <w:r w:rsidRPr="00E75A89">
        <w:rPr>
          <w:b/>
          <w:bCs/>
          <w:caps/>
          <w:sz w:val="40"/>
          <w:szCs w:val="40"/>
          <w:u w:val="double"/>
        </w:rPr>
        <w:t>Weekly checklist:</w:t>
      </w:r>
    </w:p>
    <w:p w:rsidR="007C1AB1" w:rsidRDefault="007C1AB1" w:rsidP="00E77849">
      <w:pPr>
        <w:rPr>
          <w:i/>
          <w:iCs/>
          <w:sz w:val="36"/>
          <w:szCs w:val="36"/>
        </w:rPr>
      </w:pPr>
    </w:p>
    <w:p w:rsidR="007C1AB1" w:rsidRDefault="007C1AB1" w:rsidP="00E77849">
      <w:pPr>
        <w:rPr>
          <w:i/>
          <w:iCs/>
          <w:sz w:val="36"/>
          <w:szCs w:val="36"/>
        </w:rPr>
      </w:pPr>
      <w:r>
        <w:rPr>
          <w:i/>
          <w:iCs/>
          <w:sz w:val="36"/>
          <w:szCs w:val="36"/>
        </w:rPr>
        <w:t>You should complete this checklist every week. Print this page and post it next to your computer and/or refrigerator.  It is easy to procrastinate and get behind in an online class. Posting this page next to your computer and/or refrigerator will help keep you on track!</w:t>
      </w:r>
    </w:p>
    <w:p w:rsidR="007C1AB1" w:rsidRDefault="007C1AB1" w:rsidP="00E77849">
      <w:pPr>
        <w:rPr>
          <w:i/>
          <w:iCs/>
          <w:sz w:val="36"/>
          <w:szCs w:val="36"/>
        </w:rPr>
      </w:pPr>
    </w:p>
    <w:p w:rsidR="007C1AB1" w:rsidRDefault="007C1AB1" w:rsidP="00E77849">
      <w:pPr>
        <w:numPr>
          <w:ilvl w:val="0"/>
          <w:numId w:val="5"/>
        </w:numPr>
        <w:spacing w:before="120"/>
        <w:rPr>
          <w:sz w:val="36"/>
          <w:szCs w:val="36"/>
          <w:highlight w:val="yellow"/>
        </w:rPr>
      </w:pPr>
      <w:r>
        <w:rPr>
          <w:sz w:val="36"/>
          <w:szCs w:val="36"/>
          <w:highlight w:val="yellow"/>
        </w:rPr>
        <w:t>I read and outlined the Chapters and/or Lectures for this week.</w:t>
      </w:r>
    </w:p>
    <w:p w:rsidR="007C1AB1" w:rsidRDefault="007C1AB1" w:rsidP="00E77849">
      <w:pPr>
        <w:numPr>
          <w:ilvl w:val="0"/>
          <w:numId w:val="5"/>
        </w:numPr>
        <w:spacing w:before="120"/>
        <w:rPr>
          <w:sz w:val="36"/>
          <w:szCs w:val="36"/>
          <w:highlight w:val="yellow"/>
        </w:rPr>
      </w:pPr>
      <w:r>
        <w:rPr>
          <w:sz w:val="36"/>
          <w:szCs w:val="36"/>
          <w:highlight w:val="yellow"/>
        </w:rPr>
        <w:t>I read the textbook chapter(s) &amp; took notes for this week.</w:t>
      </w:r>
    </w:p>
    <w:p w:rsidR="007C1AB1" w:rsidRDefault="007C1AB1" w:rsidP="00E77849">
      <w:pPr>
        <w:numPr>
          <w:ilvl w:val="0"/>
          <w:numId w:val="5"/>
        </w:numPr>
        <w:spacing w:before="120"/>
        <w:rPr>
          <w:sz w:val="36"/>
          <w:szCs w:val="36"/>
          <w:highlight w:val="yellow"/>
        </w:rPr>
      </w:pPr>
      <w:r>
        <w:rPr>
          <w:sz w:val="36"/>
          <w:szCs w:val="36"/>
          <w:highlight w:val="yellow"/>
        </w:rPr>
        <w:t>I posted at least two times to this week’s “official class Discussion”</w:t>
      </w:r>
    </w:p>
    <w:p w:rsidR="007C1AB1" w:rsidRDefault="007C1AB1" w:rsidP="00E77849">
      <w:pPr>
        <w:numPr>
          <w:ilvl w:val="0"/>
          <w:numId w:val="5"/>
        </w:numPr>
        <w:spacing w:before="120"/>
        <w:rPr>
          <w:sz w:val="36"/>
          <w:szCs w:val="36"/>
          <w:highlight w:val="yellow"/>
        </w:rPr>
      </w:pPr>
      <w:r>
        <w:rPr>
          <w:sz w:val="36"/>
          <w:szCs w:val="36"/>
          <w:highlight w:val="yellow"/>
        </w:rPr>
        <w:t>I did this week’s assignment.</w:t>
      </w:r>
    </w:p>
    <w:p w:rsidR="007C1AB1" w:rsidRDefault="007C1AB1" w:rsidP="00E77849">
      <w:pPr>
        <w:numPr>
          <w:ilvl w:val="0"/>
          <w:numId w:val="5"/>
        </w:numPr>
        <w:spacing w:before="120"/>
        <w:rPr>
          <w:sz w:val="36"/>
          <w:szCs w:val="36"/>
          <w:highlight w:val="yellow"/>
        </w:rPr>
      </w:pPr>
      <w:r>
        <w:rPr>
          <w:sz w:val="36"/>
          <w:szCs w:val="36"/>
          <w:highlight w:val="yellow"/>
        </w:rPr>
        <w:t>I took the exam/quiz covering this week’s textbook chapter</w:t>
      </w:r>
      <w:r w:rsidR="00C37E91">
        <w:rPr>
          <w:sz w:val="36"/>
          <w:szCs w:val="36"/>
          <w:highlight w:val="yellow"/>
        </w:rPr>
        <w:t>(s)</w:t>
      </w:r>
      <w:r>
        <w:rPr>
          <w:sz w:val="36"/>
          <w:szCs w:val="36"/>
          <w:highlight w:val="yellow"/>
        </w:rPr>
        <w:t>.</w:t>
      </w:r>
    </w:p>
    <w:p w:rsidR="007C1AB1" w:rsidRDefault="007C1AB1"/>
    <w:sectPr w:rsidR="007C1AB1" w:rsidSect="005F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4D30"/>
    <w:multiLevelType w:val="hybridMultilevel"/>
    <w:tmpl w:val="438E1E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7651D0"/>
    <w:multiLevelType w:val="hybridMultilevel"/>
    <w:tmpl w:val="611001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131D7D"/>
    <w:multiLevelType w:val="hybridMultilevel"/>
    <w:tmpl w:val="6686B8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2E5034"/>
    <w:multiLevelType w:val="hybridMultilevel"/>
    <w:tmpl w:val="52C01A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121EB"/>
    <w:multiLevelType w:val="hybridMultilevel"/>
    <w:tmpl w:val="DEF4C4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E16D8D"/>
    <w:multiLevelType w:val="hybridMultilevel"/>
    <w:tmpl w:val="CCD216C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C7A59"/>
    <w:multiLevelType w:val="hybridMultilevel"/>
    <w:tmpl w:val="44FCCD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CC0C26"/>
    <w:multiLevelType w:val="hybridMultilevel"/>
    <w:tmpl w:val="8904EE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7312477"/>
    <w:multiLevelType w:val="hybridMultilevel"/>
    <w:tmpl w:val="4942ED1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44796"/>
    <w:multiLevelType w:val="hybridMultilevel"/>
    <w:tmpl w:val="384C4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83C1A"/>
    <w:multiLevelType w:val="hybridMultilevel"/>
    <w:tmpl w:val="716A623E"/>
    <w:lvl w:ilvl="0" w:tplc="6CA090EE">
      <w:numFmt w:val="bullet"/>
      <w:lvlText w:val=""/>
      <w:lvlJc w:val="left"/>
      <w:pPr>
        <w:tabs>
          <w:tab w:val="num" w:pos="432"/>
        </w:tabs>
        <w:ind w:left="432" w:hanging="432"/>
      </w:pPr>
      <w:rPr>
        <w:rFonts w:ascii="Wingdings" w:hAnsi="Wingdings" w:hint="default"/>
        <w:sz w:val="16"/>
      </w:rPr>
    </w:lvl>
    <w:lvl w:ilvl="1" w:tplc="E29893E2">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70E6B002">
      <w:start w:val="1"/>
      <w:numFmt w:val="bullet"/>
      <w:lvlText w:val=""/>
      <w:lvlJc w:val="left"/>
      <w:pPr>
        <w:tabs>
          <w:tab w:val="num" w:pos="2880"/>
        </w:tabs>
        <w:ind w:left="2880" w:hanging="360"/>
      </w:pPr>
      <w:rPr>
        <w:rFonts w:ascii="Symbol" w:hAnsi="Symbol" w:hint="default"/>
      </w:rPr>
    </w:lvl>
    <w:lvl w:ilvl="4" w:tplc="C0D8AC1C">
      <w:start w:val="1"/>
      <w:numFmt w:val="bullet"/>
      <w:lvlText w:val="o"/>
      <w:lvlJc w:val="left"/>
      <w:pPr>
        <w:tabs>
          <w:tab w:val="num" w:pos="3600"/>
        </w:tabs>
        <w:ind w:left="3600" w:hanging="360"/>
      </w:pPr>
      <w:rPr>
        <w:rFonts w:ascii="Courier New" w:hAnsi="Courier New" w:hint="default"/>
      </w:rPr>
    </w:lvl>
    <w:lvl w:ilvl="5" w:tplc="55C278C6">
      <w:start w:val="1"/>
      <w:numFmt w:val="bullet"/>
      <w:lvlText w:val=""/>
      <w:lvlJc w:val="left"/>
      <w:pPr>
        <w:tabs>
          <w:tab w:val="num" w:pos="4320"/>
        </w:tabs>
        <w:ind w:left="4320" w:hanging="360"/>
      </w:pPr>
      <w:rPr>
        <w:rFonts w:ascii="Wingdings" w:hAnsi="Wingdings" w:hint="default"/>
      </w:rPr>
    </w:lvl>
    <w:lvl w:ilvl="6" w:tplc="E54C2D50">
      <w:start w:val="1"/>
      <w:numFmt w:val="bullet"/>
      <w:lvlText w:val=""/>
      <w:lvlJc w:val="left"/>
      <w:pPr>
        <w:tabs>
          <w:tab w:val="num" w:pos="5040"/>
        </w:tabs>
        <w:ind w:left="5040" w:hanging="360"/>
      </w:pPr>
      <w:rPr>
        <w:rFonts w:ascii="Symbol" w:hAnsi="Symbol" w:hint="default"/>
      </w:rPr>
    </w:lvl>
    <w:lvl w:ilvl="7" w:tplc="BA8045EA">
      <w:start w:val="1"/>
      <w:numFmt w:val="bullet"/>
      <w:lvlText w:val="o"/>
      <w:lvlJc w:val="left"/>
      <w:pPr>
        <w:tabs>
          <w:tab w:val="num" w:pos="5760"/>
        </w:tabs>
        <w:ind w:left="5760" w:hanging="360"/>
      </w:pPr>
      <w:rPr>
        <w:rFonts w:ascii="Courier New" w:hAnsi="Courier New" w:hint="default"/>
      </w:rPr>
    </w:lvl>
    <w:lvl w:ilvl="8" w:tplc="8DD6F1F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43A8B"/>
    <w:multiLevelType w:val="hybridMultilevel"/>
    <w:tmpl w:val="35D82DA4"/>
    <w:lvl w:ilvl="0" w:tplc="0F349E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1616784"/>
    <w:multiLevelType w:val="hybridMultilevel"/>
    <w:tmpl w:val="A620B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32CD4"/>
    <w:multiLevelType w:val="hybridMultilevel"/>
    <w:tmpl w:val="A44A29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E67096"/>
    <w:multiLevelType w:val="hybridMultilevel"/>
    <w:tmpl w:val="C390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C2865"/>
    <w:multiLevelType w:val="hybridMultilevel"/>
    <w:tmpl w:val="612C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D1487"/>
    <w:multiLevelType w:val="hybridMultilevel"/>
    <w:tmpl w:val="B76672F2"/>
    <w:lvl w:ilvl="0" w:tplc="5CD618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373243"/>
    <w:multiLevelType w:val="hybridMultilevel"/>
    <w:tmpl w:val="D0FA9FD2"/>
    <w:lvl w:ilvl="0" w:tplc="8B2A2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8B611E"/>
    <w:multiLevelType w:val="hybridMultilevel"/>
    <w:tmpl w:val="B83C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84CF2"/>
    <w:multiLevelType w:val="hybridMultilevel"/>
    <w:tmpl w:val="53FECB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484E55"/>
    <w:multiLevelType w:val="hybridMultilevel"/>
    <w:tmpl w:val="94A2B9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C1E3568"/>
    <w:multiLevelType w:val="hybridMultilevel"/>
    <w:tmpl w:val="8F46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56F0F"/>
    <w:multiLevelType w:val="hybridMultilevel"/>
    <w:tmpl w:val="6AE44E6E"/>
    <w:lvl w:ilvl="0" w:tplc="180E29EA">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3" w15:restartNumberingAfterBreak="0">
    <w:nsid w:val="623378E0"/>
    <w:multiLevelType w:val="hybridMultilevel"/>
    <w:tmpl w:val="99F4C2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AD7A61"/>
    <w:multiLevelType w:val="hybridMultilevel"/>
    <w:tmpl w:val="CD78FF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A61F2C"/>
    <w:multiLevelType w:val="hybridMultilevel"/>
    <w:tmpl w:val="C3A628E0"/>
    <w:lvl w:ilvl="0" w:tplc="A36E3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AC02C3"/>
    <w:multiLevelType w:val="hybridMultilevel"/>
    <w:tmpl w:val="2758C8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E932CF"/>
    <w:multiLevelType w:val="hybridMultilevel"/>
    <w:tmpl w:val="327E79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B340F9"/>
    <w:multiLevelType w:val="hybridMultilevel"/>
    <w:tmpl w:val="64BAC8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5B2E11"/>
    <w:multiLevelType w:val="hybridMultilevel"/>
    <w:tmpl w:val="C93A6D1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F3E4AF1"/>
    <w:multiLevelType w:val="hybridMultilevel"/>
    <w:tmpl w:val="424AA4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9"/>
  </w:num>
  <w:num w:numId="5">
    <w:abstractNumId w:val="8"/>
  </w:num>
  <w:num w:numId="6">
    <w:abstractNumId w:val="23"/>
  </w:num>
  <w:num w:numId="7">
    <w:abstractNumId w:val="22"/>
  </w:num>
  <w:num w:numId="8">
    <w:abstractNumId w:val="0"/>
  </w:num>
  <w:num w:numId="9">
    <w:abstractNumId w:val="20"/>
  </w:num>
  <w:num w:numId="10">
    <w:abstractNumId w:val="4"/>
  </w:num>
  <w:num w:numId="11">
    <w:abstractNumId w:val="28"/>
  </w:num>
  <w:num w:numId="12">
    <w:abstractNumId w:val="19"/>
  </w:num>
  <w:num w:numId="13">
    <w:abstractNumId w:val="1"/>
  </w:num>
  <w:num w:numId="14">
    <w:abstractNumId w:val="7"/>
  </w:num>
  <w:num w:numId="15">
    <w:abstractNumId w:val="13"/>
  </w:num>
  <w:num w:numId="16">
    <w:abstractNumId w:val="30"/>
  </w:num>
  <w:num w:numId="17">
    <w:abstractNumId w:val="27"/>
  </w:num>
  <w:num w:numId="18">
    <w:abstractNumId w:val="2"/>
  </w:num>
  <w:num w:numId="19">
    <w:abstractNumId w:val="24"/>
  </w:num>
  <w:num w:numId="20">
    <w:abstractNumId w:val="29"/>
  </w:num>
  <w:num w:numId="21">
    <w:abstractNumId w:val="6"/>
  </w:num>
  <w:num w:numId="22">
    <w:abstractNumId w:val="26"/>
  </w:num>
  <w:num w:numId="23">
    <w:abstractNumId w:val="25"/>
  </w:num>
  <w:num w:numId="24">
    <w:abstractNumId w:val="15"/>
  </w:num>
  <w:num w:numId="25">
    <w:abstractNumId w:val="18"/>
  </w:num>
  <w:num w:numId="26">
    <w:abstractNumId w:val="21"/>
  </w:num>
  <w:num w:numId="27">
    <w:abstractNumId w:val="17"/>
  </w:num>
  <w:num w:numId="28">
    <w:abstractNumId w:val="16"/>
  </w:num>
  <w:num w:numId="29">
    <w:abstractNumId w:val="14"/>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49"/>
    <w:rsid w:val="000225B0"/>
    <w:rsid w:val="00023E8D"/>
    <w:rsid w:val="00030824"/>
    <w:rsid w:val="0004596E"/>
    <w:rsid w:val="00053C06"/>
    <w:rsid w:val="00053DFE"/>
    <w:rsid w:val="0008306A"/>
    <w:rsid w:val="000E0BFF"/>
    <w:rsid w:val="000E315C"/>
    <w:rsid w:val="000E4B1A"/>
    <w:rsid w:val="00123977"/>
    <w:rsid w:val="00154B6C"/>
    <w:rsid w:val="00162DAB"/>
    <w:rsid w:val="001646AE"/>
    <w:rsid w:val="0017342F"/>
    <w:rsid w:val="0019624A"/>
    <w:rsid w:val="001A38BC"/>
    <w:rsid w:val="001B55D7"/>
    <w:rsid w:val="00212FB8"/>
    <w:rsid w:val="00221AED"/>
    <w:rsid w:val="002300B4"/>
    <w:rsid w:val="00231670"/>
    <w:rsid w:val="002423E8"/>
    <w:rsid w:val="00243671"/>
    <w:rsid w:val="00250D8F"/>
    <w:rsid w:val="0029793B"/>
    <w:rsid w:val="002E337B"/>
    <w:rsid w:val="00303A49"/>
    <w:rsid w:val="00334CDC"/>
    <w:rsid w:val="00384A09"/>
    <w:rsid w:val="00385CEC"/>
    <w:rsid w:val="00392742"/>
    <w:rsid w:val="003A235A"/>
    <w:rsid w:val="003C2DF1"/>
    <w:rsid w:val="003D2D72"/>
    <w:rsid w:val="003F057A"/>
    <w:rsid w:val="00430A02"/>
    <w:rsid w:val="00457372"/>
    <w:rsid w:val="00467B4D"/>
    <w:rsid w:val="0047576F"/>
    <w:rsid w:val="004951AE"/>
    <w:rsid w:val="004D75BD"/>
    <w:rsid w:val="004E26F1"/>
    <w:rsid w:val="00507897"/>
    <w:rsid w:val="00522410"/>
    <w:rsid w:val="00536C29"/>
    <w:rsid w:val="00541EBF"/>
    <w:rsid w:val="00596FD5"/>
    <w:rsid w:val="005B511A"/>
    <w:rsid w:val="005E3043"/>
    <w:rsid w:val="005F00EE"/>
    <w:rsid w:val="005F60B9"/>
    <w:rsid w:val="0060344A"/>
    <w:rsid w:val="00604ACE"/>
    <w:rsid w:val="00606E09"/>
    <w:rsid w:val="00645C15"/>
    <w:rsid w:val="00676F0E"/>
    <w:rsid w:val="006829C4"/>
    <w:rsid w:val="00705682"/>
    <w:rsid w:val="00722869"/>
    <w:rsid w:val="00734B6F"/>
    <w:rsid w:val="00765F37"/>
    <w:rsid w:val="00782E85"/>
    <w:rsid w:val="007A1DD6"/>
    <w:rsid w:val="007C1AB1"/>
    <w:rsid w:val="007C767E"/>
    <w:rsid w:val="00832A26"/>
    <w:rsid w:val="00854D68"/>
    <w:rsid w:val="00861971"/>
    <w:rsid w:val="008C6BC4"/>
    <w:rsid w:val="008D22E4"/>
    <w:rsid w:val="0091162F"/>
    <w:rsid w:val="00930F30"/>
    <w:rsid w:val="009541B9"/>
    <w:rsid w:val="009B41E0"/>
    <w:rsid w:val="009D3C9A"/>
    <w:rsid w:val="00A25CC8"/>
    <w:rsid w:val="00A41694"/>
    <w:rsid w:val="00A4184D"/>
    <w:rsid w:val="00A4509A"/>
    <w:rsid w:val="00A72956"/>
    <w:rsid w:val="00A8101C"/>
    <w:rsid w:val="00AA70A0"/>
    <w:rsid w:val="00AB7266"/>
    <w:rsid w:val="00B075FF"/>
    <w:rsid w:val="00B13297"/>
    <w:rsid w:val="00B1651E"/>
    <w:rsid w:val="00B2451B"/>
    <w:rsid w:val="00B348CE"/>
    <w:rsid w:val="00B40359"/>
    <w:rsid w:val="00B42995"/>
    <w:rsid w:val="00B76030"/>
    <w:rsid w:val="00B87E10"/>
    <w:rsid w:val="00B91727"/>
    <w:rsid w:val="00BA2443"/>
    <w:rsid w:val="00BD7022"/>
    <w:rsid w:val="00BF02E1"/>
    <w:rsid w:val="00C05E77"/>
    <w:rsid w:val="00C37E91"/>
    <w:rsid w:val="00C457B0"/>
    <w:rsid w:val="00C77776"/>
    <w:rsid w:val="00CA468C"/>
    <w:rsid w:val="00CC183B"/>
    <w:rsid w:val="00CC3B5F"/>
    <w:rsid w:val="00CE2707"/>
    <w:rsid w:val="00D10386"/>
    <w:rsid w:val="00D52774"/>
    <w:rsid w:val="00D57800"/>
    <w:rsid w:val="00D57815"/>
    <w:rsid w:val="00DC72DF"/>
    <w:rsid w:val="00DE382F"/>
    <w:rsid w:val="00E03A0E"/>
    <w:rsid w:val="00E15167"/>
    <w:rsid w:val="00E21DBF"/>
    <w:rsid w:val="00E52129"/>
    <w:rsid w:val="00E65504"/>
    <w:rsid w:val="00E75A89"/>
    <w:rsid w:val="00E77849"/>
    <w:rsid w:val="00EB1C3D"/>
    <w:rsid w:val="00EC6FDD"/>
    <w:rsid w:val="00ED06C1"/>
    <w:rsid w:val="00EE6362"/>
    <w:rsid w:val="00EF44B3"/>
    <w:rsid w:val="00F012D0"/>
    <w:rsid w:val="00F04424"/>
    <w:rsid w:val="00F1520A"/>
    <w:rsid w:val="00F23645"/>
    <w:rsid w:val="00F27898"/>
    <w:rsid w:val="00F35CCE"/>
    <w:rsid w:val="00F36466"/>
    <w:rsid w:val="00F77C88"/>
    <w:rsid w:val="00F82186"/>
    <w:rsid w:val="00FB2C7B"/>
    <w:rsid w:val="00FD04FD"/>
    <w:rsid w:val="00FE6694"/>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5:docId w15:val="{4BA31536-70E1-4AE6-AA77-007F76B1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49"/>
    <w:rPr>
      <w:rFonts w:ascii="Times New Roman" w:eastAsia="Times New Roman" w:hAnsi="Times New Roman"/>
      <w:sz w:val="20"/>
      <w:szCs w:val="20"/>
    </w:rPr>
  </w:style>
  <w:style w:type="paragraph" w:styleId="Heading1">
    <w:name w:val="heading 1"/>
    <w:basedOn w:val="Normal"/>
    <w:next w:val="Normal"/>
    <w:link w:val="Heading1Char"/>
    <w:uiPriority w:val="99"/>
    <w:qFormat/>
    <w:rsid w:val="00E77849"/>
    <w:pPr>
      <w:keepNext/>
      <w:outlineLvl w:val="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7849"/>
    <w:rPr>
      <w:rFonts w:ascii="Times New Roman" w:hAnsi="Times New Roman" w:cs="Times New Roman"/>
      <w:sz w:val="20"/>
    </w:rPr>
  </w:style>
  <w:style w:type="paragraph" w:styleId="Title">
    <w:name w:val="Title"/>
    <w:basedOn w:val="Normal"/>
    <w:link w:val="TitleChar"/>
    <w:uiPriority w:val="99"/>
    <w:qFormat/>
    <w:rsid w:val="00E77849"/>
    <w:pPr>
      <w:jc w:val="center"/>
    </w:pPr>
    <w:rPr>
      <w:rFonts w:eastAsia="Calibri"/>
      <w:b/>
      <w:bCs/>
      <w:spacing w:val="100"/>
      <w:sz w:val="36"/>
      <w:szCs w:val="3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locked/>
    <w:rsid w:val="00E77849"/>
    <w:rPr>
      <w:rFonts w:ascii="Times New Roman" w:hAnsi="Times New Roman" w:cs="Times New Roman"/>
      <w:b/>
      <w:spacing w:val="100"/>
      <w:sz w:val="36"/>
      <w14:shadow w14:blurRad="50800" w14:dist="38100" w14:dir="2700000" w14:sx="100000" w14:sy="100000" w14:kx="0" w14:ky="0" w14:algn="tl">
        <w14:srgbClr w14:val="000000">
          <w14:alpha w14:val="60000"/>
        </w14:srgbClr>
      </w14:shadow>
    </w:rPr>
  </w:style>
  <w:style w:type="paragraph" w:styleId="FootnoteText">
    <w:name w:val="footnote text"/>
    <w:basedOn w:val="Normal"/>
    <w:link w:val="FootnoteTextChar"/>
    <w:uiPriority w:val="99"/>
    <w:semiHidden/>
    <w:rsid w:val="00E77849"/>
    <w:rPr>
      <w:rFonts w:eastAsia="Calibri"/>
    </w:rPr>
  </w:style>
  <w:style w:type="character" w:customStyle="1" w:styleId="FootnoteTextChar">
    <w:name w:val="Footnote Text Char"/>
    <w:basedOn w:val="DefaultParagraphFont"/>
    <w:link w:val="FootnoteText"/>
    <w:uiPriority w:val="99"/>
    <w:semiHidden/>
    <w:locked/>
    <w:rsid w:val="00E77849"/>
    <w:rPr>
      <w:rFonts w:ascii="Times New Roman" w:hAnsi="Times New Roman" w:cs="Times New Roman"/>
      <w:sz w:val="20"/>
    </w:rPr>
  </w:style>
  <w:style w:type="character" w:styleId="Hyperlink">
    <w:name w:val="Hyperlink"/>
    <w:basedOn w:val="DefaultParagraphFont"/>
    <w:uiPriority w:val="99"/>
    <w:semiHidden/>
    <w:rsid w:val="00E77849"/>
    <w:rPr>
      <w:rFonts w:ascii="Times New Roman" w:hAnsi="Times New Roman" w:cs="Times New Roman"/>
      <w:color w:val="0000FF"/>
      <w:u w:val="single"/>
    </w:rPr>
  </w:style>
  <w:style w:type="paragraph" w:styleId="NormalWeb">
    <w:name w:val="Normal (Web)"/>
    <w:basedOn w:val="Normal"/>
    <w:uiPriority w:val="99"/>
    <w:semiHidden/>
    <w:rsid w:val="00E77849"/>
    <w:pPr>
      <w:spacing w:before="100" w:beforeAutospacing="1" w:after="100" w:afterAutospacing="1"/>
    </w:pPr>
    <w:rPr>
      <w:sz w:val="24"/>
      <w:szCs w:val="24"/>
    </w:rPr>
  </w:style>
  <w:style w:type="paragraph" w:styleId="BodyText">
    <w:name w:val="Body Text"/>
    <w:basedOn w:val="Normal"/>
    <w:link w:val="BodyTextChar"/>
    <w:uiPriority w:val="99"/>
    <w:semiHidden/>
    <w:rsid w:val="00E77849"/>
    <w:rPr>
      <w:rFonts w:eastAsia="Calibri"/>
      <w:color w:val="000000"/>
    </w:rPr>
  </w:style>
  <w:style w:type="character" w:customStyle="1" w:styleId="BodyTextChar">
    <w:name w:val="Body Text Char"/>
    <w:basedOn w:val="DefaultParagraphFont"/>
    <w:link w:val="BodyText"/>
    <w:uiPriority w:val="99"/>
    <w:semiHidden/>
    <w:locked/>
    <w:rsid w:val="00E77849"/>
    <w:rPr>
      <w:rFonts w:ascii="Times New Roman" w:hAnsi="Times New Roman" w:cs="Times New Roman"/>
      <w:color w:val="000000"/>
      <w:sz w:val="20"/>
    </w:rPr>
  </w:style>
  <w:style w:type="character" w:styleId="Strong">
    <w:name w:val="Strong"/>
    <w:uiPriority w:val="22"/>
    <w:qFormat/>
    <w:locked/>
    <w:rsid w:val="009D3C9A"/>
    <w:rPr>
      <w:b/>
      <w:bCs/>
    </w:rPr>
  </w:style>
  <w:style w:type="paragraph" w:styleId="ListParagraph">
    <w:name w:val="List Paragraph"/>
    <w:basedOn w:val="Normal"/>
    <w:uiPriority w:val="34"/>
    <w:qFormat/>
    <w:rsid w:val="00832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9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fresnocitycollege.edu/studente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board.fresnocitycollege.edu" TargetMode="External"/><Relationship Id="rId11" Type="http://schemas.openxmlformats.org/officeDocument/2006/relationships/fontTable" Target="fontTable.xml"/><Relationship Id="rId5" Type="http://schemas.openxmlformats.org/officeDocument/2006/relationships/hyperlink" Target="mailto:constance.mollo@fresnocitycollege.edu"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FRESNO CITY COLLEGE</vt:lpstr>
    </vt:vector>
  </TitlesOfParts>
  <Company>Fresno City College</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CITY COLLEGE</dc:title>
  <dc:subject/>
  <dc:creator>Mary Jane McClain</dc:creator>
  <cp:keywords/>
  <dc:description/>
  <cp:lastModifiedBy>Constance Mollo</cp:lastModifiedBy>
  <cp:revision>2</cp:revision>
  <dcterms:created xsi:type="dcterms:W3CDTF">2016-01-04T22:29:00Z</dcterms:created>
  <dcterms:modified xsi:type="dcterms:W3CDTF">2016-01-04T22:29:00Z</dcterms:modified>
</cp:coreProperties>
</file>