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BA4" w:rsidRPr="00251421" w:rsidRDefault="00841BA4" w:rsidP="00251421">
      <w:pPr>
        <w:spacing w:line="480" w:lineRule="auto"/>
        <w:rPr>
          <w:rFonts w:cs="Times New Roman"/>
          <w:szCs w:val="24"/>
        </w:rPr>
      </w:pPr>
    </w:p>
    <w:p w:rsidR="00251421" w:rsidRPr="00251421" w:rsidRDefault="00251421" w:rsidP="00251421">
      <w:pPr>
        <w:spacing w:line="480" w:lineRule="auto"/>
        <w:rPr>
          <w:rFonts w:cs="Times New Roman"/>
          <w:szCs w:val="24"/>
        </w:rPr>
      </w:pPr>
    </w:p>
    <w:p w:rsidR="00251421" w:rsidRPr="00251421" w:rsidRDefault="00251421" w:rsidP="00251421">
      <w:pPr>
        <w:spacing w:line="480" w:lineRule="auto"/>
        <w:rPr>
          <w:rFonts w:cs="Times New Roman"/>
          <w:szCs w:val="24"/>
        </w:rPr>
      </w:pPr>
    </w:p>
    <w:p w:rsidR="00251421" w:rsidRPr="00251421" w:rsidRDefault="00251421" w:rsidP="00251421">
      <w:pPr>
        <w:spacing w:line="480" w:lineRule="auto"/>
        <w:rPr>
          <w:rFonts w:cs="Times New Roman"/>
          <w:szCs w:val="24"/>
        </w:rPr>
      </w:pPr>
    </w:p>
    <w:p w:rsidR="00251421" w:rsidRPr="009F0795" w:rsidRDefault="009F0795" w:rsidP="009F0795">
      <w:pPr>
        <w:spacing w:after="0" w:line="480" w:lineRule="auto"/>
        <w:jc w:val="center"/>
        <w:rPr>
          <w:rFonts w:cs="Times New Roman"/>
          <w:szCs w:val="24"/>
        </w:rPr>
      </w:pPr>
      <w:r w:rsidRPr="009F0795">
        <w:rPr>
          <w:rFonts w:cs="Times New Roman"/>
          <w:szCs w:val="24"/>
        </w:rPr>
        <w:t>Topic Stance</w:t>
      </w:r>
    </w:p>
    <w:p w:rsidR="00251421" w:rsidRPr="009F0795" w:rsidRDefault="009F0795" w:rsidP="009F0795">
      <w:pPr>
        <w:spacing w:after="0" w:line="480" w:lineRule="auto"/>
        <w:jc w:val="center"/>
        <w:rPr>
          <w:rFonts w:cs="Times New Roman"/>
          <w:szCs w:val="24"/>
        </w:rPr>
      </w:pPr>
      <w:r w:rsidRPr="009F0795">
        <w:rPr>
          <w:rFonts w:cs="Times New Roman"/>
          <w:szCs w:val="24"/>
        </w:rPr>
        <w:t>Student Names in Alphabetical Order by Last Name</w:t>
      </w:r>
    </w:p>
    <w:p w:rsidR="00251421" w:rsidRPr="009F0795" w:rsidRDefault="009F0795" w:rsidP="009F0795">
      <w:pPr>
        <w:spacing w:after="0" w:line="480" w:lineRule="auto"/>
        <w:jc w:val="center"/>
        <w:rPr>
          <w:rFonts w:cs="Times New Roman"/>
          <w:szCs w:val="24"/>
        </w:rPr>
      </w:pPr>
      <w:r w:rsidRPr="009F0795">
        <w:rPr>
          <w:rFonts w:cs="Times New Roman"/>
          <w:szCs w:val="24"/>
        </w:rPr>
        <w:t>SOC 1B</w:t>
      </w:r>
    </w:p>
    <w:p w:rsidR="00251421" w:rsidRPr="009F0795" w:rsidRDefault="00251421" w:rsidP="009F0795">
      <w:pPr>
        <w:spacing w:after="0" w:line="480" w:lineRule="auto"/>
        <w:jc w:val="center"/>
        <w:rPr>
          <w:rFonts w:cs="Times New Roman"/>
          <w:szCs w:val="24"/>
        </w:rPr>
      </w:pPr>
      <w:r w:rsidRPr="009F0795">
        <w:rPr>
          <w:rFonts w:cs="Times New Roman"/>
          <w:szCs w:val="24"/>
        </w:rPr>
        <w:t>Date</w:t>
      </w:r>
    </w:p>
    <w:p w:rsidR="00251421" w:rsidRPr="009F0795" w:rsidRDefault="009F0795" w:rsidP="009F0795">
      <w:pPr>
        <w:spacing w:after="0" w:line="480" w:lineRule="auto"/>
        <w:jc w:val="center"/>
        <w:rPr>
          <w:rFonts w:cs="Times New Roman"/>
          <w:szCs w:val="24"/>
        </w:rPr>
      </w:pPr>
      <w:r w:rsidRPr="009F0795">
        <w:rPr>
          <w:rFonts w:cs="Times New Roman"/>
          <w:szCs w:val="24"/>
        </w:rPr>
        <w:t>Dr. Aizon</w:t>
      </w:r>
    </w:p>
    <w:p w:rsidR="00251421" w:rsidRPr="009F0795" w:rsidRDefault="00251421" w:rsidP="009F0795">
      <w:pPr>
        <w:spacing w:after="0" w:line="480" w:lineRule="auto"/>
        <w:rPr>
          <w:rFonts w:cs="Times New Roman"/>
          <w:szCs w:val="24"/>
        </w:rPr>
      </w:pPr>
      <w:r w:rsidRPr="009F0795">
        <w:rPr>
          <w:rFonts w:cs="Times New Roman"/>
          <w:szCs w:val="24"/>
        </w:rPr>
        <w:br w:type="page"/>
      </w:r>
    </w:p>
    <w:p w:rsidR="009F0795" w:rsidRPr="009F0795" w:rsidRDefault="009F0795" w:rsidP="009F0795">
      <w:pPr>
        <w:spacing w:after="0" w:line="480" w:lineRule="auto"/>
        <w:jc w:val="center"/>
        <w:rPr>
          <w:rFonts w:cs="Times New Roman"/>
          <w:szCs w:val="24"/>
        </w:rPr>
      </w:pPr>
      <w:r w:rsidRPr="009F0795">
        <w:rPr>
          <w:rFonts w:cs="Times New Roman"/>
          <w:szCs w:val="24"/>
        </w:rPr>
        <w:lastRenderedPageBreak/>
        <w:t xml:space="preserve">TOPIC STANCE </w:t>
      </w:r>
    </w:p>
    <w:p w:rsidR="009F0795" w:rsidRPr="009F0795" w:rsidRDefault="009F0795" w:rsidP="009F0795">
      <w:pPr>
        <w:spacing w:after="0" w:line="480" w:lineRule="auto"/>
        <w:jc w:val="center"/>
        <w:rPr>
          <w:rFonts w:cs="Times New Roman"/>
          <w:szCs w:val="24"/>
        </w:rPr>
      </w:pPr>
      <w:r w:rsidRPr="009F0795">
        <w:rPr>
          <w:rFonts w:cs="Times New Roman"/>
          <w:szCs w:val="24"/>
          <w:highlight w:val="yellow"/>
        </w:rPr>
        <w:t>(</w:t>
      </w:r>
      <w:proofErr w:type="gramStart"/>
      <w:r w:rsidRPr="009F0795">
        <w:rPr>
          <w:rFonts w:cs="Times New Roman"/>
          <w:szCs w:val="24"/>
          <w:highlight w:val="yellow"/>
        </w:rPr>
        <w:t>organize</w:t>
      </w:r>
      <w:proofErr w:type="gramEnd"/>
      <w:r w:rsidRPr="009F0795">
        <w:rPr>
          <w:rFonts w:cs="Times New Roman"/>
          <w:szCs w:val="24"/>
          <w:highlight w:val="yellow"/>
        </w:rPr>
        <w:t xml:space="preserve"> by importance of topic)</w:t>
      </w:r>
    </w:p>
    <w:p w:rsidR="00251421" w:rsidRPr="009F0795" w:rsidRDefault="00251421" w:rsidP="009F0795">
      <w:pPr>
        <w:pStyle w:val="NormalWeb"/>
        <w:shd w:val="clear" w:color="auto" w:fill="FFFFFF"/>
        <w:spacing w:before="0" w:beforeAutospacing="0" w:after="0" w:afterAutospacing="0" w:line="480" w:lineRule="auto"/>
        <w:ind w:left="720" w:hanging="720"/>
        <w:rPr>
          <w:color w:val="333333"/>
        </w:rPr>
      </w:pPr>
      <w:r w:rsidRPr="009F0795">
        <w:t>B</w:t>
      </w:r>
      <w:r w:rsidRPr="009F0795">
        <w:rPr>
          <w:color w:val="333333"/>
        </w:rPr>
        <w:t xml:space="preserve">attle, K. (2007). </w:t>
      </w:r>
      <w:proofErr w:type="gramStart"/>
      <w:r w:rsidRPr="009F0795">
        <w:rPr>
          <w:color w:val="333333"/>
        </w:rPr>
        <w:t>Child poverty: The evolution and impact of child benefits.</w:t>
      </w:r>
      <w:proofErr w:type="gramEnd"/>
      <w:r w:rsidRPr="009F0795">
        <w:rPr>
          <w:color w:val="333333"/>
        </w:rPr>
        <w:t xml:space="preserve"> </w:t>
      </w:r>
      <w:proofErr w:type="gramStart"/>
      <w:r w:rsidRPr="009F0795">
        <w:rPr>
          <w:color w:val="333333"/>
        </w:rPr>
        <w:t xml:space="preserve">In </w:t>
      </w:r>
      <w:proofErr w:type="spellStart"/>
      <w:r w:rsidRPr="009F0795">
        <w:rPr>
          <w:color w:val="333333"/>
        </w:rPr>
        <w:t>Covell</w:t>
      </w:r>
      <w:proofErr w:type="spellEnd"/>
      <w:r w:rsidRPr="009F0795">
        <w:rPr>
          <w:color w:val="333333"/>
        </w:rPr>
        <w:t>, K., &amp; Howe, R. B. (</w:t>
      </w:r>
      <w:proofErr w:type="spellStart"/>
      <w:r w:rsidRPr="009F0795">
        <w:rPr>
          <w:color w:val="333333"/>
        </w:rPr>
        <w:t>Eds</w:t>
      </w:r>
      <w:proofErr w:type="spellEnd"/>
      <w:r w:rsidRPr="009F0795">
        <w:rPr>
          <w:color w:val="333333"/>
        </w:rPr>
        <w:t>), </w:t>
      </w:r>
      <w:r w:rsidRPr="009F0795">
        <w:rPr>
          <w:i/>
          <w:iCs/>
          <w:color w:val="333333"/>
        </w:rPr>
        <w:t>A question of commitment: Children's rights in Canada</w:t>
      </w:r>
      <w:r w:rsidRPr="009F0795">
        <w:rPr>
          <w:color w:val="333333"/>
        </w:rPr>
        <w:t> (pp. 21-44).</w:t>
      </w:r>
      <w:proofErr w:type="gramEnd"/>
      <w:r w:rsidRPr="009F0795">
        <w:rPr>
          <w:color w:val="333333"/>
        </w:rPr>
        <w:t xml:space="preserve"> Waterloo, ON: </w:t>
      </w:r>
      <w:proofErr w:type="spellStart"/>
      <w:r w:rsidRPr="009F0795">
        <w:rPr>
          <w:color w:val="333333"/>
        </w:rPr>
        <w:t>Wilfrid</w:t>
      </w:r>
      <w:proofErr w:type="spellEnd"/>
      <w:r w:rsidRPr="009F0795">
        <w:rPr>
          <w:color w:val="333333"/>
        </w:rPr>
        <w:t xml:space="preserve"> Laurier University Press.</w:t>
      </w:r>
    </w:p>
    <w:p w:rsidR="00251421" w:rsidRPr="009F0795" w:rsidRDefault="00251421" w:rsidP="009F0795">
      <w:pPr>
        <w:pStyle w:val="NormalWeb"/>
        <w:shd w:val="clear" w:color="auto" w:fill="FFFFFF"/>
        <w:spacing w:before="0" w:beforeAutospacing="0" w:after="0" w:afterAutospacing="0" w:line="480" w:lineRule="auto"/>
        <w:ind w:firstLine="720"/>
        <w:rPr>
          <w:color w:val="333333"/>
        </w:rPr>
      </w:pPr>
      <w:r w:rsidRPr="009F0795">
        <w:rPr>
          <w:color w:val="333333"/>
        </w:rPr>
        <w:t xml:space="preserve">Ken Battle draws on his research as an </w:t>
      </w:r>
      <w:proofErr w:type="gramStart"/>
      <w:r w:rsidRPr="009F0795">
        <w:rPr>
          <w:color w:val="333333"/>
        </w:rPr>
        <w:t>extensively-published</w:t>
      </w:r>
      <w:proofErr w:type="gramEnd"/>
      <w:r w:rsidRPr="009F0795">
        <w:rPr>
          <w:color w:val="333333"/>
        </w:rPr>
        <w:t xml:space="preserve"> policy analyst, and a close study of some government documents, to explain child benefits in Canada.  He outlines some fundamental assumptions supporting the belief that all society members should contribute to the upbringing of children.  His comparison of Canadian child poverty rates to those in other countries provides a useful wake-up to anyone assuming Canadian society is doing a good job of protecting children from want.  He pays particular attention to the National Child Benefit (NCB), arguing that it did not deserve the criticism it received from politicians and journalists.  He outlines the NCB’s development, costs, and benefits, including its dollar contribution to a typical recipient’s income.  He laments that the Conservative government scaled back the program in favor of the Universal Child Care Benefit (UCCB), and clearly explains why it is inferior.  However, Battle relies too heavily on his own work; he is the sole or primary author of almost half the sources in his bibliography.  He could make this work stronger by drawing from the perspectives of others' analyses.  However, Battle does offer a valuable source for this essay, because the chapter provides a concise overview of government-funded assistance currently available to parents. This offers context for analyzing the scope and financial reality of child poverty in Canada.</w:t>
      </w:r>
    </w:p>
    <w:p w:rsidR="00251421" w:rsidRPr="009F0795" w:rsidRDefault="00251421" w:rsidP="009F0795">
      <w:pPr>
        <w:pStyle w:val="NormalWeb"/>
        <w:shd w:val="clear" w:color="auto" w:fill="FFFFFF"/>
        <w:spacing w:before="0" w:beforeAutospacing="0" w:after="0" w:afterAutospacing="0" w:line="480" w:lineRule="auto"/>
        <w:ind w:left="720" w:hanging="720"/>
        <w:rPr>
          <w:color w:val="333333"/>
        </w:rPr>
      </w:pPr>
    </w:p>
    <w:p w:rsidR="00251421" w:rsidRPr="009F0795" w:rsidRDefault="00251421" w:rsidP="009F0795">
      <w:pPr>
        <w:spacing w:after="0" w:line="480" w:lineRule="auto"/>
        <w:rPr>
          <w:rFonts w:eastAsia="Times New Roman" w:cs="Times New Roman"/>
          <w:color w:val="333333"/>
          <w:szCs w:val="24"/>
        </w:rPr>
      </w:pPr>
      <w:r w:rsidRPr="009F0795">
        <w:rPr>
          <w:rFonts w:eastAsia="Times New Roman" w:cs="Times New Roman"/>
          <w:color w:val="333333"/>
          <w:szCs w:val="24"/>
        </w:rPr>
        <w:br w:type="page"/>
      </w:r>
    </w:p>
    <w:p w:rsidR="00251421" w:rsidRPr="009F0795" w:rsidRDefault="00251421" w:rsidP="009F0795">
      <w:pPr>
        <w:shd w:val="clear" w:color="auto" w:fill="FFFFFF"/>
        <w:spacing w:after="0" w:line="480" w:lineRule="auto"/>
        <w:ind w:left="720" w:hanging="720"/>
        <w:rPr>
          <w:rFonts w:eastAsia="Times New Roman" w:cs="Times New Roman"/>
          <w:color w:val="333333"/>
          <w:szCs w:val="24"/>
        </w:rPr>
      </w:pPr>
      <w:proofErr w:type="spellStart"/>
      <w:r w:rsidRPr="009F0795">
        <w:rPr>
          <w:rFonts w:eastAsia="Times New Roman" w:cs="Times New Roman"/>
          <w:color w:val="333333"/>
          <w:szCs w:val="24"/>
        </w:rPr>
        <w:lastRenderedPageBreak/>
        <w:t>Ehrenreich</w:t>
      </w:r>
      <w:proofErr w:type="spellEnd"/>
      <w:r w:rsidRPr="009F0795">
        <w:rPr>
          <w:rFonts w:eastAsia="Times New Roman" w:cs="Times New Roman"/>
          <w:color w:val="333333"/>
          <w:szCs w:val="24"/>
        </w:rPr>
        <w:t>, B. (2001). </w:t>
      </w:r>
      <w:r w:rsidRPr="009F0795">
        <w:rPr>
          <w:rFonts w:eastAsia="Times New Roman" w:cs="Times New Roman"/>
          <w:i/>
          <w:iCs/>
          <w:color w:val="333333"/>
          <w:szCs w:val="24"/>
        </w:rPr>
        <w:t xml:space="preserve">Nickel and dimed: </w:t>
      </w:r>
      <w:proofErr w:type="gramStart"/>
      <w:r w:rsidRPr="009F0795">
        <w:rPr>
          <w:rFonts w:eastAsia="Times New Roman" w:cs="Times New Roman"/>
          <w:i/>
          <w:iCs/>
          <w:color w:val="333333"/>
          <w:szCs w:val="24"/>
        </w:rPr>
        <w:t>On (not) getting</w:t>
      </w:r>
      <w:proofErr w:type="gramEnd"/>
      <w:r w:rsidRPr="009F0795">
        <w:rPr>
          <w:rFonts w:eastAsia="Times New Roman" w:cs="Times New Roman"/>
          <w:i/>
          <w:iCs/>
          <w:color w:val="333333"/>
          <w:szCs w:val="24"/>
        </w:rPr>
        <w:t xml:space="preserve"> by in America</w:t>
      </w:r>
      <w:r w:rsidRPr="009F0795">
        <w:rPr>
          <w:rFonts w:eastAsia="Times New Roman" w:cs="Times New Roman"/>
          <w:color w:val="333333"/>
          <w:szCs w:val="24"/>
        </w:rPr>
        <w:t>. New York, NY: Henry Holt and Company.</w:t>
      </w:r>
    </w:p>
    <w:p w:rsidR="00251421" w:rsidRPr="009F0795" w:rsidRDefault="00251421" w:rsidP="009F0795">
      <w:pPr>
        <w:shd w:val="clear" w:color="auto" w:fill="FFFFFF"/>
        <w:spacing w:after="0" w:line="480" w:lineRule="auto"/>
        <w:ind w:firstLine="720"/>
        <w:rPr>
          <w:rFonts w:eastAsia="Times New Roman" w:cs="Times New Roman"/>
          <w:color w:val="333333"/>
          <w:szCs w:val="24"/>
        </w:rPr>
      </w:pPr>
      <w:r w:rsidRPr="009F0795">
        <w:rPr>
          <w:rFonts w:eastAsia="Times New Roman" w:cs="Times New Roman"/>
          <w:color w:val="333333"/>
          <w:szCs w:val="24"/>
        </w:rPr>
        <w:t xml:space="preserve">In this book of nonfiction based on the journalist's experiential research, </w:t>
      </w:r>
      <w:proofErr w:type="spellStart"/>
      <w:r w:rsidRPr="009F0795">
        <w:rPr>
          <w:rFonts w:eastAsia="Times New Roman" w:cs="Times New Roman"/>
          <w:color w:val="333333"/>
          <w:szCs w:val="24"/>
        </w:rPr>
        <w:t>Ehrenreich</w:t>
      </w:r>
      <w:proofErr w:type="spellEnd"/>
      <w:r w:rsidRPr="009F0795">
        <w:rPr>
          <w:rFonts w:eastAsia="Times New Roman" w:cs="Times New Roman"/>
          <w:color w:val="333333"/>
          <w:szCs w:val="24"/>
        </w:rPr>
        <w:t xml:space="preserve"> attempts to ascertain whether it is currently possible for an individual to live on a </w:t>
      </w:r>
      <w:proofErr w:type="gramStart"/>
      <w:r w:rsidRPr="009F0795">
        <w:rPr>
          <w:rFonts w:eastAsia="Times New Roman" w:cs="Times New Roman"/>
          <w:color w:val="333333"/>
          <w:szCs w:val="24"/>
        </w:rPr>
        <w:t>minimum-wage</w:t>
      </w:r>
      <w:proofErr w:type="gramEnd"/>
      <w:r w:rsidRPr="009F0795">
        <w:rPr>
          <w:rFonts w:eastAsia="Times New Roman" w:cs="Times New Roman"/>
          <w:color w:val="333333"/>
          <w:szCs w:val="24"/>
        </w:rPr>
        <w:t xml:space="preserve"> in America. Taking jobs as a </w:t>
      </w:r>
      <w:proofErr w:type="gramStart"/>
      <w:r w:rsidRPr="009F0795">
        <w:rPr>
          <w:rFonts w:eastAsia="Times New Roman" w:cs="Times New Roman"/>
          <w:color w:val="333333"/>
          <w:szCs w:val="24"/>
        </w:rPr>
        <w:t>waitress</w:t>
      </w:r>
      <w:proofErr w:type="gramEnd"/>
      <w:r w:rsidRPr="009F0795">
        <w:rPr>
          <w:rFonts w:eastAsia="Times New Roman" w:cs="Times New Roman"/>
          <w:color w:val="333333"/>
          <w:szCs w:val="24"/>
        </w:rPr>
        <w:t>, a maid in a cleaning service, and a Walmart sales employee, the author summarizes and reflects on her work, her relationships with fellow workers, and her financial struggles in each situation.</w:t>
      </w:r>
    </w:p>
    <w:p w:rsidR="00251421" w:rsidRPr="009F0795" w:rsidRDefault="00251421" w:rsidP="009F0795">
      <w:pPr>
        <w:shd w:val="clear" w:color="auto" w:fill="FFFFFF"/>
        <w:spacing w:after="0" w:line="480" w:lineRule="auto"/>
        <w:ind w:firstLine="720"/>
        <w:rPr>
          <w:rFonts w:eastAsia="Times New Roman" w:cs="Times New Roman"/>
          <w:color w:val="333333"/>
          <w:szCs w:val="24"/>
        </w:rPr>
      </w:pPr>
      <w:r w:rsidRPr="009F0795">
        <w:rPr>
          <w:rFonts w:eastAsia="Times New Roman" w:cs="Times New Roman"/>
          <w:color w:val="333333"/>
          <w:szCs w:val="24"/>
        </w:rPr>
        <w:t xml:space="preserve">An experienced journalist, </w:t>
      </w:r>
      <w:proofErr w:type="spellStart"/>
      <w:r w:rsidRPr="009F0795">
        <w:rPr>
          <w:rFonts w:eastAsia="Times New Roman" w:cs="Times New Roman"/>
          <w:color w:val="333333"/>
          <w:szCs w:val="24"/>
        </w:rPr>
        <w:t>Ehrenreich</w:t>
      </w:r>
      <w:proofErr w:type="spellEnd"/>
      <w:r w:rsidRPr="009F0795">
        <w:rPr>
          <w:rFonts w:eastAsia="Times New Roman" w:cs="Times New Roman"/>
          <w:color w:val="333333"/>
          <w:szCs w:val="24"/>
        </w:rPr>
        <w:t xml:space="preserve"> is aware of the limitations of her experiment and the ethical implications of her experiential research tactics and reflects on these issues in the text. The author is forthcoming about her methods and supplements her experiences with scholarly research on her places of employment, the economy, and the rising cost of living in America. </w:t>
      </w:r>
      <w:proofErr w:type="spellStart"/>
      <w:r w:rsidRPr="009F0795">
        <w:rPr>
          <w:rFonts w:eastAsia="Times New Roman" w:cs="Times New Roman"/>
          <w:color w:val="333333"/>
          <w:szCs w:val="24"/>
        </w:rPr>
        <w:t>Ehrenreich’s</w:t>
      </w:r>
      <w:proofErr w:type="spellEnd"/>
      <w:r w:rsidRPr="009F0795">
        <w:rPr>
          <w:rFonts w:eastAsia="Times New Roman" w:cs="Times New Roman"/>
          <w:color w:val="333333"/>
          <w:szCs w:val="24"/>
        </w:rPr>
        <w:t xml:space="preserve"> project is timely, descriptive, and </w:t>
      </w:r>
      <w:proofErr w:type="gramStart"/>
      <w:r w:rsidRPr="009F0795">
        <w:rPr>
          <w:rFonts w:eastAsia="Times New Roman" w:cs="Times New Roman"/>
          <w:color w:val="333333"/>
          <w:szCs w:val="24"/>
        </w:rPr>
        <w:t>well-researched</w:t>
      </w:r>
      <w:proofErr w:type="gramEnd"/>
      <w:r w:rsidRPr="009F0795">
        <w:rPr>
          <w:rFonts w:eastAsia="Times New Roman" w:cs="Times New Roman"/>
          <w:color w:val="333333"/>
          <w:szCs w:val="24"/>
        </w:rPr>
        <w:t>.</w:t>
      </w:r>
    </w:p>
    <w:p w:rsidR="00251421" w:rsidRPr="009F0795" w:rsidRDefault="00251421" w:rsidP="009F0795">
      <w:pPr>
        <w:pStyle w:val="NormalWeb"/>
        <w:shd w:val="clear" w:color="auto" w:fill="FFFFFF"/>
        <w:spacing w:before="0" w:beforeAutospacing="0" w:after="0" w:afterAutospacing="0" w:line="480" w:lineRule="auto"/>
        <w:ind w:left="720" w:hanging="720"/>
        <w:rPr>
          <w:color w:val="333333"/>
        </w:rPr>
      </w:pPr>
    </w:p>
    <w:p w:rsidR="00251421" w:rsidRPr="009F0795" w:rsidRDefault="00251421" w:rsidP="009F0795">
      <w:pPr>
        <w:pStyle w:val="NormalWeb"/>
        <w:shd w:val="clear" w:color="auto" w:fill="FFFFFF"/>
        <w:spacing w:before="0" w:beforeAutospacing="0" w:after="0" w:afterAutospacing="0" w:line="480" w:lineRule="auto"/>
        <w:ind w:left="720" w:hanging="720"/>
        <w:rPr>
          <w:color w:val="333333"/>
        </w:rPr>
      </w:pPr>
      <w:proofErr w:type="gramStart"/>
      <w:r w:rsidRPr="009F0795">
        <w:rPr>
          <w:color w:val="333333"/>
        </w:rPr>
        <w:t xml:space="preserve">Kerr, D., &amp; </w:t>
      </w:r>
      <w:proofErr w:type="spellStart"/>
      <w:r w:rsidRPr="009F0795">
        <w:rPr>
          <w:color w:val="333333"/>
        </w:rPr>
        <w:t>Beaujot</w:t>
      </w:r>
      <w:proofErr w:type="spellEnd"/>
      <w:r w:rsidRPr="009F0795">
        <w:rPr>
          <w:color w:val="333333"/>
        </w:rPr>
        <w:t>, R. (2003).</w:t>
      </w:r>
      <w:proofErr w:type="gramEnd"/>
      <w:r w:rsidRPr="009F0795">
        <w:rPr>
          <w:color w:val="333333"/>
        </w:rPr>
        <w:t xml:space="preserve"> Child poverty and family structure in Canada, 1981-1997. </w:t>
      </w:r>
      <w:r w:rsidRPr="009F0795">
        <w:rPr>
          <w:i/>
          <w:iCs/>
          <w:color w:val="333333"/>
        </w:rPr>
        <w:t>Journal of Comparative Family Studies</w:t>
      </w:r>
      <w:r w:rsidRPr="009F0795">
        <w:rPr>
          <w:color w:val="333333"/>
        </w:rPr>
        <w:t>, </w:t>
      </w:r>
      <w:r w:rsidRPr="009F0795">
        <w:rPr>
          <w:i/>
          <w:iCs/>
          <w:color w:val="333333"/>
        </w:rPr>
        <w:t>34</w:t>
      </w:r>
      <w:r w:rsidRPr="009F0795">
        <w:rPr>
          <w:color w:val="333333"/>
        </w:rPr>
        <w:t>(3), 321-335.</w:t>
      </w:r>
    </w:p>
    <w:p w:rsidR="009F0795" w:rsidRPr="009F0795" w:rsidRDefault="00251421" w:rsidP="009F0795">
      <w:pPr>
        <w:pStyle w:val="NormalWeb"/>
        <w:shd w:val="clear" w:color="auto" w:fill="FFFFFF"/>
        <w:spacing w:before="0" w:beforeAutospacing="0" w:after="0" w:afterAutospacing="0" w:line="480" w:lineRule="auto"/>
        <w:ind w:firstLine="720"/>
        <w:rPr>
          <w:color w:val="333333"/>
          <w:lang w:val="en-CA"/>
        </w:rPr>
      </w:pPr>
      <w:r w:rsidRPr="009F0795">
        <w:rPr>
          <w:color w:val="333333"/>
          <w:lang w:val="en-CA"/>
        </w:rPr>
        <w:t xml:space="preserve">Sociology professors Kerr and </w:t>
      </w:r>
      <w:proofErr w:type="spellStart"/>
      <w:r w:rsidRPr="009F0795">
        <w:rPr>
          <w:color w:val="333333"/>
          <w:lang w:val="en-CA"/>
        </w:rPr>
        <w:t>Beaujot</w:t>
      </w:r>
      <w:proofErr w:type="spellEnd"/>
      <w:r w:rsidRPr="009F0795">
        <w:rPr>
          <w:color w:val="333333"/>
          <w:lang w:val="en-CA"/>
        </w:rPr>
        <w:t xml:space="preserve"> analyze the demographics of impoverished families.  Drawing on data from Canada’s annual Survey of Consumer Finances, the authors consider whether each family had one or two parents, the age of single parents, and the number of children in each household.  They analyze child poverty rates in light of these demogra</w:t>
      </w:r>
      <w:r w:rsidR="009F0795" w:rsidRPr="009F0795">
        <w:rPr>
          <w:color w:val="333333"/>
          <w:lang w:val="en-CA"/>
        </w:rPr>
        <w:t>phic factors, as well as larger structures that influence child poverty.</w:t>
      </w:r>
    </w:p>
    <w:p w:rsidR="009F0795" w:rsidRPr="009F0795" w:rsidRDefault="009F0795" w:rsidP="009F0795">
      <w:pPr>
        <w:spacing w:after="0" w:line="480" w:lineRule="auto"/>
        <w:rPr>
          <w:rFonts w:eastAsia="Times New Roman" w:cs="Times New Roman"/>
          <w:color w:val="333333"/>
          <w:szCs w:val="24"/>
          <w:lang w:val="en-CA"/>
        </w:rPr>
      </w:pPr>
      <w:r w:rsidRPr="009F0795">
        <w:rPr>
          <w:rFonts w:cs="Times New Roman"/>
          <w:color w:val="333333"/>
          <w:szCs w:val="24"/>
          <w:lang w:val="en-CA"/>
        </w:rPr>
        <w:br w:type="page"/>
      </w:r>
    </w:p>
    <w:p w:rsidR="009F0795" w:rsidRPr="009F0795" w:rsidRDefault="009F0795" w:rsidP="009F0795">
      <w:pPr>
        <w:spacing w:after="0" w:line="480" w:lineRule="auto"/>
        <w:jc w:val="center"/>
        <w:rPr>
          <w:rFonts w:cs="Times New Roman"/>
          <w:szCs w:val="24"/>
        </w:rPr>
      </w:pPr>
      <w:r w:rsidRPr="009F0795">
        <w:rPr>
          <w:rFonts w:cs="Times New Roman"/>
          <w:szCs w:val="24"/>
        </w:rPr>
        <w:lastRenderedPageBreak/>
        <w:t xml:space="preserve">OPPOSING ARGUMENTS </w:t>
      </w:r>
    </w:p>
    <w:p w:rsidR="009F0795" w:rsidRPr="009F0795" w:rsidRDefault="009F0795" w:rsidP="009F0795">
      <w:pPr>
        <w:spacing w:after="0" w:line="480" w:lineRule="auto"/>
        <w:jc w:val="center"/>
        <w:rPr>
          <w:rFonts w:cs="Times New Roman"/>
          <w:szCs w:val="24"/>
        </w:rPr>
      </w:pPr>
      <w:r w:rsidRPr="009F0795">
        <w:rPr>
          <w:rFonts w:cs="Times New Roman"/>
          <w:szCs w:val="24"/>
          <w:highlight w:val="yellow"/>
        </w:rPr>
        <w:t>(</w:t>
      </w:r>
      <w:proofErr w:type="gramStart"/>
      <w:r w:rsidRPr="009F0795">
        <w:rPr>
          <w:rFonts w:cs="Times New Roman"/>
          <w:szCs w:val="24"/>
          <w:highlight w:val="yellow"/>
        </w:rPr>
        <w:t>organize</w:t>
      </w:r>
      <w:proofErr w:type="gramEnd"/>
      <w:r w:rsidRPr="009F0795">
        <w:rPr>
          <w:rFonts w:cs="Times New Roman"/>
          <w:szCs w:val="24"/>
          <w:highlight w:val="yellow"/>
        </w:rPr>
        <w:t xml:space="preserve"> by </w:t>
      </w:r>
      <w:r w:rsidRPr="009F0795">
        <w:rPr>
          <w:rFonts w:cs="Times New Roman"/>
          <w:szCs w:val="24"/>
          <w:highlight w:val="yellow"/>
        </w:rPr>
        <w:t>alphabetical order of author’s last name</w:t>
      </w:r>
      <w:r w:rsidRPr="009F0795">
        <w:rPr>
          <w:rFonts w:cs="Times New Roman"/>
          <w:szCs w:val="24"/>
          <w:highlight w:val="yellow"/>
        </w:rPr>
        <w:t>)</w:t>
      </w:r>
    </w:p>
    <w:p w:rsidR="009F0795" w:rsidRPr="009F0795" w:rsidRDefault="009F0795" w:rsidP="009F0795">
      <w:pPr>
        <w:tabs>
          <w:tab w:val="left" w:pos="720"/>
        </w:tabs>
        <w:spacing w:after="0" w:line="480" w:lineRule="auto"/>
        <w:ind w:left="720" w:hanging="720"/>
        <w:rPr>
          <w:rFonts w:cs="Times New Roman"/>
          <w:szCs w:val="24"/>
        </w:rPr>
      </w:pPr>
      <w:proofErr w:type="spellStart"/>
      <w:proofErr w:type="gramStart"/>
      <w:r w:rsidRPr="009F0795">
        <w:rPr>
          <w:rFonts w:cs="Times New Roman"/>
          <w:szCs w:val="24"/>
        </w:rPr>
        <w:t>Pickel</w:t>
      </w:r>
      <w:proofErr w:type="spellEnd"/>
      <w:r w:rsidRPr="009F0795">
        <w:rPr>
          <w:rFonts w:cs="Times New Roman"/>
          <w:szCs w:val="24"/>
        </w:rPr>
        <w:t>, K</w:t>
      </w:r>
      <w:r w:rsidRPr="009F0795">
        <w:rPr>
          <w:rFonts w:cs="Times New Roman"/>
          <w:szCs w:val="24"/>
        </w:rPr>
        <w:t>.</w:t>
      </w:r>
      <w:r w:rsidRPr="009F0795">
        <w:rPr>
          <w:rFonts w:cs="Times New Roman"/>
          <w:szCs w:val="24"/>
        </w:rPr>
        <w:t>L., and Gentry</w:t>
      </w:r>
      <w:r w:rsidRPr="009F0795">
        <w:rPr>
          <w:rFonts w:cs="Times New Roman"/>
          <w:szCs w:val="24"/>
        </w:rPr>
        <w:t>, R.H</w:t>
      </w:r>
      <w:r w:rsidRPr="009F0795">
        <w:rPr>
          <w:rFonts w:cs="Times New Roman"/>
          <w:szCs w:val="24"/>
        </w:rPr>
        <w:t>.</w:t>
      </w:r>
      <w:r w:rsidRPr="009F0795">
        <w:rPr>
          <w:rFonts w:cs="Times New Roman"/>
          <w:szCs w:val="24"/>
        </w:rPr>
        <w:t xml:space="preserve"> (2016).</w:t>
      </w:r>
      <w:proofErr w:type="gramEnd"/>
      <w:r w:rsidRPr="009F0795">
        <w:rPr>
          <w:rFonts w:cs="Times New Roman"/>
          <w:szCs w:val="24"/>
        </w:rPr>
        <w:t xml:space="preserve"> </w:t>
      </w:r>
      <w:r w:rsidRPr="009F0795">
        <w:rPr>
          <w:rFonts w:cs="Times New Roman"/>
          <w:szCs w:val="24"/>
        </w:rPr>
        <w:t>Slut Shaming in a School Bullying Case: Evaluators Ignore Level of Harm When the Victim Self-</w:t>
      </w:r>
      <w:r w:rsidRPr="009F0795">
        <w:rPr>
          <w:rFonts w:cs="Times New Roman"/>
          <w:szCs w:val="24"/>
        </w:rPr>
        <w:t>Presents as Sexually Available.</w:t>
      </w:r>
      <w:r w:rsidRPr="009F0795">
        <w:rPr>
          <w:rFonts w:cs="Times New Roman"/>
          <w:szCs w:val="24"/>
        </w:rPr>
        <w:t xml:space="preserve"> </w:t>
      </w:r>
      <w:r w:rsidRPr="009F0795">
        <w:rPr>
          <w:rFonts w:cs="Times New Roman"/>
          <w:i/>
          <w:szCs w:val="24"/>
        </w:rPr>
        <w:t>Sex Roles, vol. 76</w:t>
      </w:r>
      <w:r w:rsidRPr="009F0795">
        <w:rPr>
          <w:rFonts w:cs="Times New Roman"/>
          <w:szCs w:val="24"/>
        </w:rPr>
        <w:t>, no. 1-2, pp. 89–</w:t>
      </w:r>
      <w:proofErr w:type="gramStart"/>
      <w:r w:rsidRPr="009F0795">
        <w:rPr>
          <w:rFonts w:cs="Times New Roman"/>
          <w:szCs w:val="24"/>
        </w:rPr>
        <w:t>98.,</w:t>
      </w:r>
      <w:proofErr w:type="gramEnd"/>
      <w:r w:rsidRPr="009F0795">
        <w:rPr>
          <w:rFonts w:cs="Times New Roman"/>
          <w:szCs w:val="24"/>
        </w:rPr>
        <w:t xml:space="preserve"> doi:10.1007/s11199-016-0662-6.</w:t>
      </w:r>
    </w:p>
    <w:p w:rsidR="009F0795" w:rsidRPr="009F0795" w:rsidRDefault="009F0795" w:rsidP="009F0795">
      <w:pPr>
        <w:spacing w:after="0" w:line="480" w:lineRule="auto"/>
        <w:ind w:firstLine="720"/>
        <w:rPr>
          <w:rFonts w:cs="Times New Roman"/>
          <w:szCs w:val="24"/>
        </w:rPr>
      </w:pPr>
      <w:r w:rsidRPr="009F0795">
        <w:rPr>
          <w:rFonts w:cs="Times New Roman"/>
          <w:szCs w:val="24"/>
        </w:rPr>
        <w:t>The focus of this article was to investigate the act of slut shaming as a form of bullying. It observes the effects of judgments by participants in viewing cases involving a student appearing as sexually available</w:t>
      </w:r>
      <w:r w:rsidRPr="009F0795">
        <w:rPr>
          <w:rFonts w:cs="Times New Roman"/>
          <w:szCs w:val="24"/>
        </w:rPr>
        <w:t xml:space="preserve"> </w:t>
      </w:r>
      <w:r w:rsidRPr="009F0795">
        <w:rPr>
          <w:rFonts w:cs="Times New Roman"/>
          <w:szCs w:val="24"/>
        </w:rPr>
        <w:t xml:space="preserve">(control) and a student who shown a certain level of harm (PTSD or mild anxiety). Most participants in the study had more harshly judged the victim that shown levels of harm; however once </w:t>
      </w:r>
      <w:proofErr w:type="gramStart"/>
      <w:r w:rsidRPr="009F0795">
        <w:rPr>
          <w:rFonts w:cs="Times New Roman"/>
          <w:szCs w:val="24"/>
        </w:rPr>
        <w:t>informed that one victim</w:t>
      </w:r>
      <w:proofErr w:type="gramEnd"/>
      <w:r w:rsidRPr="009F0795">
        <w:rPr>
          <w:rFonts w:cs="Times New Roman"/>
          <w:szCs w:val="24"/>
        </w:rPr>
        <w:t xml:space="preserve"> was sexually available; harsher punishments were distributed onto her. </w:t>
      </w:r>
      <w:proofErr w:type="spellStart"/>
      <w:r w:rsidRPr="009F0795">
        <w:rPr>
          <w:rFonts w:cs="Times New Roman"/>
          <w:szCs w:val="24"/>
        </w:rPr>
        <w:t>Pickel</w:t>
      </w:r>
      <w:proofErr w:type="spellEnd"/>
      <w:r w:rsidRPr="009F0795">
        <w:rPr>
          <w:rFonts w:cs="Times New Roman"/>
          <w:szCs w:val="24"/>
        </w:rPr>
        <w:t xml:space="preserve"> and Gentry’s main idea for this study was to inform school districts that slut shaming is being encouraged by certain policies that </w:t>
      </w:r>
      <w:proofErr w:type="gramStart"/>
      <w:r w:rsidRPr="009F0795">
        <w:rPr>
          <w:rFonts w:cs="Times New Roman"/>
          <w:szCs w:val="24"/>
        </w:rPr>
        <w:t>have been placed</w:t>
      </w:r>
      <w:proofErr w:type="gramEnd"/>
      <w:r w:rsidRPr="009F0795">
        <w:rPr>
          <w:rFonts w:cs="Times New Roman"/>
          <w:szCs w:val="24"/>
        </w:rPr>
        <w:t xml:space="preserve"> and encourage that another angle is found to address them.</w:t>
      </w:r>
      <w:r w:rsidRPr="009F0795">
        <w:rPr>
          <w:rFonts w:cs="Times New Roman"/>
          <w:szCs w:val="24"/>
        </w:rPr>
        <w:t xml:space="preserve"> </w:t>
      </w:r>
    </w:p>
    <w:p w:rsidR="009F0795" w:rsidRPr="009F0795" w:rsidRDefault="009F0795" w:rsidP="009F0795">
      <w:pPr>
        <w:spacing w:after="0" w:line="480" w:lineRule="auto"/>
        <w:ind w:left="720" w:hanging="720"/>
        <w:rPr>
          <w:rFonts w:cs="Times New Roman"/>
          <w:szCs w:val="24"/>
        </w:rPr>
      </w:pPr>
      <w:proofErr w:type="gramStart"/>
      <w:r w:rsidRPr="009F0795">
        <w:rPr>
          <w:rFonts w:cs="Times New Roman"/>
          <w:szCs w:val="24"/>
        </w:rPr>
        <w:t>Sanders, C. E., &amp; Henry, B. C. (2015).</w:t>
      </w:r>
      <w:proofErr w:type="gramEnd"/>
      <w:r w:rsidRPr="009F0795">
        <w:rPr>
          <w:rFonts w:cs="Times New Roman"/>
          <w:szCs w:val="24"/>
        </w:rPr>
        <w:t xml:space="preserve"> Nonhuman Animal Cruelty, Bullying, and Behavioral Difficulties among Women. </w:t>
      </w:r>
      <w:r w:rsidRPr="009F0795">
        <w:rPr>
          <w:rFonts w:cs="Times New Roman"/>
          <w:i/>
          <w:szCs w:val="24"/>
        </w:rPr>
        <w:t>Society &amp; Animals,</w:t>
      </w:r>
      <w:r w:rsidRPr="009F0795">
        <w:rPr>
          <w:rFonts w:cs="Times New Roman"/>
          <w:i/>
          <w:szCs w:val="24"/>
        </w:rPr>
        <w:t xml:space="preserve"> </w:t>
      </w:r>
      <w:r w:rsidRPr="009F0795">
        <w:rPr>
          <w:rFonts w:cs="Times New Roman"/>
          <w:i/>
          <w:szCs w:val="24"/>
        </w:rPr>
        <w:t>23</w:t>
      </w:r>
      <w:r w:rsidRPr="009F0795">
        <w:rPr>
          <w:rFonts w:cs="Times New Roman"/>
          <w:szCs w:val="24"/>
        </w:rPr>
        <w:t xml:space="preserve">(1), 68-80. </w:t>
      </w:r>
      <w:proofErr w:type="gramStart"/>
      <w:r w:rsidRPr="009F0795">
        <w:rPr>
          <w:rFonts w:cs="Times New Roman"/>
          <w:szCs w:val="24"/>
        </w:rPr>
        <w:t>doi:</w:t>
      </w:r>
      <w:proofErr w:type="gramEnd"/>
      <w:r w:rsidRPr="009F0795">
        <w:rPr>
          <w:rFonts w:cs="Times New Roman"/>
          <w:szCs w:val="24"/>
        </w:rPr>
        <w:t>10.1163/15685306-12341355</w:t>
      </w:r>
    </w:p>
    <w:p w:rsidR="009F0795" w:rsidRPr="009F0795" w:rsidRDefault="009F0795" w:rsidP="009F0795">
      <w:pPr>
        <w:spacing w:after="0" w:line="480" w:lineRule="auto"/>
        <w:ind w:firstLine="720"/>
        <w:rPr>
          <w:rFonts w:cs="Times New Roman"/>
          <w:szCs w:val="24"/>
        </w:rPr>
      </w:pPr>
      <w:r w:rsidRPr="009F0795">
        <w:rPr>
          <w:rFonts w:cs="Times New Roman"/>
          <w:szCs w:val="24"/>
        </w:rPr>
        <w:t xml:space="preserve">The idea of this scholarly journal was to identify and examine a relationship between bullying among females and behavioral difficulties along with animal abuse. Through assessing surveys to female undergraduate </w:t>
      </w:r>
      <w:proofErr w:type="gramStart"/>
      <w:r w:rsidRPr="009F0795">
        <w:rPr>
          <w:rFonts w:cs="Times New Roman"/>
          <w:szCs w:val="24"/>
        </w:rPr>
        <w:t>students;</w:t>
      </w:r>
      <w:proofErr w:type="gramEnd"/>
      <w:r w:rsidRPr="009F0795">
        <w:rPr>
          <w:rFonts w:cs="Times New Roman"/>
          <w:szCs w:val="24"/>
        </w:rPr>
        <w:t xml:space="preserve"> the study looks at the participants </w:t>
      </w:r>
      <w:r w:rsidRPr="009F0795">
        <w:rPr>
          <w:rFonts w:cs="Times New Roman"/>
          <w:szCs w:val="24"/>
        </w:rPr>
        <w:t>bullying in college</w:t>
      </w:r>
      <w:r w:rsidRPr="009F0795">
        <w:rPr>
          <w:rFonts w:cs="Times New Roman"/>
          <w:szCs w:val="24"/>
        </w:rPr>
        <w:t>, bullying within their K-12 years, and their experiences involving animal abuse. The aim of this article is to bring to light that women who are animal abusers have had some trauma inflicted onto them caused by bullying in their K-12 years; in which initiated development of bullying behaviors.</w:t>
      </w:r>
    </w:p>
    <w:p w:rsidR="009F0795" w:rsidRPr="009F0795" w:rsidRDefault="009F0795" w:rsidP="009F0795">
      <w:pPr>
        <w:spacing w:after="0" w:line="480" w:lineRule="auto"/>
        <w:ind w:left="720" w:hanging="720"/>
        <w:rPr>
          <w:rFonts w:cs="Times New Roman"/>
          <w:szCs w:val="24"/>
        </w:rPr>
      </w:pPr>
      <w:proofErr w:type="gramStart"/>
      <w:r w:rsidRPr="009F0795">
        <w:rPr>
          <w:rFonts w:cs="Times New Roman"/>
          <w:szCs w:val="24"/>
        </w:rPr>
        <w:lastRenderedPageBreak/>
        <w:t xml:space="preserve">Torres-Harding, S. R., </w:t>
      </w:r>
      <w:proofErr w:type="spellStart"/>
      <w:r w:rsidRPr="009F0795">
        <w:rPr>
          <w:rFonts w:cs="Times New Roman"/>
          <w:szCs w:val="24"/>
        </w:rPr>
        <w:t>Siers</w:t>
      </w:r>
      <w:proofErr w:type="spellEnd"/>
      <w:r w:rsidRPr="009F0795">
        <w:rPr>
          <w:rFonts w:cs="Times New Roman"/>
          <w:szCs w:val="24"/>
        </w:rPr>
        <w:t>, B., &amp; Olson, B. D. (2011).</w:t>
      </w:r>
      <w:proofErr w:type="gramEnd"/>
      <w:r w:rsidRPr="009F0795">
        <w:rPr>
          <w:rFonts w:cs="Times New Roman"/>
          <w:szCs w:val="24"/>
        </w:rPr>
        <w:t xml:space="preserve"> </w:t>
      </w:r>
      <w:proofErr w:type="gramStart"/>
      <w:r w:rsidRPr="009F0795">
        <w:rPr>
          <w:rFonts w:cs="Times New Roman"/>
          <w:szCs w:val="24"/>
        </w:rPr>
        <w:t>Development and Psychometric Evaluation of the Social Justice Scale (SJS).</w:t>
      </w:r>
      <w:proofErr w:type="gramEnd"/>
      <w:r w:rsidRPr="009F0795">
        <w:rPr>
          <w:rFonts w:cs="Times New Roman"/>
          <w:szCs w:val="24"/>
        </w:rPr>
        <w:t xml:space="preserve"> </w:t>
      </w:r>
      <w:r w:rsidRPr="009F0795">
        <w:rPr>
          <w:rFonts w:cs="Times New Roman"/>
          <w:i/>
          <w:szCs w:val="24"/>
        </w:rPr>
        <w:t>American Journal of Community Psychology,</w:t>
      </w:r>
      <w:r w:rsidRPr="009F0795">
        <w:rPr>
          <w:rFonts w:cs="Times New Roman"/>
          <w:i/>
          <w:szCs w:val="24"/>
        </w:rPr>
        <w:t xml:space="preserve"> </w:t>
      </w:r>
      <w:r w:rsidRPr="009F0795">
        <w:rPr>
          <w:rFonts w:cs="Times New Roman"/>
          <w:i/>
          <w:szCs w:val="24"/>
        </w:rPr>
        <w:t>50</w:t>
      </w:r>
      <w:r w:rsidRPr="009F0795">
        <w:rPr>
          <w:rFonts w:cs="Times New Roman"/>
          <w:szCs w:val="24"/>
        </w:rPr>
        <w:t xml:space="preserve">(1-2), 77-88. </w:t>
      </w:r>
      <w:proofErr w:type="gramStart"/>
      <w:r w:rsidRPr="009F0795">
        <w:rPr>
          <w:rFonts w:cs="Times New Roman"/>
          <w:szCs w:val="24"/>
        </w:rPr>
        <w:t>doi:</w:t>
      </w:r>
      <w:proofErr w:type="gramEnd"/>
      <w:r w:rsidRPr="009F0795">
        <w:rPr>
          <w:rFonts w:cs="Times New Roman"/>
          <w:szCs w:val="24"/>
        </w:rPr>
        <w:t>10.1007/s10464-011-9478-2</w:t>
      </w:r>
    </w:p>
    <w:p w:rsidR="009F0795" w:rsidRPr="009F0795" w:rsidRDefault="009F0795" w:rsidP="009F0795">
      <w:pPr>
        <w:spacing w:after="0" w:line="480" w:lineRule="auto"/>
        <w:ind w:firstLine="720"/>
        <w:rPr>
          <w:rFonts w:cs="Times New Roman"/>
          <w:szCs w:val="24"/>
        </w:rPr>
      </w:pPr>
      <w:r w:rsidRPr="009F0795">
        <w:rPr>
          <w:rFonts w:cs="Times New Roman"/>
          <w:szCs w:val="24"/>
        </w:rPr>
        <w:t xml:space="preserve">This focus of this article was to develop a scale influenced by the way members of communities; as well as societies, develop attitudes, behaviors, and make decisions. It observes human decision processes and organizational theories of planned behaviors to view the steps in which social norms affect certain decisions and behaviors. The aim of this article was to develop a measurable aspect </w:t>
      </w:r>
      <w:proofErr w:type="gramStart"/>
      <w:r w:rsidRPr="009F0795">
        <w:rPr>
          <w:rFonts w:cs="Times New Roman"/>
          <w:szCs w:val="24"/>
        </w:rPr>
        <w:t>towards how social behaviors begin and the steps taken towards their conclusion</w:t>
      </w:r>
      <w:proofErr w:type="gramEnd"/>
      <w:r w:rsidRPr="009F0795">
        <w:rPr>
          <w:rFonts w:cs="Times New Roman"/>
          <w:szCs w:val="24"/>
        </w:rPr>
        <w:t>.</w:t>
      </w:r>
      <w:r w:rsidRPr="009F0795">
        <w:rPr>
          <w:rFonts w:cs="Times New Roman"/>
          <w:szCs w:val="24"/>
        </w:rPr>
        <w:t xml:space="preserve"> </w:t>
      </w:r>
    </w:p>
    <w:p w:rsidR="00251421" w:rsidRPr="009F0795" w:rsidRDefault="00251421" w:rsidP="009F0795">
      <w:pPr>
        <w:spacing w:after="0" w:line="480" w:lineRule="auto"/>
        <w:rPr>
          <w:rFonts w:cs="Times New Roman"/>
          <w:szCs w:val="24"/>
        </w:rPr>
      </w:pPr>
      <w:bookmarkStart w:id="0" w:name="_GoBack"/>
      <w:bookmarkEnd w:id="0"/>
    </w:p>
    <w:sectPr w:rsidR="00251421" w:rsidRPr="009F0795" w:rsidSect="0025142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A3C" w:rsidRDefault="00131A3C" w:rsidP="00251421">
      <w:pPr>
        <w:spacing w:after="0" w:line="240" w:lineRule="auto"/>
      </w:pPr>
      <w:r>
        <w:separator/>
      </w:r>
    </w:p>
  </w:endnote>
  <w:endnote w:type="continuationSeparator" w:id="0">
    <w:p w:rsidR="00131A3C" w:rsidRDefault="00131A3C" w:rsidP="0025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A3C" w:rsidRDefault="00131A3C" w:rsidP="00251421">
      <w:pPr>
        <w:spacing w:after="0" w:line="240" w:lineRule="auto"/>
      </w:pPr>
      <w:r>
        <w:separator/>
      </w:r>
    </w:p>
  </w:footnote>
  <w:footnote w:type="continuationSeparator" w:id="0">
    <w:p w:rsidR="00131A3C" w:rsidRDefault="00131A3C" w:rsidP="00251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21" w:rsidRDefault="00251421">
    <w:pPr>
      <w:pStyle w:val="Header"/>
    </w:pPr>
    <w:r>
      <w:t>FIRST 50 CHARACTERS OF TITLE</w:t>
    </w:r>
    <w:r>
      <w:tab/>
    </w:r>
    <w:r>
      <w:tab/>
    </w:r>
    <w:r>
      <w:fldChar w:fldCharType="begin"/>
    </w:r>
    <w:r>
      <w:instrText xml:space="preserve"> PAGE   \* MERGEFORMAT </w:instrText>
    </w:r>
    <w:r>
      <w:fldChar w:fldCharType="separate"/>
    </w:r>
    <w:r w:rsidR="009F0795">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21" w:rsidRDefault="00251421">
    <w:pPr>
      <w:pStyle w:val="Header"/>
    </w:pPr>
    <w:r>
      <w:t>Running Head: FIRST 50 CHARACTERS OF TITLE</w:t>
    </w:r>
    <w:r>
      <w:tab/>
    </w:r>
    <w:r>
      <w:fldChar w:fldCharType="begin"/>
    </w:r>
    <w:r>
      <w:instrText xml:space="preserve"> PAGE   \* MERGEFORMAT </w:instrText>
    </w:r>
    <w:r>
      <w:fldChar w:fldCharType="separate"/>
    </w:r>
    <w:r w:rsidR="009F0795">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21"/>
    <w:rsid w:val="00131A3C"/>
    <w:rsid w:val="00251421"/>
    <w:rsid w:val="005E2B63"/>
    <w:rsid w:val="00714695"/>
    <w:rsid w:val="00841BA4"/>
    <w:rsid w:val="009F0795"/>
    <w:rsid w:val="00D46562"/>
    <w:rsid w:val="00EB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C0BA9-4A1C-4DF5-B264-EC5937D5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link w:val="DefaultChar"/>
    <w:qFormat/>
    <w:rsid w:val="00EB486E"/>
    <w:pPr>
      <w:spacing w:line="480" w:lineRule="auto"/>
    </w:pPr>
  </w:style>
  <w:style w:type="character" w:customStyle="1" w:styleId="DefaultChar">
    <w:name w:val="Default Char"/>
    <w:basedOn w:val="DefaultParagraphFont"/>
    <w:link w:val="Default"/>
    <w:rsid w:val="00EB486E"/>
    <w:rPr>
      <w:rFonts w:ascii="Times New Roman" w:hAnsi="Times New Roman"/>
      <w:sz w:val="24"/>
    </w:rPr>
  </w:style>
  <w:style w:type="paragraph" w:customStyle="1" w:styleId="Times12Double">
    <w:name w:val="Times 12 Double"/>
    <w:basedOn w:val="Normal"/>
    <w:link w:val="Times12DoubleChar"/>
    <w:autoRedefine/>
    <w:qFormat/>
    <w:rsid w:val="00714695"/>
    <w:pPr>
      <w:spacing w:line="480" w:lineRule="auto"/>
    </w:pPr>
  </w:style>
  <w:style w:type="character" w:customStyle="1" w:styleId="Times12DoubleChar">
    <w:name w:val="Times 12 Double Char"/>
    <w:basedOn w:val="DefaultParagraphFont"/>
    <w:link w:val="Times12Double"/>
    <w:rsid w:val="00714695"/>
    <w:rPr>
      <w:rFonts w:ascii="Times New Roman" w:hAnsi="Times New Roman"/>
      <w:sz w:val="24"/>
    </w:rPr>
  </w:style>
  <w:style w:type="paragraph" w:styleId="Header">
    <w:name w:val="header"/>
    <w:basedOn w:val="Normal"/>
    <w:link w:val="HeaderChar"/>
    <w:uiPriority w:val="99"/>
    <w:unhideWhenUsed/>
    <w:rsid w:val="00251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421"/>
  </w:style>
  <w:style w:type="paragraph" w:styleId="Footer">
    <w:name w:val="footer"/>
    <w:basedOn w:val="Normal"/>
    <w:link w:val="FooterChar"/>
    <w:uiPriority w:val="99"/>
    <w:unhideWhenUsed/>
    <w:rsid w:val="00251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421"/>
  </w:style>
  <w:style w:type="paragraph" w:customStyle="1" w:styleId="citation">
    <w:name w:val="citation"/>
    <w:basedOn w:val="Normal"/>
    <w:rsid w:val="0025142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51421"/>
    <w:rPr>
      <w:i/>
      <w:iCs/>
    </w:rPr>
  </w:style>
  <w:style w:type="paragraph" w:styleId="NormalWeb">
    <w:name w:val="Normal (Web)"/>
    <w:basedOn w:val="Normal"/>
    <w:uiPriority w:val="99"/>
    <w:semiHidden/>
    <w:unhideWhenUsed/>
    <w:rsid w:val="0025142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99985">
      <w:bodyDiv w:val="1"/>
      <w:marLeft w:val="0"/>
      <w:marRight w:val="0"/>
      <w:marTop w:val="0"/>
      <w:marBottom w:val="0"/>
      <w:divBdr>
        <w:top w:val="none" w:sz="0" w:space="0" w:color="auto"/>
        <w:left w:val="none" w:sz="0" w:space="0" w:color="auto"/>
        <w:bottom w:val="none" w:sz="0" w:space="0" w:color="auto"/>
        <w:right w:val="none" w:sz="0" w:space="0" w:color="auto"/>
      </w:divBdr>
    </w:div>
    <w:div w:id="1631130598">
      <w:bodyDiv w:val="1"/>
      <w:marLeft w:val="0"/>
      <w:marRight w:val="0"/>
      <w:marTop w:val="0"/>
      <w:marBottom w:val="0"/>
      <w:divBdr>
        <w:top w:val="none" w:sz="0" w:space="0" w:color="auto"/>
        <w:left w:val="none" w:sz="0" w:space="0" w:color="auto"/>
        <w:bottom w:val="none" w:sz="0" w:space="0" w:color="auto"/>
        <w:right w:val="none" w:sz="0" w:space="0" w:color="auto"/>
      </w:divBdr>
      <w:divsChild>
        <w:div w:id="1773479318">
          <w:marLeft w:val="0"/>
          <w:marRight w:val="0"/>
          <w:marTop w:val="0"/>
          <w:marBottom w:val="0"/>
          <w:divBdr>
            <w:top w:val="none" w:sz="0" w:space="0" w:color="auto"/>
            <w:left w:val="none" w:sz="0" w:space="0" w:color="auto"/>
            <w:bottom w:val="none" w:sz="0" w:space="0" w:color="auto"/>
            <w:right w:val="none" w:sz="0" w:space="0" w:color="auto"/>
          </w:divBdr>
        </w:div>
        <w:div w:id="2050370187">
          <w:marLeft w:val="0"/>
          <w:marRight w:val="0"/>
          <w:marTop w:val="0"/>
          <w:marBottom w:val="0"/>
          <w:divBdr>
            <w:top w:val="none" w:sz="0" w:space="0" w:color="auto"/>
            <w:left w:val="none" w:sz="0" w:space="0" w:color="auto"/>
            <w:bottom w:val="none" w:sz="0" w:space="0" w:color="auto"/>
            <w:right w:val="none" w:sz="0" w:space="0" w:color="auto"/>
          </w:divBdr>
        </w:div>
        <w:div w:id="510147631">
          <w:marLeft w:val="0"/>
          <w:marRight w:val="0"/>
          <w:marTop w:val="0"/>
          <w:marBottom w:val="0"/>
          <w:divBdr>
            <w:top w:val="none" w:sz="0" w:space="0" w:color="auto"/>
            <w:left w:val="none" w:sz="0" w:space="0" w:color="auto"/>
            <w:bottom w:val="none" w:sz="0" w:space="0" w:color="auto"/>
            <w:right w:val="none" w:sz="0" w:space="0" w:color="auto"/>
          </w:divBdr>
        </w:div>
      </w:divsChild>
    </w:div>
    <w:div w:id="2082827847">
      <w:bodyDiv w:val="1"/>
      <w:marLeft w:val="0"/>
      <w:marRight w:val="0"/>
      <w:marTop w:val="0"/>
      <w:marBottom w:val="0"/>
      <w:divBdr>
        <w:top w:val="none" w:sz="0" w:space="0" w:color="auto"/>
        <w:left w:val="none" w:sz="0" w:space="0" w:color="auto"/>
        <w:bottom w:val="none" w:sz="0" w:space="0" w:color="auto"/>
        <w:right w:val="none" w:sz="0" w:space="0" w:color="auto"/>
      </w:divBdr>
      <w:divsChild>
        <w:div w:id="26873669">
          <w:marLeft w:val="0"/>
          <w:marRight w:val="0"/>
          <w:marTop w:val="100"/>
          <w:marBottom w:val="100"/>
          <w:divBdr>
            <w:top w:val="dashed" w:sz="6" w:space="0" w:color="A8A8A8"/>
            <w:left w:val="none" w:sz="0" w:space="0" w:color="auto"/>
            <w:bottom w:val="none" w:sz="0" w:space="0" w:color="auto"/>
            <w:right w:val="none" w:sz="0" w:space="0" w:color="auto"/>
          </w:divBdr>
          <w:divsChild>
            <w:div w:id="1286890082">
              <w:marLeft w:val="0"/>
              <w:marRight w:val="0"/>
              <w:marTop w:val="750"/>
              <w:marBottom w:val="750"/>
              <w:divBdr>
                <w:top w:val="none" w:sz="0" w:space="0" w:color="auto"/>
                <w:left w:val="none" w:sz="0" w:space="0" w:color="auto"/>
                <w:bottom w:val="none" w:sz="0" w:space="0" w:color="auto"/>
                <w:right w:val="none" w:sz="0" w:space="0" w:color="auto"/>
              </w:divBdr>
              <w:divsChild>
                <w:div w:id="205872173">
                  <w:marLeft w:val="0"/>
                  <w:marRight w:val="0"/>
                  <w:marTop w:val="0"/>
                  <w:marBottom w:val="0"/>
                  <w:divBdr>
                    <w:top w:val="none" w:sz="0" w:space="0" w:color="auto"/>
                    <w:left w:val="none" w:sz="0" w:space="0" w:color="auto"/>
                    <w:bottom w:val="none" w:sz="0" w:space="0" w:color="auto"/>
                    <w:right w:val="none" w:sz="0" w:space="0" w:color="auto"/>
                  </w:divBdr>
                  <w:divsChild>
                    <w:div w:id="1596862678">
                      <w:marLeft w:val="0"/>
                      <w:marRight w:val="0"/>
                      <w:marTop w:val="0"/>
                      <w:marBottom w:val="0"/>
                      <w:divBdr>
                        <w:top w:val="none" w:sz="0" w:space="0" w:color="auto"/>
                        <w:left w:val="none" w:sz="0" w:space="0" w:color="auto"/>
                        <w:bottom w:val="none" w:sz="0" w:space="0" w:color="auto"/>
                        <w:right w:val="none" w:sz="0" w:space="0" w:color="auto"/>
                      </w:divBdr>
                      <w:divsChild>
                        <w:div w:id="557400178">
                          <w:marLeft w:val="0"/>
                          <w:marRight w:val="0"/>
                          <w:marTop w:val="0"/>
                          <w:marBottom w:val="0"/>
                          <w:divBdr>
                            <w:top w:val="none" w:sz="0" w:space="0" w:color="auto"/>
                            <w:left w:val="none" w:sz="0" w:space="0" w:color="auto"/>
                            <w:bottom w:val="none" w:sz="0" w:space="0" w:color="auto"/>
                            <w:right w:val="none" w:sz="0" w:space="0" w:color="auto"/>
                          </w:divBdr>
                          <w:divsChild>
                            <w:div w:id="1051004694">
                              <w:marLeft w:val="0"/>
                              <w:marRight w:val="0"/>
                              <w:marTop w:val="0"/>
                              <w:marBottom w:val="0"/>
                              <w:divBdr>
                                <w:top w:val="none" w:sz="0" w:space="0" w:color="auto"/>
                                <w:left w:val="none" w:sz="0" w:space="0" w:color="auto"/>
                                <w:bottom w:val="none" w:sz="0" w:space="0" w:color="auto"/>
                                <w:right w:val="none" w:sz="0" w:space="0" w:color="auto"/>
                              </w:divBdr>
                            </w:div>
                            <w:div w:id="1577520699">
                              <w:marLeft w:val="0"/>
                              <w:marRight w:val="0"/>
                              <w:marTop w:val="0"/>
                              <w:marBottom w:val="0"/>
                              <w:divBdr>
                                <w:top w:val="none" w:sz="0" w:space="0" w:color="auto"/>
                                <w:left w:val="none" w:sz="0" w:space="0" w:color="auto"/>
                                <w:bottom w:val="none" w:sz="0" w:space="0" w:color="auto"/>
                                <w:right w:val="none" w:sz="0" w:space="0" w:color="auto"/>
                              </w:divBdr>
                            </w:div>
                            <w:div w:id="1929150133">
                              <w:marLeft w:val="0"/>
                              <w:marRight w:val="0"/>
                              <w:marTop w:val="0"/>
                              <w:marBottom w:val="0"/>
                              <w:divBdr>
                                <w:top w:val="none" w:sz="0" w:space="0" w:color="auto"/>
                                <w:left w:val="none" w:sz="0" w:space="0" w:color="auto"/>
                                <w:bottom w:val="none" w:sz="0" w:space="0" w:color="auto"/>
                                <w:right w:val="none" w:sz="0" w:space="0" w:color="auto"/>
                              </w:divBdr>
                            </w:div>
                            <w:div w:id="49964273">
                              <w:marLeft w:val="0"/>
                              <w:marRight w:val="0"/>
                              <w:marTop w:val="0"/>
                              <w:marBottom w:val="0"/>
                              <w:divBdr>
                                <w:top w:val="none" w:sz="0" w:space="0" w:color="auto"/>
                                <w:left w:val="none" w:sz="0" w:space="0" w:color="auto"/>
                                <w:bottom w:val="none" w:sz="0" w:space="0" w:color="auto"/>
                                <w:right w:val="none" w:sz="0" w:space="0" w:color="auto"/>
                              </w:divBdr>
                            </w:div>
                            <w:div w:id="424959404">
                              <w:marLeft w:val="0"/>
                              <w:marRight w:val="0"/>
                              <w:marTop w:val="0"/>
                              <w:marBottom w:val="0"/>
                              <w:divBdr>
                                <w:top w:val="none" w:sz="0" w:space="0" w:color="auto"/>
                                <w:left w:val="none" w:sz="0" w:space="0" w:color="auto"/>
                                <w:bottom w:val="none" w:sz="0" w:space="0" w:color="auto"/>
                                <w:right w:val="none" w:sz="0" w:space="0" w:color="auto"/>
                              </w:divBdr>
                            </w:div>
                            <w:div w:id="710689435">
                              <w:marLeft w:val="0"/>
                              <w:marRight w:val="0"/>
                              <w:marTop w:val="0"/>
                              <w:marBottom w:val="0"/>
                              <w:divBdr>
                                <w:top w:val="none" w:sz="0" w:space="0" w:color="auto"/>
                                <w:left w:val="none" w:sz="0" w:space="0" w:color="auto"/>
                                <w:bottom w:val="none" w:sz="0" w:space="0" w:color="auto"/>
                                <w:right w:val="none" w:sz="0" w:space="0" w:color="auto"/>
                              </w:divBdr>
                            </w:div>
                            <w:div w:id="1664044087">
                              <w:marLeft w:val="0"/>
                              <w:marRight w:val="0"/>
                              <w:marTop w:val="0"/>
                              <w:marBottom w:val="0"/>
                              <w:divBdr>
                                <w:top w:val="none" w:sz="0" w:space="0" w:color="auto"/>
                                <w:left w:val="none" w:sz="0" w:space="0" w:color="auto"/>
                                <w:bottom w:val="none" w:sz="0" w:space="0" w:color="auto"/>
                                <w:right w:val="none" w:sz="0" w:space="0" w:color="auto"/>
                              </w:divBdr>
                            </w:div>
                            <w:div w:id="20664831">
                              <w:marLeft w:val="0"/>
                              <w:marRight w:val="0"/>
                              <w:marTop w:val="0"/>
                              <w:marBottom w:val="0"/>
                              <w:divBdr>
                                <w:top w:val="none" w:sz="0" w:space="0" w:color="auto"/>
                                <w:left w:val="none" w:sz="0" w:space="0" w:color="auto"/>
                                <w:bottom w:val="none" w:sz="0" w:space="0" w:color="auto"/>
                                <w:right w:val="none" w:sz="0" w:space="0" w:color="auto"/>
                              </w:divBdr>
                            </w:div>
                            <w:div w:id="1190992695">
                              <w:marLeft w:val="0"/>
                              <w:marRight w:val="0"/>
                              <w:marTop w:val="0"/>
                              <w:marBottom w:val="0"/>
                              <w:divBdr>
                                <w:top w:val="none" w:sz="0" w:space="0" w:color="auto"/>
                                <w:left w:val="none" w:sz="0" w:space="0" w:color="auto"/>
                                <w:bottom w:val="none" w:sz="0" w:space="0" w:color="auto"/>
                                <w:right w:val="none" w:sz="0" w:space="0" w:color="auto"/>
                              </w:divBdr>
                            </w:div>
                            <w:div w:id="579292172">
                              <w:marLeft w:val="0"/>
                              <w:marRight w:val="0"/>
                              <w:marTop w:val="0"/>
                              <w:marBottom w:val="0"/>
                              <w:divBdr>
                                <w:top w:val="none" w:sz="0" w:space="0" w:color="auto"/>
                                <w:left w:val="none" w:sz="0" w:space="0" w:color="auto"/>
                                <w:bottom w:val="none" w:sz="0" w:space="0" w:color="auto"/>
                                <w:right w:val="none" w:sz="0" w:space="0" w:color="auto"/>
                              </w:divBdr>
                            </w:div>
                            <w:div w:id="158690584">
                              <w:marLeft w:val="0"/>
                              <w:marRight w:val="0"/>
                              <w:marTop w:val="0"/>
                              <w:marBottom w:val="0"/>
                              <w:divBdr>
                                <w:top w:val="none" w:sz="0" w:space="0" w:color="auto"/>
                                <w:left w:val="none" w:sz="0" w:space="0" w:color="auto"/>
                                <w:bottom w:val="none" w:sz="0" w:space="0" w:color="auto"/>
                                <w:right w:val="none" w:sz="0" w:space="0" w:color="auto"/>
                              </w:divBdr>
                            </w:div>
                            <w:div w:id="1412047082">
                              <w:marLeft w:val="0"/>
                              <w:marRight w:val="0"/>
                              <w:marTop w:val="0"/>
                              <w:marBottom w:val="0"/>
                              <w:divBdr>
                                <w:top w:val="none" w:sz="0" w:space="0" w:color="auto"/>
                                <w:left w:val="none" w:sz="0" w:space="0" w:color="auto"/>
                                <w:bottom w:val="none" w:sz="0" w:space="0" w:color="auto"/>
                                <w:right w:val="none" w:sz="0" w:space="0" w:color="auto"/>
                              </w:divBdr>
                            </w:div>
                            <w:div w:id="1418864649">
                              <w:marLeft w:val="0"/>
                              <w:marRight w:val="0"/>
                              <w:marTop w:val="0"/>
                              <w:marBottom w:val="0"/>
                              <w:divBdr>
                                <w:top w:val="none" w:sz="0" w:space="0" w:color="auto"/>
                                <w:left w:val="none" w:sz="0" w:space="0" w:color="auto"/>
                                <w:bottom w:val="none" w:sz="0" w:space="0" w:color="auto"/>
                                <w:right w:val="none" w:sz="0" w:space="0" w:color="auto"/>
                              </w:divBdr>
                            </w:div>
                            <w:div w:id="2083679182">
                              <w:marLeft w:val="0"/>
                              <w:marRight w:val="0"/>
                              <w:marTop w:val="0"/>
                              <w:marBottom w:val="0"/>
                              <w:divBdr>
                                <w:top w:val="none" w:sz="0" w:space="0" w:color="auto"/>
                                <w:left w:val="none" w:sz="0" w:space="0" w:color="auto"/>
                                <w:bottom w:val="none" w:sz="0" w:space="0" w:color="auto"/>
                                <w:right w:val="none" w:sz="0" w:space="0" w:color="auto"/>
                              </w:divBdr>
                            </w:div>
                            <w:div w:id="1841191839">
                              <w:marLeft w:val="0"/>
                              <w:marRight w:val="0"/>
                              <w:marTop w:val="0"/>
                              <w:marBottom w:val="0"/>
                              <w:divBdr>
                                <w:top w:val="none" w:sz="0" w:space="0" w:color="auto"/>
                                <w:left w:val="none" w:sz="0" w:space="0" w:color="auto"/>
                                <w:bottom w:val="none" w:sz="0" w:space="0" w:color="auto"/>
                                <w:right w:val="none" w:sz="0" w:space="0" w:color="auto"/>
                              </w:divBdr>
                            </w:div>
                            <w:div w:id="2065642332">
                              <w:marLeft w:val="0"/>
                              <w:marRight w:val="0"/>
                              <w:marTop w:val="0"/>
                              <w:marBottom w:val="0"/>
                              <w:divBdr>
                                <w:top w:val="none" w:sz="0" w:space="0" w:color="auto"/>
                                <w:left w:val="none" w:sz="0" w:space="0" w:color="auto"/>
                                <w:bottom w:val="none" w:sz="0" w:space="0" w:color="auto"/>
                                <w:right w:val="none" w:sz="0" w:space="0" w:color="auto"/>
                              </w:divBdr>
                            </w:div>
                            <w:div w:id="1971742788">
                              <w:marLeft w:val="0"/>
                              <w:marRight w:val="0"/>
                              <w:marTop w:val="0"/>
                              <w:marBottom w:val="0"/>
                              <w:divBdr>
                                <w:top w:val="none" w:sz="0" w:space="0" w:color="auto"/>
                                <w:left w:val="none" w:sz="0" w:space="0" w:color="auto"/>
                                <w:bottom w:val="none" w:sz="0" w:space="0" w:color="auto"/>
                                <w:right w:val="none" w:sz="0" w:space="0" w:color="auto"/>
                              </w:divBdr>
                            </w:div>
                            <w:div w:id="414012588">
                              <w:marLeft w:val="0"/>
                              <w:marRight w:val="0"/>
                              <w:marTop w:val="0"/>
                              <w:marBottom w:val="0"/>
                              <w:divBdr>
                                <w:top w:val="none" w:sz="0" w:space="0" w:color="auto"/>
                                <w:left w:val="none" w:sz="0" w:space="0" w:color="auto"/>
                                <w:bottom w:val="none" w:sz="0" w:space="0" w:color="auto"/>
                                <w:right w:val="none" w:sz="0" w:space="0" w:color="auto"/>
                              </w:divBdr>
                            </w:div>
                            <w:div w:id="1976369442">
                              <w:marLeft w:val="0"/>
                              <w:marRight w:val="0"/>
                              <w:marTop w:val="0"/>
                              <w:marBottom w:val="0"/>
                              <w:divBdr>
                                <w:top w:val="none" w:sz="0" w:space="0" w:color="auto"/>
                                <w:left w:val="none" w:sz="0" w:space="0" w:color="auto"/>
                                <w:bottom w:val="none" w:sz="0" w:space="0" w:color="auto"/>
                                <w:right w:val="none" w:sz="0" w:space="0" w:color="auto"/>
                              </w:divBdr>
                            </w:div>
                            <w:div w:id="153767842">
                              <w:marLeft w:val="0"/>
                              <w:marRight w:val="0"/>
                              <w:marTop w:val="0"/>
                              <w:marBottom w:val="0"/>
                              <w:divBdr>
                                <w:top w:val="none" w:sz="0" w:space="0" w:color="auto"/>
                                <w:left w:val="none" w:sz="0" w:space="0" w:color="auto"/>
                                <w:bottom w:val="none" w:sz="0" w:space="0" w:color="auto"/>
                                <w:right w:val="none" w:sz="0" w:space="0" w:color="auto"/>
                              </w:divBdr>
                            </w:div>
                            <w:div w:id="510221523">
                              <w:marLeft w:val="0"/>
                              <w:marRight w:val="0"/>
                              <w:marTop w:val="0"/>
                              <w:marBottom w:val="0"/>
                              <w:divBdr>
                                <w:top w:val="none" w:sz="0" w:space="0" w:color="auto"/>
                                <w:left w:val="none" w:sz="0" w:space="0" w:color="auto"/>
                                <w:bottom w:val="none" w:sz="0" w:space="0" w:color="auto"/>
                                <w:right w:val="none" w:sz="0" w:space="0" w:color="auto"/>
                              </w:divBdr>
                            </w:div>
                            <w:div w:id="7483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899589">
          <w:marLeft w:val="0"/>
          <w:marRight w:val="0"/>
          <w:marTop w:val="100"/>
          <w:marBottom w:val="100"/>
          <w:divBdr>
            <w:top w:val="dashed" w:sz="6" w:space="0" w:color="A8A8A8"/>
            <w:left w:val="none" w:sz="0" w:space="0" w:color="auto"/>
            <w:bottom w:val="none" w:sz="0" w:space="0" w:color="auto"/>
            <w:right w:val="none" w:sz="0" w:space="0" w:color="auto"/>
          </w:divBdr>
          <w:divsChild>
            <w:div w:id="1629970135">
              <w:marLeft w:val="0"/>
              <w:marRight w:val="0"/>
              <w:marTop w:val="750"/>
              <w:marBottom w:val="750"/>
              <w:divBdr>
                <w:top w:val="none" w:sz="0" w:space="0" w:color="auto"/>
                <w:left w:val="none" w:sz="0" w:space="0" w:color="auto"/>
                <w:bottom w:val="none" w:sz="0" w:space="0" w:color="auto"/>
                <w:right w:val="none" w:sz="0" w:space="0" w:color="auto"/>
              </w:divBdr>
              <w:divsChild>
                <w:div w:id="1610963810">
                  <w:marLeft w:val="0"/>
                  <w:marRight w:val="0"/>
                  <w:marTop w:val="0"/>
                  <w:marBottom w:val="0"/>
                  <w:divBdr>
                    <w:top w:val="none" w:sz="0" w:space="0" w:color="auto"/>
                    <w:left w:val="none" w:sz="0" w:space="0" w:color="auto"/>
                    <w:bottom w:val="none" w:sz="0" w:space="0" w:color="auto"/>
                    <w:right w:val="none" w:sz="0" w:space="0" w:color="auto"/>
                  </w:divBdr>
                  <w:divsChild>
                    <w:div w:id="605112751">
                      <w:marLeft w:val="0"/>
                      <w:marRight w:val="0"/>
                      <w:marTop w:val="0"/>
                      <w:marBottom w:val="0"/>
                      <w:divBdr>
                        <w:top w:val="none" w:sz="0" w:space="0" w:color="auto"/>
                        <w:left w:val="none" w:sz="0" w:space="0" w:color="auto"/>
                        <w:bottom w:val="none" w:sz="0" w:space="0" w:color="auto"/>
                        <w:right w:val="none" w:sz="0" w:space="0" w:color="auto"/>
                      </w:divBdr>
                      <w:divsChild>
                        <w:div w:id="270401617">
                          <w:marLeft w:val="0"/>
                          <w:marRight w:val="0"/>
                          <w:marTop w:val="0"/>
                          <w:marBottom w:val="0"/>
                          <w:divBdr>
                            <w:top w:val="none" w:sz="0" w:space="0" w:color="auto"/>
                            <w:left w:val="none" w:sz="0" w:space="0" w:color="auto"/>
                            <w:bottom w:val="none" w:sz="0" w:space="0" w:color="auto"/>
                            <w:right w:val="none" w:sz="0" w:space="0" w:color="auto"/>
                          </w:divBdr>
                          <w:divsChild>
                            <w:div w:id="1609115864">
                              <w:marLeft w:val="0"/>
                              <w:marRight w:val="0"/>
                              <w:marTop w:val="0"/>
                              <w:marBottom w:val="0"/>
                              <w:divBdr>
                                <w:top w:val="none" w:sz="0" w:space="0" w:color="auto"/>
                                <w:left w:val="none" w:sz="0" w:space="0" w:color="auto"/>
                                <w:bottom w:val="none" w:sz="0" w:space="0" w:color="auto"/>
                                <w:right w:val="none" w:sz="0" w:space="0" w:color="auto"/>
                              </w:divBdr>
                            </w:div>
                            <w:div w:id="1827472093">
                              <w:marLeft w:val="0"/>
                              <w:marRight w:val="0"/>
                              <w:marTop w:val="0"/>
                              <w:marBottom w:val="0"/>
                              <w:divBdr>
                                <w:top w:val="none" w:sz="0" w:space="0" w:color="auto"/>
                                <w:left w:val="none" w:sz="0" w:space="0" w:color="auto"/>
                                <w:bottom w:val="none" w:sz="0" w:space="0" w:color="auto"/>
                                <w:right w:val="none" w:sz="0" w:space="0" w:color="auto"/>
                              </w:divBdr>
                            </w:div>
                            <w:div w:id="1386948417">
                              <w:marLeft w:val="0"/>
                              <w:marRight w:val="0"/>
                              <w:marTop w:val="0"/>
                              <w:marBottom w:val="0"/>
                              <w:divBdr>
                                <w:top w:val="none" w:sz="0" w:space="0" w:color="auto"/>
                                <w:left w:val="none" w:sz="0" w:space="0" w:color="auto"/>
                                <w:bottom w:val="none" w:sz="0" w:space="0" w:color="auto"/>
                                <w:right w:val="none" w:sz="0" w:space="0" w:color="auto"/>
                              </w:divBdr>
                            </w:div>
                            <w:div w:id="111900641">
                              <w:marLeft w:val="0"/>
                              <w:marRight w:val="0"/>
                              <w:marTop w:val="0"/>
                              <w:marBottom w:val="0"/>
                              <w:divBdr>
                                <w:top w:val="none" w:sz="0" w:space="0" w:color="auto"/>
                                <w:left w:val="none" w:sz="0" w:space="0" w:color="auto"/>
                                <w:bottom w:val="none" w:sz="0" w:space="0" w:color="auto"/>
                                <w:right w:val="none" w:sz="0" w:space="0" w:color="auto"/>
                              </w:divBdr>
                            </w:div>
                            <w:div w:id="576129735">
                              <w:marLeft w:val="0"/>
                              <w:marRight w:val="0"/>
                              <w:marTop w:val="0"/>
                              <w:marBottom w:val="0"/>
                              <w:divBdr>
                                <w:top w:val="none" w:sz="0" w:space="0" w:color="auto"/>
                                <w:left w:val="none" w:sz="0" w:space="0" w:color="auto"/>
                                <w:bottom w:val="none" w:sz="0" w:space="0" w:color="auto"/>
                                <w:right w:val="none" w:sz="0" w:space="0" w:color="auto"/>
                              </w:divBdr>
                            </w:div>
                            <w:div w:id="1910461267">
                              <w:marLeft w:val="0"/>
                              <w:marRight w:val="0"/>
                              <w:marTop w:val="0"/>
                              <w:marBottom w:val="0"/>
                              <w:divBdr>
                                <w:top w:val="none" w:sz="0" w:space="0" w:color="auto"/>
                                <w:left w:val="none" w:sz="0" w:space="0" w:color="auto"/>
                                <w:bottom w:val="none" w:sz="0" w:space="0" w:color="auto"/>
                                <w:right w:val="none" w:sz="0" w:space="0" w:color="auto"/>
                              </w:divBdr>
                            </w:div>
                            <w:div w:id="1152017160">
                              <w:marLeft w:val="0"/>
                              <w:marRight w:val="0"/>
                              <w:marTop w:val="0"/>
                              <w:marBottom w:val="0"/>
                              <w:divBdr>
                                <w:top w:val="none" w:sz="0" w:space="0" w:color="auto"/>
                                <w:left w:val="none" w:sz="0" w:space="0" w:color="auto"/>
                                <w:bottom w:val="none" w:sz="0" w:space="0" w:color="auto"/>
                                <w:right w:val="none" w:sz="0" w:space="0" w:color="auto"/>
                              </w:divBdr>
                            </w:div>
                            <w:div w:id="1240020770">
                              <w:marLeft w:val="0"/>
                              <w:marRight w:val="0"/>
                              <w:marTop w:val="0"/>
                              <w:marBottom w:val="0"/>
                              <w:divBdr>
                                <w:top w:val="none" w:sz="0" w:space="0" w:color="auto"/>
                                <w:left w:val="none" w:sz="0" w:space="0" w:color="auto"/>
                                <w:bottom w:val="none" w:sz="0" w:space="0" w:color="auto"/>
                                <w:right w:val="none" w:sz="0" w:space="0" w:color="auto"/>
                              </w:divBdr>
                            </w:div>
                            <w:div w:id="489905965">
                              <w:marLeft w:val="0"/>
                              <w:marRight w:val="0"/>
                              <w:marTop w:val="0"/>
                              <w:marBottom w:val="0"/>
                              <w:divBdr>
                                <w:top w:val="none" w:sz="0" w:space="0" w:color="auto"/>
                                <w:left w:val="none" w:sz="0" w:space="0" w:color="auto"/>
                                <w:bottom w:val="none" w:sz="0" w:space="0" w:color="auto"/>
                                <w:right w:val="none" w:sz="0" w:space="0" w:color="auto"/>
                              </w:divBdr>
                            </w:div>
                            <w:div w:id="1633516756">
                              <w:marLeft w:val="0"/>
                              <w:marRight w:val="0"/>
                              <w:marTop w:val="0"/>
                              <w:marBottom w:val="0"/>
                              <w:divBdr>
                                <w:top w:val="none" w:sz="0" w:space="0" w:color="auto"/>
                                <w:left w:val="none" w:sz="0" w:space="0" w:color="auto"/>
                                <w:bottom w:val="none" w:sz="0" w:space="0" w:color="auto"/>
                                <w:right w:val="none" w:sz="0" w:space="0" w:color="auto"/>
                              </w:divBdr>
                            </w:div>
                            <w:div w:id="2127461132">
                              <w:marLeft w:val="0"/>
                              <w:marRight w:val="0"/>
                              <w:marTop w:val="0"/>
                              <w:marBottom w:val="0"/>
                              <w:divBdr>
                                <w:top w:val="none" w:sz="0" w:space="0" w:color="auto"/>
                                <w:left w:val="none" w:sz="0" w:space="0" w:color="auto"/>
                                <w:bottom w:val="none" w:sz="0" w:space="0" w:color="auto"/>
                                <w:right w:val="none" w:sz="0" w:space="0" w:color="auto"/>
                              </w:divBdr>
                            </w:div>
                            <w:div w:id="441608592">
                              <w:marLeft w:val="0"/>
                              <w:marRight w:val="0"/>
                              <w:marTop w:val="0"/>
                              <w:marBottom w:val="0"/>
                              <w:divBdr>
                                <w:top w:val="none" w:sz="0" w:space="0" w:color="auto"/>
                                <w:left w:val="none" w:sz="0" w:space="0" w:color="auto"/>
                                <w:bottom w:val="none" w:sz="0" w:space="0" w:color="auto"/>
                                <w:right w:val="none" w:sz="0" w:space="0" w:color="auto"/>
                              </w:divBdr>
                            </w:div>
                            <w:div w:id="1929776335">
                              <w:marLeft w:val="0"/>
                              <w:marRight w:val="0"/>
                              <w:marTop w:val="0"/>
                              <w:marBottom w:val="0"/>
                              <w:divBdr>
                                <w:top w:val="none" w:sz="0" w:space="0" w:color="auto"/>
                                <w:left w:val="none" w:sz="0" w:space="0" w:color="auto"/>
                                <w:bottom w:val="none" w:sz="0" w:space="0" w:color="auto"/>
                                <w:right w:val="none" w:sz="0" w:space="0" w:color="auto"/>
                              </w:divBdr>
                            </w:div>
                            <w:div w:id="2126465627">
                              <w:marLeft w:val="0"/>
                              <w:marRight w:val="0"/>
                              <w:marTop w:val="0"/>
                              <w:marBottom w:val="0"/>
                              <w:divBdr>
                                <w:top w:val="none" w:sz="0" w:space="0" w:color="auto"/>
                                <w:left w:val="none" w:sz="0" w:space="0" w:color="auto"/>
                                <w:bottom w:val="none" w:sz="0" w:space="0" w:color="auto"/>
                                <w:right w:val="none" w:sz="0" w:space="0" w:color="auto"/>
                              </w:divBdr>
                            </w:div>
                            <w:div w:id="459036579">
                              <w:marLeft w:val="0"/>
                              <w:marRight w:val="0"/>
                              <w:marTop w:val="0"/>
                              <w:marBottom w:val="0"/>
                              <w:divBdr>
                                <w:top w:val="none" w:sz="0" w:space="0" w:color="auto"/>
                                <w:left w:val="none" w:sz="0" w:space="0" w:color="auto"/>
                                <w:bottom w:val="none" w:sz="0" w:space="0" w:color="auto"/>
                                <w:right w:val="none" w:sz="0" w:space="0" w:color="auto"/>
                              </w:divBdr>
                            </w:div>
                            <w:div w:id="460458992">
                              <w:marLeft w:val="0"/>
                              <w:marRight w:val="0"/>
                              <w:marTop w:val="0"/>
                              <w:marBottom w:val="0"/>
                              <w:divBdr>
                                <w:top w:val="none" w:sz="0" w:space="0" w:color="auto"/>
                                <w:left w:val="none" w:sz="0" w:space="0" w:color="auto"/>
                                <w:bottom w:val="none" w:sz="0" w:space="0" w:color="auto"/>
                                <w:right w:val="none" w:sz="0" w:space="0" w:color="auto"/>
                              </w:divBdr>
                            </w:div>
                            <w:div w:id="19503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Antoniette Aizon</dc:creator>
  <cp:keywords/>
  <dc:description/>
  <cp:lastModifiedBy>Antoniette Aizon</cp:lastModifiedBy>
  <cp:revision>3</cp:revision>
  <dcterms:created xsi:type="dcterms:W3CDTF">2018-10-04T19:49:00Z</dcterms:created>
  <dcterms:modified xsi:type="dcterms:W3CDTF">2018-10-04T19:57:00Z</dcterms:modified>
</cp:coreProperties>
</file>