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F6721C" w14:textId="77777777" w:rsidR="00DA4005" w:rsidRPr="009440FB" w:rsidRDefault="00DA4005" w:rsidP="0086771B">
      <w:pPr>
        <w:pStyle w:val="Heading1"/>
      </w:pPr>
      <w:r>
        <w:t xml:space="preserve">Conditional </w:t>
      </w:r>
      <w:r w:rsidRPr="009440FB">
        <w:t>Probability</w:t>
      </w:r>
    </w:p>
    <w:p w14:paraId="51848F7C" w14:textId="77777777" w:rsidR="00DA4005" w:rsidRPr="009440FB" w:rsidRDefault="00DA4005" w:rsidP="00DA4005">
      <w:pPr>
        <w:jc w:val="both"/>
        <w:rPr>
          <w:rFonts w:ascii="Calibri" w:hAnsi="Calibri"/>
        </w:rPr>
      </w:pPr>
    </w:p>
    <w:p w14:paraId="658176CA" w14:textId="77777777" w:rsidR="00DA4005" w:rsidRPr="008A5D1C" w:rsidRDefault="00DA4005" w:rsidP="00DA4005">
      <w:pPr>
        <w:jc w:val="both"/>
        <w:rPr>
          <w:rFonts w:ascii="Calibri" w:hAnsi="Calibri"/>
          <w:sz w:val="20"/>
          <w:szCs w:val="20"/>
        </w:rPr>
      </w:pPr>
      <w:r w:rsidRPr="008A5D1C">
        <w:rPr>
          <w:rFonts w:ascii="Calibri" w:hAnsi="Calibri"/>
          <w:sz w:val="20"/>
          <w:szCs w:val="20"/>
        </w:rPr>
        <w:t xml:space="preserve">     The following table was gathered from the National Diabetes Statistics Report, 2020 </w:t>
      </w:r>
    </w:p>
    <w:p w14:paraId="33C9669A" w14:textId="3ECEF2D0" w:rsidR="00DA4005" w:rsidRPr="008A5D1C" w:rsidRDefault="00DA4005" w:rsidP="00DA4005">
      <w:pPr>
        <w:jc w:val="both"/>
        <w:rPr>
          <w:rFonts w:ascii="Calibri" w:hAnsi="Calibri"/>
          <w:sz w:val="20"/>
          <w:szCs w:val="20"/>
        </w:rPr>
      </w:pPr>
      <w:r w:rsidRPr="008A5D1C">
        <w:rPr>
          <w:rFonts w:ascii="Calibri" w:hAnsi="Calibri"/>
          <w:sz w:val="20"/>
          <w:szCs w:val="20"/>
        </w:rPr>
        <w:t>From the Center of Disease Control. We have some important definitions to consider in using this information.</w:t>
      </w:r>
    </w:p>
    <w:p w14:paraId="0110081A" w14:textId="77777777" w:rsidR="002D1F5B" w:rsidRPr="008A5D1C" w:rsidRDefault="002D1F5B" w:rsidP="00DA4005">
      <w:pPr>
        <w:jc w:val="both"/>
        <w:rPr>
          <w:rFonts w:ascii="Calibri" w:hAnsi="Calibri"/>
          <w:sz w:val="20"/>
          <w:szCs w:val="20"/>
        </w:rPr>
      </w:pPr>
    </w:p>
    <w:p w14:paraId="5071E59B" w14:textId="77777777" w:rsidR="00DA4005" w:rsidRPr="008A5D1C" w:rsidRDefault="0086771B" w:rsidP="00DA4005">
      <w:pPr>
        <w:jc w:val="center"/>
        <w:rPr>
          <w:rFonts w:ascii="Calibri" w:hAnsi="Calibri"/>
          <w:sz w:val="20"/>
          <w:szCs w:val="20"/>
        </w:rPr>
      </w:pPr>
      <w:hyperlink r:id="rId5" w:history="1">
        <w:r w:rsidR="00DA4005" w:rsidRPr="008A5D1C">
          <w:rPr>
            <w:rStyle w:val="Hyperlink"/>
            <w:rFonts w:ascii="Calibri" w:hAnsi="Calibri"/>
            <w:sz w:val="20"/>
            <w:szCs w:val="20"/>
          </w:rPr>
          <w:t>https://www.cdc.gov/diabetes/library/features/diabetes-stat-report.html</w:t>
        </w:r>
      </w:hyperlink>
    </w:p>
    <w:p w14:paraId="3C8245F9" w14:textId="77777777" w:rsidR="00DA4005" w:rsidRPr="008A5D1C" w:rsidRDefault="00DA4005" w:rsidP="00DA4005">
      <w:pPr>
        <w:jc w:val="both"/>
        <w:rPr>
          <w:rFonts w:ascii="Calibri" w:hAnsi="Calibri"/>
          <w:sz w:val="20"/>
          <w:szCs w:val="20"/>
        </w:rPr>
      </w:pPr>
    </w:p>
    <w:p w14:paraId="6CC3330D" w14:textId="150F48F2" w:rsidR="00DA4005" w:rsidRPr="007A40FC" w:rsidRDefault="007A40FC" w:rsidP="007A40FC">
      <w:pPr>
        <w:pBdr>
          <w:top w:val="single" w:sz="4" w:space="1" w:color="auto"/>
          <w:left w:val="single" w:sz="4" w:space="4" w:color="auto"/>
          <w:bottom w:val="single" w:sz="4" w:space="1" w:color="auto"/>
          <w:right w:val="single" w:sz="4" w:space="4" w:color="auto"/>
        </w:pBdr>
        <w:jc w:val="both"/>
        <w:rPr>
          <w:rFonts w:ascii="Calibri" w:hAnsi="Calibri"/>
        </w:rPr>
      </w:pPr>
      <w:r w:rsidRPr="007A40FC">
        <w:rPr>
          <w:rFonts w:ascii="Calibri" w:hAnsi="Calibri"/>
        </w:rPr>
        <w:t>Conditional Probabilities are a fabulous tool in using probabilities to compare independent groups.</w:t>
      </w:r>
    </w:p>
    <w:p w14:paraId="3B11D641" w14:textId="77777777" w:rsidR="002D1F5B" w:rsidRDefault="002D1F5B" w:rsidP="00DA4005">
      <w:pPr>
        <w:pBdr>
          <w:top w:val="single" w:sz="4" w:space="1" w:color="auto"/>
          <w:left w:val="single" w:sz="4" w:space="4" w:color="auto"/>
          <w:bottom w:val="single" w:sz="4" w:space="1" w:color="auto"/>
          <w:right w:val="single" w:sz="4" w:space="4" w:color="auto"/>
        </w:pBdr>
        <w:jc w:val="both"/>
        <w:rPr>
          <w:rFonts w:ascii="Calibri" w:hAnsi="Calibri"/>
          <w:b/>
        </w:rPr>
      </w:pPr>
    </w:p>
    <w:p w14:paraId="178A7283" w14:textId="36555A19" w:rsidR="00DA4005" w:rsidRDefault="002D1F5B" w:rsidP="00DA4005">
      <w:pPr>
        <w:pBdr>
          <w:top w:val="single" w:sz="4" w:space="1" w:color="auto"/>
          <w:left w:val="single" w:sz="4" w:space="4" w:color="auto"/>
          <w:bottom w:val="single" w:sz="4" w:space="1" w:color="auto"/>
          <w:right w:val="single" w:sz="4" w:space="4" w:color="auto"/>
        </w:pBdr>
        <w:jc w:val="both"/>
        <w:rPr>
          <w:rFonts w:ascii="Calibri" w:hAnsi="Calibri"/>
          <w:b/>
        </w:rPr>
      </w:pPr>
      <w:r>
        <w:rPr>
          <w:rFonts w:ascii="Calibri" w:hAnsi="Calibri"/>
          <w:b/>
        </w:rPr>
        <w:t xml:space="preserve">  </w:t>
      </w:r>
      <w:r w:rsidR="00DA4005" w:rsidRPr="0077199E">
        <w:rPr>
          <w:rFonts w:ascii="Calibri" w:hAnsi="Calibri"/>
          <w:b/>
        </w:rPr>
        <w:t xml:space="preserve">Probability of an event </w:t>
      </w:r>
      <w:r w:rsidR="00984D05">
        <w:rPr>
          <w:rFonts w:ascii="Calibri" w:hAnsi="Calibri"/>
          <w:b/>
        </w:rPr>
        <w:t>A given B</w:t>
      </w:r>
      <w:r w:rsidR="00DA4005" w:rsidRPr="0077199E">
        <w:rPr>
          <w:rFonts w:ascii="Calibri" w:hAnsi="Calibri"/>
          <w:b/>
        </w:rPr>
        <w:t xml:space="preserve"> </w:t>
      </w:r>
    </w:p>
    <w:p w14:paraId="3557B793" w14:textId="77777777" w:rsidR="00DA4005" w:rsidRPr="0077199E" w:rsidRDefault="00DA4005" w:rsidP="00DA4005">
      <w:pPr>
        <w:pBdr>
          <w:top w:val="single" w:sz="4" w:space="1" w:color="auto"/>
          <w:left w:val="single" w:sz="4" w:space="4" w:color="auto"/>
          <w:bottom w:val="single" w:sz="4" w:space="1" w:color="auto"/>
          <w:right w:val="single" w:sz="4" w:space="4" w:color="auto"/>
        </w:pBdr>
        <w:jc w:val="center"/>
        <w:rPr>
          <w:rFonts w:ascii="Calibri" w:hAnsi="Calibri"/>
          <w:b/>
          <w:i/>
        </w:rPr>
      </w:pPr>
      <m:oMathPara>
        <m:oMath>
          <m:r>
            <w:rPr>
              <w:rFonts w:ascii="Cambria Math" w:hAnsi="Cambria Math"/>
            </w:rPr>
            <m:t>P</m:t>
          </m:r>
          <m:d>
            <m:dPr>
              <m:ctrlPr>
                <w:rPr>
                  <w:rFonts w:ascii="Cambria Math" w:hAnsi="Cambria Math"/>
                  <w:i/>
                </w:rPr>
              </m:ctrlPr>
            </m:dPr>
            <m:e>
              <m:r>
                <w:rPr>
                  <w:rFonts w:ascii="Cambria Math" w:hAnsi="Cambria Math"/>
                </w:rPr>
                <m:t>A</m:t>
              </m:r>
              <m:d>
                <m:dPr>
                  <m:begChr m:val="|"/>
                  <m:endChr m:val=""/>
                  <m:ctrlPr>
                    <w:rPr>
                      <w:rFonts w:ascii="Cambria Math" w:hAnsi="Cambria Math"/>
                      <w:i/>
                    </w:rPr>
                  </m:ctrlPr>
                </m:dPr>
                <m:e>
                  <m:r>
                    <w:rPr>
                      <w:rFonts w:ascii="Cambria Math" w:hAnsi="Cambria Math"/>
                    </w:rPr>
                    <m:t>B</m:t>
                  </m:r>
                </m:e>
              </m:d>
            </m:e>
          </m:d>
          <m:r>
            <w:rPr>
              <w:rFonts w:ascii="Cambria Math" w:hAnsi="Cambria Math"/>
            </w:rPr>
            <m:t>=</m:t>
          </m:r>
          <m:f>
            <m:fPr>
              <m:ctrlPr>
                <w:rPr>
                  <w:rFonts w:ascii="Cambria Math" w:hAnsi="Cambria Math"/>
                  <w:i/>
                </w:rPr>
              </m:ctrlPr>
            </m:fPr>
            <m:num>
              <m:r>
                <w:rPr>
                  <w:rFonts w:ascii="Cambria Math" w:hAnsi="Cambria Math"/>
                </w:rPr>
                <m:t>P</m:t>
              </m:r>
              <m:d>
                <m:dPr>
                  <m:ctrlPr>
                    <w:rPr>
                      <w:rFonts w:ascii="Cambria Math" w:hAnsi="Cambria Math"/>
                      <w:i/>
                    </w:rPr>
                  </m:ctrlPr>
                </m:dPr>
                <m:e>
                  <m:r>
                    <w:rPr>
                      <w:rFonts w:ascii="Cambria Math" w:hAnsi="Cambria Math"/>
                    </w:rPr>
                    <m:t>A and B</m:t>
                  </m:r>
                </m:e>
              </m:d>
            </m:num>
            <m:den>
              <m:r>
                <w:rPr>
                  <w:rFonts w:ascii="Cambria Math" w:hAnsi="Cambria Math"/>
                </w:rPr>
                <m:t>P</m:t>
              </m:r>
              <m:d>
                <m:dPr>
                  <m:ctrlPr>
                    <w:rPr>
                      <w:rFonts w:ascii="Cambria Math" w:hAnsi="Cambria Math"/>
                      <w:i/>
                    </w:rPr>
                  </m:ctrlPr>
                </m:dPr>
                <m:e>
                  <m:r>
                    <w:rPr>
                      <w:rFonts w:ascii="Cambria Math" w:hAnsi="Cambria Math"/>
                    </w:rPr>
                    <m:t>B</m:t>
                  </m:r>
                </m:e>
              </m:d>
            </m:den>
          </m:f>
        </m:oMath>
      </m:oMathPara>
    </w:p>
    <w:p w14:paraId="012A4DC9" w14:textId="77777777" w:rsidR="00DA4005" w:rsidRPr="0077199E" w:rsidRDefault="00DA4005" w:rsidP="00DA4005">
      <w:pPr>
        <w:pBdr>
          <w:top w:val="single" w:sz="4" w:space="1" w:color="auto"/>
          <w:left w:val="single" w:sz="4" w:space="4" w:color="auto"/>
          <w:bottom w:val="single" w:sz="4" w:space="1" w:color="auto"/>
          <w:right w:val="single" w:sz="4" w:space="4" w:color="auto"/>
        </w:pBdr>
        <w:rPr>
          <w:rFonts w:ascii="Calibri" w:eastAsiaTheme="minorEastAsia" w:hAnsi="Calibri"/>
          <w:i/>
        </w:rPr>
      </w:pPr>
    </w:p>
    <w:p w14:paraId="4EF6C128" w14:textId="77777777" w:rsidR="00DA4005" w:rsidRPr="009440FB" w:rsidRDefault="00DA4005" w:rsidP="00DA4005">
      <w:pPr>
        <w:jc w:val="both"/>
        <w:rPr>
          <w:rFonts w:ascii="Calibri" w:hAnsi="Calibri"/>
        </w:rPr>
      </w:pPr>
    </w:p>
    <w:p w14:paraId="6B5CEAA8" w14:textId="77777777" w:rsidR="00DA4005" w:rsidRPr="008A5D1C" w:rsidRDefault="00DA4005" w:rsidP="00DA4005">
      <w:pPr>
        <w:jc w:val="both"/>
        <w:rPr>
          <w:rFonts w:ascii="Calibri" w:hAnsi="Calibri"/>
          <w:sz w:val="20"/>
          <w:szCs w:val="20"/>
        </w:rPr>
      </w:pPr>
      <w:r w:rsidRPr="008A5D1C">
        <w:rPr>
          <w:rFonts w:ascii="Calibri" w:hAnsi="Calibri"/>
          <w:sz w:val="20"/>
          <w:szCs w:val="20"/>
        </w:rPr>
        <w:t xml:space="preserve">     The following is a table created illustrating the results of the CDC report on the number of existing Diabetes cases with the number of undiagnosed cases for Diabetes. The table is illustrated below and everyone in the table has Diabetes (either type I or type 2). </w:t>
      </w:r>
    </w:p>
    <w:p w14:paraId="66A30D24" w14:textId="77777777" w:rsidR="00DA4005" w:rsidRPr="009440FB" w:rsidRDefault="00DA4005" w:rsidP="00DA4005">
      <w:pPr>
        <w:jc w:val="both"/>
        <w:rPr>
          <w:rFonts w:ascii="Calibri" w:hAnsi="Calibri"/>
        </w:rPr>
      </w:pPr>
    </w:p>
    <w:p w14:paraId="183BFD51" w14:textId="77777777" w:rsidR="00DA4005" w:rsidRPr="009440FB" w:rsidRDefault="00DA4005" w:rsidP="0086771B">
      <w:pPr>
        <w:pStyle w:val="Heading2"/>
      </w:pPr>
      <w:r w:rsidRPr="009440FB">
        <w:t>Age versus Diagnosis Type</w:t>
      </w:r>
    </w:p>
    <w:p w14:paraId="5071BABB" w14:textId="77777777" w:rsidR="00DA4005" w:rsidRPr="009440FB" w:rsidRDefault="00DA4005" w:rsidP="00DA4005">
      <w:pPr>
        <w:jc w:val="both"/>
        <w:rPr>
          <w:rFonts w:ascii="Calibri" w:hAnsi="Calibri"/>
        </w:rPr>
      </w:pPr>
    </w:p>
    <w:tbl>
      <w:tblPr>
        <w:tblW w:w="7240" w:type="dxa"/>
        <w:jc w:val="center"/>
        <w:tblLook w:val="04A0" w:firstRow="1" w:lastRow="0" w:firstColumn="1" w:lastColumn="0" w:noHBand="0" w:noVBand="1"/>
      </w:tblPr>
      <w:tblGrid>
        <w:gridCol w:w="1702"/>
        <w:gridCol w:w="1918"/>
        <w:gridCol w:w="2320"/>
        <w:gridCol w:w="1300"/>
      </w:tblGrid>
      <w:tr w:rsidR="00DA4005" w:rsidRPr="009440FB" w14:paraId="720D192F" w14:textId="77777777" w:rsidTr="004D3C30">
        <w:trPr>
          <w:trHeight w:val="320"/>
          <w:jc w:val="center"/>
        </w:trPr>
        <w:tc>
          <w:tcPr>
            <w:tcW w:w="1702" w:type="dxa"/>
            <w:tcBorders>
              <w:top w:val="single" w:sz="4" w:space="0" w:color="auto"/>
              <w:left w:val="single" w:sz="4" w:space="0" w:color="auto"/>
              <w:bottom w:val="nil"/>
              <w:right w:val="single" w:sz="4" w:space="0" w:color="auto"/>
            </w:tcBorders>
            <w:shd w:val="clear" w:color="000000" w:fill="E7E6E6"/>
            <w:noWrap/>
            <w:vAlign w:val="bottom"/>
            <w:hideMark/>
          </w:tcPr>
          <w:p w14:paraId="36157B84" w14:textId="77777777" w:rsidR="00DA4005" w:rsidRPr="004B3E28" w:rsidRDefault="00DA4005" w:rsidP="004D3C30">
            <w:pPr>
              <w:jc w:val="center"/>
              <w:rPr>
                <w:rFonts w:ascii="Calibri" w:eastAsia="Times New Roman" w:hAnsi="Calibri"/>
                <w:b/>
                <w:bCs/>
                <w:color w:val="000000"/>
                <w:sz w:val="20"/>
                <w:szCs w:val="20"/>
              </w:rPr>
            </w:pPr>
            <w:r w:rsidRPr="004B3E28">
              <w:rPr>
                <w:rFonts w:ascii="Calibri" w:eastAsia="Times New Roman" w:hAnsi="Calibri"/>
                <w:b/>
                <w:bCs/>
                <w:color w:val="000000"/>
                <w:sz w:val="20"/>
                <w:szCs w:val="20"/>
              </w:rPr>
              <w:t> </w:t>
            </w:r>
          </w:p>
        </w:tc>
        <w:tc>
          <w:tcPr>
            <w:tcW w:w="1918" w:type="dxa"/>
            <w:tcBorders>
              <w:top w:val="single" w:sz="4" w:space="0" w:color="auto"/>
              <w:left w:val="nil"/>
              <w:bottom w:val="nil"/>
              <w:right w:val="single" w:sz="4" w:space="0" w:color="auto"/>
            </w:tcBorders>
            <w:shd w:val="clear" w:color="000000" w:fill="E7E6E6"/>
            <w:noWrap/>
            <w:vAlign w:val="bottom"/>
            <w:hideMark/>
          </w:tcPr>
          <w:p w14:paraId="713039C9" w14:textId="77777777" w:rsidR="00DA4005" w:rsidRPr="004B3E28" w:rsidRDefault="00DA4005" w:rsidP="004D3C30">
            <w:pPr>
              <w:jc w:val="center"/>
              <w:rPr>
                <w:rFonts w:ascii="Calibri" w:eastAsia="Times New Roman" w:hAnsi="Calibri"/>
                <w:b/>
                <w:bCs/>
                <w:color w:val="000000"/>
                <w:sz w:val="20"/>
                <w:szCs w:val="20"/>
              </w:rPr>
            </w:pPr>
            <w:r w:rsidRPr="004B3E28">
              <w:rPr>
                <w:rFonts w:ascii="Calibri" w:eastAsia="Times New Roman" w:hAnsi="Calibri"/>
                <w:b/>
                <w:bCs/>
                <w:color w:val="000000"/>
                <w:sz w:val="20"/>
                <w:szCs w:val="20"/>
              </w:rPr>
              <w:t xml:space="preserve">Diagnosed </w:t>
            </w:r>
          </w:p>
        </w:tc>
        <w:tc>
          <w:tcPr>
            <w:tcW w:w="2320" w:type="dxa"/>
            <w:tcBorders>
              <w:top w:val="single" w:sz="4" w:space="0" w:color="auto"/>
              <w:left w:val="nil"/>
              <w:bottom w:val="nil"/>
              <w:right w:val="single" w:sz="4" w:space="0" w:color="auto"/>
            </w:tcBorders>
            <w:shd w:val="clear" w:color="000000" w:fill="E7E6E6"/>
            <w:noWrap/>
            <w:vAlign w:val="bottom"/>
            <w:hideMark/>
          </w:tcPr>
          <w:p w14:paraId="6225D51F" w14:textId="77777777" w:rsidR="00DA4005" w:rsidRPr="004B3E28" w:rsidRDefault="00DA4005" w:rsidP="004D3C30">
            <w:pPr>
              <w:jc w:val="center"/>
              <w:rPr>
                <w:rFonts w:ascii="Calibri" w:eastAsia="Times New Roman" w:hAnsi="Calibri"/>
                <w:b/>
                <w:bCs/>
                <w:color w:val="000000"/>
                <w:sz w:val="20"/>
                <w:szCs w:val="20"/>
              </w:rPr>
            </w:pPr>
            <w:r w:rsidRPr="004B3E28">
              <w:rPr>
                <w:rFonts w:ascii="Calibri" w:eastAsia="Times New Roman" w:hAnsi="Calibri"/>
                <w:b/>
                <w:bCs/>
                <w:color w:val="000000"/>
                <w:sz w:val="20"/>
                <w:szCs w:val="20"/>
              </w:rPr>
              <w:t xml:space="preserve">Undiagnosed </w:t>
            </w:r>
          </w:p>
        </w:tc>
        <w:tc>
          <w:tcPr>
            <w:tcW w:w="1300" w:type="dxa"/>
            <w:tcBorders>
              <w:top w:val="single" w:sz="4" w:space="0" w:color="auto"/>
              <w:left w:val="nil"/>
              <w:bottom w:val="nil"/>
              <w:right w:val="single" w:sz="4" w:space="0" w:color="auto"/>
            </w:tcBorders>
            <w:shd w:val="clear" w:color="auto" w:fill="auto"/>
            <w:noWrap/>
            <w:vAlign w:val="bottom"/>
            <w:hideMark/>
          </w:tcPr>
          <w:p w14:paraId="606DDEE6" w14:textId="77777777" w:rsidR="00DA4005" w:rsidRPr="004B3E28" w:rsidRDefault="00DA4005" w:rsidP="004D3C30">
            <w:pPr>
              <w:jc w:val="center"/>
              <w:rPr>
                <w:rFonts w:ascii="Calibri" w:eastAsia="Times New Roman" w:hAnsi="Calibri"/>
                <w:b/>
                <w:bCs/>
                <w:color w:val="000000"/>
                <w:sz w:val="20"/>
                <w:szCs w:val="20"/>
              </w:rPr>
            </w:pPr>
            <w:r w:rsidRPr="004B3E28">
              <w:rPr>
                <w:rFonts w:ascii="Calibri" w:eastAsia="Times New Roman" w:hAnsi="Calibri"/>
                <w:b/>
                <w:bCs/>
                <w:color w:val="000000"/>
                <w:sz w:val="20"/>
                <w:szCs w:val="20"/>
              </w:rPr>
              <w:t> </w:t>
            </w:r>
          </w:p>
        </w:tc>
      </w:tr>
      <w:tr w:rsidR="00DA4005" w:rsidRPr="009440FB" w14:paraId="426BC268" w14:textId="77777777" w:rsidTr="004D3C30">
        <w:trPr>
          <w:trHeight w:val="320"/>
          <w:jc w:val="center"/>
        </w:trPr>
        <w:tc>
          <w:tcPr>
            <w:tcW w:w="1702" w:type="dxa"/>
            <w:tcBorders>
              <w:top w:val="nil"/>
              <w:left w:val="single" w:sz="4" w:space="0" w:color="auto"/>
              <w:bottom w:val="single" w:sz="4" w:space="0" w:color="auto"/>
              <w:right w:val="single" w:sz="4" w:space="0" w:color="auto"/>
            </w:tcBorders>
            <w:shd w:val="clear" w:color="000000" w:fill="E7E6E6"/>
            <w:noWrap/>
            <w:vAlign w:val="bottom"/>
            <w:hideMark/>
          </w:tcPr>
          <w:p w14:paraId="7B8C1509" w14:textId="77777777" w:rsidR="00DA4005" w:rsidRPr="004B3E28" w:rsidRDefault="00DA4005" w:rsidP="004D3C30">
            <w:pPr>
              <w:jc w:val="center"/>
              <w:rPr>
                <w:rFonts w:ascii="Calibri" w:eastAsia="Times New Roman" w:hAnsi="Calibri"/>
                <w:b/>
                <w:bCs/>
                <w:color w:val="000000"/>
                <w:sz w:val="20"/>
                <w:szCs w:val="20"/>
              </w:rPr>
            </w:pPr>
            <w:r w:rsidRPr="004B3E28">
              <w:rPr>
                <w:rFonts w:ascii="Calibri" w:eastAsia="Times New Roman" w:hAnsi="Calibri"/>
                <w:b/>
                <w:bCs/>
                <w:color w:val="000000"/>
                <w:sz w:val="20"/>
                <w:szCs w:val="20"/>
              </w:rPr>
              <w:t>Age</w:t>
            </w:r>
          </w:p>
        </w:tc>
        <w:tc>
          <w:tcPr>
            <w:tcW w:w="1918" w:type="dxa"/>
            <w:tcBorders>
              <w:top w:val="nil"/>
              <w:left w:val="nil"/>
              <w:bottom w:val="single" w:sz="4" w:space="0" w:color="auto"/>
              <w:right w:val="single" w:sz="4" w:space="0" w:color="auto"/>
            </w:tcBorders>
            <w:shd w:val="clear" w:color="000000" w:fill="E7E6E6"/>
            <w:noWrap/>
            <w:vAlign w:val="bottom"/>
            <w:hideMark/>
          </w:tcPr>
          <w:p w14:paraId="480FE8F0" w14:textId="77777777" w:rsidR="00DA4005" w:rsidRPr="004B3E28" w:rsidRDefault="00DA4005" w:rsidP="004D3C30">
            <w:pPr>
              <w:jc w:val="center"/>
              <w:rPr>
                <w:rFonts w:ascii="Calibri" w:eastAsia="Times New Roman" w:hAnsi="Calibri"/>
                <w:b/>
                <w:bCs/>
                <w:color w:val="000000"/>
                <w:sz w:val="20"/>
                <w:szCs w:val="20"/>
              </w:rPr>
            </w:pPr>
            <w:r w:rsidRPr="004B3E28">
              <w:rPr>
                <w:rFonts w:ascii="Calibri" w:eastAsia="Times New Roman" w:hAnsi="Calibri"/>
                <w:b/>
                <w:bCs/>
                <w:color w:val="000000"/>
                <w:sz w:val="20"/>
                <w:szCs w:val="20"/>
              </w:rPr>
              <w:t>Diabetes</w:t>
            </w:r>
          </w:p>
        </w:tc>
        <w:tc>
          <w:tcPr>
            <w:tcW w:w="2320" w:type="dxa"/>
            <w:tcBorders>
              <w:top w:val="nil"/>
              <w:left w:val="nil"/>
              <w:bottom w:val="single" w:sz="4" w:space="0" w:color="auto"/>
              <w:right w:val="single" w:sz="4" w:space="0" w:color="auto"/>
            </w:tcBorders>
            <w:shd w:val="clear" w:color="000000" w:fill="E7E6E6"/>
            <w:noWrap/>
            <w:vAlign w:val="bottom"/>
            <w:hideMark/>
          </w:tcPr>
          <w:p w14:paraId="256823F8" w14:textId="77777777" w:rsidR="00DA4005" w:rsidRPr="004B3E28" w:rsidRDefault="00DA4005" w:rsidP="004D3C30">
            <w:pPr>
              <w:jc w:val="center"/>
              <w:rPr>
                <w:rFonts w:ascii="Calibri" w:eastAsia="Times New Roman" w:hAnsi="Calibri"/>
                <w:b/>
                <w:bCs/>
                <w:color w:val="000000"/>
                <w:sz w:val="20"/>
                <w:szCs w:val="20"/>
              </w:rPr>
            </w:pPr>
            <w:r w:rsidRPr="004B3E28">
              <w:rPr>
                <w:rFonts w:ascii="Calibri" w:eastAsia="Times New Roman" w:hAnsi="Calibri"/>
                <w:b/>
                <w:bCs/>
                <w:color w:val="000000"/>
                <w:sz w:val="20"/>
                <w:szCs w:val="20"/>
              </w:rPr>
              <w:t>Diabetes</w:t>
            </w:r>
          </w:p>
        </w:tc>
        <w:tc>
          <w:tcPr>
            <w:tcW w:w="1300" w:type="dxa"/>
            <w:tcBorders>
              <w:top w:val="nil"/>
              <w:left w:val="nil"/>
              <w:bottom w:val="single" w:sz="4" w:space="0" w:color="auto"/>
              <w:right w:val="single" w:sz="4" w:space="0" w:color="auto"/>
            </w:tcBorders>
            <w:shd w:val="clear" w:color="auto" w:fill="auto"/>
            <w:noWrap/>
            <w:vAlign w:val="bottom"/>
            <w:hideMark/>
          </w:tcPr>
          <w:p w14:paraId="2738A056" w14:textId="77777777" w:rsidR="00DA4005" w:rsidRPr="004B3E28" w:rsidRDefault="00DA4005" w:rsidP="004D3C30">
            <w:pPr>
              <w:jc w:val="center"/>
              <w:rPr>
                <w:rFonts w:ascii="Calibri" w:eastAsia="Times New Roman" w:hAnsi="Calibri"/>
                <w:b/>
                <w:bCs/>
                <w:color w:val="000000"/>
                <w:sz w:val="20"/>
                <w:szCs w:val="20"/>
              </w:rPr>
            </w:pPr>
            <w:r w:rsidRPr="004B3E28">
              <w:rPr>
                <w:rFonts w:ascii="Calibri" w:eastAsia="Times New Roman" w:hAnsi="Calibri"/>
                <w:b/>
                <w:bCs/>
                <w:color w:val="000000"/>
                <w:sz w:val="20"/>
                <w:szCs w:val="20"/>
              </w:rPr>
              <w:t>Total</w:t>
            </w:r>
          </w:p>
        </w:tc>
      </w:tr>
      <w:tr w:rsidR="00DA4005" w:rsidRPr="009440FB" w14:paraId="7CA402C0" w14:textId="77777777" w:rsidTr="004D3C30">
        <w:trPr>
          <w:trHeight w:val="320"/>
          <w:jc w:val="center"/>
        </w:trPr>
        <w:tc>
          <w:tcPr>
            <w:tcW w:w="1702" w:type="dxa"/>
            <w:tcBorders>
              <w:top w:val="nil"/>
              <w:left w:val="single" w:sz="4" w:space="0" w:color="auto"/>
              <w:bottom w:val="single" w:sz="4" w:space="0" w:color="auto"/>
              <w:right w:val="single" w:sz="4" w:space="0" w:color="auto"/>
            </w:tcBorders>
            <w:shd w:val="clear" w:color="000000" w:fill="E7E6E6"/>
            <w:noWrap/>
            <w:vAlign w:val="bottom"/>
            <w:hideMark/>
          </w:tcPr>
          <w:p w14:paraId="3B0DEE57" w14:textId="77777777" w:rsidR="00DA4005" w:rsidRPr="004B3E28" w:rsidRDefault="00DA4005" w:rsidP="004D3C30">
            <w:pPr>
              <w:jc w:val="center"/>
              <w:rPr>
                <w:rFonts w:ascii="Calibri" w:eastAsia="Times New Roman" w:hAnsi="Calibri"/>
                <w:b/>
                <w:bCs/>
                <w:color w:val="000000"/>
                <w:sz w:val="20"/>
                <w:szCs w:val="20"/>
              </w:rPr>
            </w:pPr>
            <w:r w:rsidRPr="004B3E28">
              <w:rPr>
                <w:rFonts w:ascii="Calibri" w:eastAsia="Times New Roman" w:hAnsi="Calibri"/>
                <w:b/>
                <w:bCs/>
                <w:color w:val="000000"/>
                <w:sz w:val="20"/>
                <w:szCs w:val="20"/>
              </w:rPr>
              <w:t>18 to 44</w:t>
            </w:r>
          </w:p>
        </w:tc>
        <w:tc>
          <w:tcPr>
            <w:tcW w:w="1918" w:type="dxa"/>
            <w:tcBorders>
              <w:top w:val="nil"/>
              <w:left w:val="nil"/>
              <w:bottom w:val="single" w:sz="4" w:space="0" w:color="auto"/>
              <w:right w:val="single" w:sz="4" w:space="0" w:color="auto"/>
            </w:tcBorders>
            <w:shd w:val="clear" w:color="auto" w:fill="auto"/>
            <w:noWrap/>
            <w:vAlign w:val="bottom"/>
            <w:hideMark/>
          </w:tcPr>
          <w:p w14:paraId="207D624A" w14:textId="77777777" w:rsidR="00DA4005" w:rsidRPr="004B3E28" w:rsidRDefault="00DA4005" w:rsidP="004D3C30">
            <w:pPr>
              <w:jc w:val="center"/>
              <w:rPr>
                <w:rFonts w:ascii="Calibri" w:eastAsia="Times New Roman" w:hAnsi="Calibri"/>
                <w:color w:val="000000"/>
                <w:sz w:val="20"/>
                <w:szCs w:val="20"/>
              </w:rPr>
            </w:pPr>
            <w:r w:rsidRPr="004B3E28">
              <w:rPr>
                <w:rFonts w:ascii="Calibri" w:eastAsia="Times New Roman" w:hAnsi="Calibri"/>
                <w:color w:val="000000"/>
                <w:sz w:val="20"/>
                <w:szCs w:val="20"/>
              </w:rPr>
              <w:t>30</w:t>
            </w:r>
          </w:p>
        </w:tc>
        <w:tc>
          <w:tcPr>
            <w:tcW w:w="2320" w:type="dxa"/>
            <w:tcBorders>
              <w:top w:val="nil"/>
              <w:left w:val="nil"/>
              <w:bottom w:val="single" w:sz="4" w:space="0" w:color="auto"/>
              <w:right w:val="single" w:sz="4" w:space="0" w:color="auto"/>
            </w:tcBorders>
            <w:shd w:val="clear" w:color="auto" w:fill="auto"/>
            <w:noWrap/>
            <w:vAlign w:val="bottom"/>
            <w:hideMark/>
          </w:tcPr>
          <w:p w14:paraId="05306CD4" w14:textId="77777777" w:rsidR="00DA4005" w:rsidRPr="004B3E28" w:rsidRDefault="00DA4005" w:rsidP="004D3C30">
            <w:pPr>
              <w:jc w:val="center"/>
              <w:rPr>
                <w:rFonts w:ascii="Calibri" w:eastAsia="Times New Roman" w:hAnsi="Calibri"/>
                <w:color w:val="000000"/>
                <w:sz w:val="20"/>
                <w:szCs w:val="20"/>
              </w:rPr>
            </w:pPr>
            <w:r w:rsidRPr="004B3E28">
              <w:rPr>
                <w:rFonts w:ascii="Calibri" w:eastAsia="Times New Roman" w:hAnsi="Calibri"/>
                <w:color w:val="000000"/>
                <w:sz w:val="20"/>
                <w:szCs w:val="20"/>
              </w:rPr>
              <w:t>11</w:t>
            </w:r>
          </w:p>
        </w:tc>
        <w:tc>
          <w:tcPr>
            <w:tcW w:w="1300" w:type="dxa"/>
            <w:tcBorders>
              <w:top w:val="nil"/>
              <w:left w:val="nil"/>
              <w:bottom w:val="single" w:sz="4" w:space="0" w:color="auto"/>
              <w:right w:val="single" w:sz="4" w:space="0" w:color="auto"/>
            </w:tcBorders>
            <w:shd w:val="clear" w:color="auto" w:fill="auto"/>
            <w:noWrap/>
            <w:vAlign w:val="bottom"/>
            <w:hideMark/>
          </w:tcPr>
          <w:p w14:paraId="2DCBC07B" w14:textId="77777777" w:rsidR="00DA4005" w:rsidRPr="004B3E28" w:rsidRDefault="00DA4005" w:rsidP="004D3C30">
            <w:pPr>
              <w:jc w:val="center"/>
              <w:rPr>
                <w:rFonts w:ascii="Calibri" w:eastAsia="Times New Roman" w:hAnsi="Calibri"/>
                <w:color w:val="000000"/>
                <w:sz w:val="20"/>
                <w:szCs w:val="20"/>
              </w:rPr>
            </w:pPr>
            <w:r w:rsidRPr="004B3E28">
              <w:rPr>
                <w:rFonts w:ascii="Calibri" w:eastAsia="Times New Roman" w:hAnsi="Calibri"/>
                <w:color w:val="000000"/>
                <w:sz w:val="20"/>
                <w:szCs w:val="20"/>
              </w:rPr>
              <w:t>41</w:t>
            </w:r>
          </w:p>
        </w:tc>
      </w:tr>
      <w:tr w:rsidR="00DA4005" w:rsidRPr="009440FB" w14:paraId="45187177" w14:textId="77777777" w:rsidTr="004D3C30">
        <w:trPr>
          <w:trHeight w:val="320"/>
          <w:jc w:val="center"/>
        </w:trPr>
        <w:tc>
          <w:tcPr>
            <w:tcW w:w="1702" w:type="dxa"/>
            <w:tcBorders>
              <w:top w:val="nil"/>
              <w:left w:val="single" w:sz="4" w:space="0" w:color="auto"/>
              <w:bottom w:val="single" w:sz="4" w:space="0" w:color="auto"/>
              <w:right w:val="single" w:sz="4" w:space="0" w:color="auto"/>
            </w:tcBorders>
            <w:shd w:val="clear" w:color="000000" w:fill="E7E6E6"/>
            <w:noWrap/>
            <w:vAlign w:val="bottom"/>
            <w:hideMark/>
          </w:tcPr>
          <w:p w14:paraId="3B0A784F" w14:textId="77777777" w:rsidR="00DA4005" w:rsidRPr="004B3E28" w:rsidRDefault="00DA4005" w:rsidP="004D3C30">
            <w:pPr>
              <w:jc w:val="center"/>
              <w:rPr>
                <w:rFonts w:ascii="Calibri" w:eastAsia="Times New Roman" w:hAnsi="Calibri"/>
                <w:b/>
                <w:bCs/>
                <w:color w:val="000000"/>
                <w:sz w:val="20"/>
                <w:szCs w:val="20"/>
              </w:rPr>
            </w:pPr>
            <w:r w:rsidRPr="004B3E28">
              <w:rPr>
                <w:rFonts w:ascii="Calibri" w:eastAsia="Times New Roman" w:hAnsi="Calibri"/>
                <w:b/>
                <w:bCs/>
                <w:color w:val="000000"/>
                <w:sz w:val="20"/>
                <w:szCs w:val="20"/>
              </w:rPr>
              <w:t>45 to 64</w:t>
            </w:r>
          </w:p>
        </w:tc>
        <w:tc>
          <w:tcPr>
            <w:tcW w:w="1918" w:type="dxa"/>
            <w:tcBorders>
              <w:top w:val="nil"/>
              <w:left w:val="nil"/>
              <w:bottom w:val="single" w:sz="4" w:space="0" w:color="auto"/>
              <w:right w:val="single" w:sz="4" w:space="0" w:color="auto"/>
            </w:tcBorders>
            <w:shd w:val="clear" w:color="auto" w:fill="auto"/>
            <w:noWrap/>
            <w:vAlign w:val="bottom"/>
            <w:hideMark/>
          </w:tcPr>
          <w:p w14:paraId="1BB65295" w14:textId="77777777" w:rsidR="00DA4005" w:rsidRPr="004B3E28" w:rsidRDefault="00DA4005" w:rsidP="004D3C30">
            <w:pPr>
              <w:jc w:val="center"/>
              <w:rPr>
                <w:rFonts w:ascii="Calibri" w:eastAsia="Times New Roman" w:hAnsi="Calibri"/>
                <w:color w:val="000000"/>
                <w:sz w:val="20"/>
                <w:szCs w:val="20"/>
              </w:rPr>
            </w:pPr>
            <w:r w:rsidRPr="004B3E28">
              <w:rPr>
                <w:rFonts w:ascii="Calibri" w:eastAsia="Times New Roman" w:hAnsi="Calibri"/>
                <w:color w:val="000000"/>
                <w:sz w:val="20"/>
                <w:szCs w:val="20"/>
              </w:rPr>
              <w:t>138</w:t>
            </w:r>
          </w:p>
        </w:tc>
        <w:tc>
          <w:tcPr>
            <w:tcW w:w="2320" w:type="dxa"/>
            <w:tcBorders>
              <w:top w:val="nil"/>
              <w:left w:val="nil"/>
              <w:bottom w:val="single" w:sz="4" w:space="0" w:color="auto"/>
              <w:right w:val="single" w:sz="4" w:space="0" w:color="auto"/>
            </w:tcBorders>
            <w:shd w:val="clear" w:color="auto" w:fill="auto"/>
            <w:noWrap/>
            <w:vAlign w:val="bottom"/>
            <w:hideMark/>
          </w:tcPr>
          <w:p w14:paraId="3C8AD67A" w14:textId="77777777" w:rsidR="00DA4005" w:rsidRPr="004B3E28" w:rsidRDefault="00DA4005" w:rsidP="004D3C30">
            <w:pPr>
              <w:jc w:val="center"/>
              <w:rPr>
                <w:rFonts w:ascii="Calibri" w:eastAsia="Times New Roman" w:hAnsi="Calibri"/>
                <w:color w:val="000000"/>
                <w:sz w:val="20"/>
                <w:szCs w:val="20"/>
              </w:rPr>
            </w:pPr>
            <w:r w:rsidRPr="004B3E28">
              <w:rPr>
                <w:rFonts w:ascii="Calibri" w:eastAsia="Times New Roman" w:hAnsi="Calibri"/>
                <w:color w:val="000000"/>
                <w:sz w:val="20"/>
                <w:szCs w:val="20"/>
              </w:rPr>
              <w:t>36</w:t>
            </w:r>
          </w:p>
        </w:tc>
        <w:tc>
          <w:tcPr>
            <w:tcW w:w="1300" w:type="dxa"/>
            <w:tcBorders>
              <w:top w:val="nil"/>
              <w:left w:val="nil"/>
              <w:bottom w:val="single" w:sz="4" w:space="0" w:color="auto"/>
              <w:right w:val="single" w:sz="4" w:space="0" w:color="auto"/>
            </w:tcBorders>
            <w:shd w:val="clear" w:color="auto" w:fill="auto"/>
            <w:noWrap/>
            <w:vAlign w:val="bottom"/>
            <w:hideMark/>
          </w:tcPr>
          <w:p w14:paraId="3552D093" w14:textId="77777777" w:rsidR="00DA4005" w:rsidRPr="004B3E28" w:rsidRDefault="00DA4005" w:rsidP="004D3C30">
            <w:pPr>
              <w:jc w:val="center"/>
              <w:rPr>
                <w:rFonts w:ascii="Calibri" w:eastAsia="Times New Roman" w:hAnsi="Calibri"/>
                <w:color w:val="000000"/>
                <w:sz w:val="20"/>
                <w:szCs w:val="20"/>
              </w:rPr>
            </w:pPr>
            <w:r w:rsidRPr="004B3E28">
              <w:rPr>
                <w:rFonts w:ascii="Calibri" w:eastAsia="Times New Roman" w:hAnsi="Calibri"/>
                <w:color w:val="000000"/>
                <w:sz w:val="20"/>
                <w:szCs w:val="20"/>
              </w:rPr>
              <w:t>174</w:t>
            </w:r>
          </w:p>
        </w:tc>
      </w:tr>
      <w:tr w:rsidR="00DA4005" w:rsidRPr="009440FB" w14:paraId="577D1C1F" w14:textId="77777777" w:rsidTr="004D3C30">
        <w:trPr>
          <w:trHeight w:val="320"/>
          <w:jc w:val="center"/>
        </w:trPr>
        <w:tc>
          <w:tcPr>
            <w:tcW w:w="1702" w:type="dxa"/>
            <w:tcBorders>
              <w:top w:val="nil"/>
              <w:left w:val="single" w:sz="4" w:space="0" w:color="auto"/>
              <w:bottom w:val="single" w:sz="4" w:space="0" w:color="auto"/>
              <w:right w:val="single" w:sz="4" w:space="0" w:color="auto"/>
            </w:tcBorders>
            <w:shd w:val="clear" w:color="000000" w:fill="E7E6E6"/>
            <w:noWrap/>
            <w:vAlign w:val="bottom"/>
            <w:hideMark/>
          </w:tcPr>
          <w:p w14:paraId="55C5C8CE" w14:textId="77777777" w:rsidR="00DA4005" w:rsidRPr="004B3E28" w:rsidRDefault="00DA4005" w:rsidP="004D3C30">
            <w:pPr>
              <w:jc w:val="center"/>
              <w:rPr>
                <w:rFonts w:ascii="Calibri" w:eastAsia="Times New Roman" w:hAnsi="Calibri"/>
                <w:b/>
                <w:bCs/>
                <w:color w:val="000000"/>
                <w:sz w:val="20"/>
                <w:szCs w:val="20"/>
              </w:rPr>
            </w:pPr>
            <w:r w:rsidRPr="004B3E28">
              <w:rPr>
                <w:rFonts w:ascii="Calibri" w:eastAsia="Times New Roman" w:hAnsi="Calibri"/>
                <w:b/>
                <w:bCs/>
                <w:color w:val="000000"/>
                <w:sz w:val="20"/>
                <w:szCs w:val="20"/>
              </w:rPr>
              <w:t>65 or older</w:t>
            </w:r>
          </w:p>
        </w:tc>
        <w:tc>
          <w:tcPr>
            <w:tcW w:w="1918" w:type="dxa"/>
            <w:tcBorders>
              <w:top w:val="nil"/>
              <w:left w:val="nil"/>
              <w:bottom w:val="single" w:sz="4" w:space="0" w:color="auto"/>
              <w:right w:val="single" w:sz="4" w:space="0" w:color="auto"/>
            </w:tcBorders>
            <w:shd w:val="clear" w:color="auto" w:fill="auto"/>
            <w:noWrap/>
            <w:vAlign w:val="bottom"/>
            <w:hideMark/>
          </w:tcPr>
          <w:p w14:paraId="1FB57A3A" w14:textId="77777777" w:rsidR="00DA4005" w:rsidRPr="004B3E28" w:rsidRDefault="00DA4005" w:rsidP="004D3C30">
            <w:pPr>
              <w:jc w:val="center"/>
              <w:rPr>
                <w:rFonts w:ascii="Calibri" w:eastAsia="Times New Roman" w:hAnsi="Calibri"/>
                <w:color w:val="000000"/>
                <w:sz w:val="20"/>
                <w:szCs w:val="20"/>
              </w:rPr>
            </w:pPr>
            <w:r w:rsidRPr="004B3E28">
              <w:rPr>
                <w:rFonts w:ascii="Calibri" w:eastAsia="Times New Roman" w:hAnsi="Calibri"/>
                <w:color w:val="000000"/>
                <w:sz w:val="20"/>
                <w:szCs w:val="20"/>
              </w:rPr>
              <w:t>214</w:t>
            </w:r>
          </w:p>
        </w:tc>
        <w:tc>
          <w:tcPr>
            <w:tcW w:w="2320" w:type="dxa"/>
            <w:tcBorders>
              <w:top w:val="nil"/>
              <w:left w:val="nil"/>
              <w:bottom w:val="single" w:sz="4" w:space="0" w:color="auto"/>
              <w:right w:val="single" w:sz="4" w:space="0" w:color="auto"/>
            </w:tcBorders>
            <w:shd w:val="clear" w:color="auto" w:fill="auto"/>
            <w:noWrap/>
            <w:vAlign w:val="bottom"/>
            <w:hideMark/>
          </w:tcPr>
          <w:p w14:paraId="101ED26C" w14:textId="77777777" w:rsidR="00DA4005" w:rsidRPr="004B3E28" w:rsidRDefault="00DA4005" w:rsidP="004D3C30">
            <w:pPr>
              <w:jc w:val="center"/>
              <w:rPr>
                <w:rFonts w:ascii="Calibri" w:eastAsia="Times New Roman" w:hAnsi="Calibri"/>
                <w:color w:val="000000"/>
                <w:sz w:val="20"/>
                <w:szCs w:val="20"/>
              </w:rPr>
            </w:pPr>
            <w:r w:rsidRPr="004B3E28">
              <w:rPr>
                <w:rFonts w:ascii="Calibri" w:eastAsia="Times New Roman" w:hAnsi="Calibri"/>
                <w:color w:val="000000"/>
                <w:sz w:val="20"/>
                <w:szCs w:val="20"/>
              </w:rPr>
              <w:t>54</w:t>
            </w:r>
          </w:p>
        </w:tc>
        <w:tc>
          <w:tcPr>
            <w:tcW w:w="1300" w:type="dxa"/>
            <w:tcBorders>
              <w:top w:val="nil"/>
              <w:left w:val="nil"/>
              <w:bottom w:val="single" w:sz="4" w:space="0" w:color="auto"/>
              <w:right w:val="single" w:sz="4" w:space="0" w:color="auto"/>
            </w:tcBorders>
            <w:shd w:val="clear" w:color="auto" w:fill="auto"/>
            <w:noWrap/>
            <w:vAlign w:val="bottom"/>
            <w:hideMark/>
          </w:tcPr>
          <w:p w14:paraId="097B3A6D" w14:textId="77777777" w:rsidR="00DA4005" w:rsidRPr="004B3E28" w:rsidRDefault="00DA4005" w:rsidP="004D3C30">
            <w:pPr>
              <w:jc w:val="center"/>
              <w:rPr>
                <w:rFonts w:ascii="Calibri" w:eastAsia="Times New Roman" w:hAnsi="Calibri"/>
                <w:color w:val="000000"/>
                <w:sz w:val="20"/>
                <w:szCs w:val="20"/>
              </w:rPr>
            </w:pPr>
            <w:r w:rsidRPr="004B3E28">
              <w:rPr>
                <w:rFonts w:ascii="Calibri" w:eastAsia="Times New Roman" w:hAnsi="Calibri"/>
                <w:color w:val="000000"/>
                <w:sz w:val="20"/>
                <w:szCs w:val="20"/>
              </w:rPr>
              <w:t>268</w:t>
            </w:r>
          </w:p>
        </w:tc>
      </w:tr>
      <w:tr w:rsidR="00DA4005" w:rsidRPr="009440FB" w14:paraId="59DAEC0B" w14:textId="77777777" w:rsidTr="004D3C30">
        <w:trPr>
          <w:trHeight w:val="320"/>
          <w:jc w:val="center"/>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14:paraId="75ACB7C3" w14:textId="77777777" w:rsidR="00DA4005" w:rsidRPr="004B3E28" w:rsidRDefault="00DA4005" w:rsidP="004D3C30">
            <w:pPr>
              <w:jc w:val="center"/>
              <w:rPr>
                <w:rFonts w:ascii="Calibri" w:eastAsia="Times New Roman" w:hAnsi="Calibri"/>
                <w:b/>
                <w:bCs/>
                <w:color w:val="000000"/>
                <w:sz w:val="20"/>
                <w:szCs w:val="20"/>
              </w:rPr>
            </w:pPr>
            <w:r w:rsidRPr="004B3E28">
              <w:rPr>
                <w:rFonts w:ascii="Calibri" w:eastAsia="Times New Roman" w:hAnsi="Calibri"/>
                <w:b/>
                <w:bCs/>
                <w:color w:val="000000"/>
                <w:sz w:val="20"/>
                <w:szCs w:val="20"/>
              </w:rPr>
              <w:t xml:space="preserve">Total </w:t>
            </w:r>
          </w:p>
        </w:tc>
        <w:tc>
          <w:tcPr>
            <w:tcW w:w="1918" w:type="dxa"/>
            <w:tcBorders>
              <w:top w:val="nil"/>
              <w:left w:val="nil"/>
              <w:bottom w:val="single" w:sz="4" w:space="0" w:color="auto"/>
              <w:right w:val="single" w:sz="4" w:space="0" w:color="auto"/>
            </w:tcBorders>
            <w:shd w:val="clear" w:color="auto" w:fill="auto"/>
            <w:noWrap/>
            <w:vAlign w:val="bottom"/>
            <w:hideMark/>
          </w:tcPr>
          <w:p w14:paraId="7E12A042" w14:textId="77777777" w:rsidR="00DA4005" w:rsidRPr="004B3E28" w:rsidRDefault="00DA4005" w:rsidP="004D3C30">
            <w:pPr>
              <w:jc w:val="center"/>
              <w:rPr>
                <w:rFonts w:ascii="Calibri" w:eastAsia="Times New Roman" w:hAnsi="Calibri"/>
                <w:color w:val="000000"/>
                <w:sz w:val="20"/>
                <w:szCs w:val="20"/>
              </w:rPr>
            </w:pPr>
            <w:r w:rsidRPr="004B3E28">
              <w:rPr>
                <w:rFonts w:ascii="Calibri" w:eastAsia="Times New Roman" w:hAnsi="Calibri"/>
                <w:color w:val="000000"/>
                <w:sz w:val="20"/>
                <w:szCs w:val="20"/>
              </w:rPr>
              <w:t>382</w:t>
            </w:r>
          </w:p>
        </w:tc>
        <w:tc>
          <w:tcPr>
            <w:tcW w:w="2320" w:type="dxa"/>
            <w:tcBorders>
              <w:top w:val="nil"/>
              <w:left w:val="nil"/>
              <w:bottom w:val="single" w:sz="4" w:space="0" w:color="auto"/>
              <w:right w:val="single" w:sz="4" w:space="0" w:color="auto"/>
            </w:tcBorders>
            <w:shd w:val="clear" w:color="auto" w:fill="auto"/>
            <w:noWrap/>
            <w:vAlign w:val="bottom"/>
            <w:hideMark/>
          </w:tcPr>
          <w:p w14:paraId="2B9AFDE3" w14:textId="77777777" w:rsidR="00DA4005" w:rsidRPr="004B3E28" w:rsidRDefault="00DA4005" w:rsidP="004D3C30">
            <w:pPr>
              <w:jc w:val="center"/>
              <w:rPr>
                <w:rFonts w:ascii="Calibri" w:eastAsia="Times New Roman" w:hAnsi="Calibri"/>
                <w:color w:val="000000"/>
                <w:sz w:val="20"/>
                <w:szCs w:val="20"/>
              </w:rPr>
            </w:pPr>
            <w:r w:rsidRPr="004B3E28">
              <w:rPr>
                <w:rFonts w:ascii="Calibri" w:eastAsia="Times New Roman" w:hAnsi="Calibri"/>
                <w:color w:val="000000"/>
                <w:sz w:val="20"/>
                <w:szCs w:val="20"/>
              </w:rPr>
              <w:t>101</w:t>
            </w:r>
          </w:p>
        </w:tc>
        <w:tc>
          <w:tcPr>
            <w:tcW w:w="1300" w:type="dxa"/>
            <w:tcBorders>
              <w:top w:val="nil"/>
              <w:left w:val="nil"/>
              <w:bottom w:val="single" w:sz="4" w:space="0" w:color="auto"/>
              <w:right w:val="single" w:sz="4" w:space="0" w:color="auto"/>
            </w:tcBorders>
            <w:shd w:val="clear" w:color="auto" w:fill="auto"/>
            <w:noWrap/>
            <w:vAlign w:val="bottom"/>
            <w:hideMark/>
          </w:tcPr>
          <w:p w14:paraId="740AB551" w14:textId="77777777" w:rsidR="00DA4005" w:rsidRPr="004B3E28" w:rsidRDefault="00DA4005" w:rsidP="004D3C30">
            <w:pPr>
              <w:jc w:val="center"/>
              <w:rPr>
                <w:rFonts w:ascii="Calibri" w:eastAsia="Times New Roman" w:hAnsi="Calibri"/>
                <w:color w:val="000000"/>
                <w:sz w:val="20"/>
                <w:szCs w:val="20"/>
              </w:rPr>
            </w:pPr>
            <w:r w:rsidRPr="004B3E28">
              <w:rPr>
                <w:rFonts w:ascii="Calibri" w:eastAsia="Times New Roman" w:hAnsi="Calibri"/>
                <w:color w:val="000000"/>
                <w:sz w:val="20"/>
                <w:szCs w:val="20"/>
              </w:rPr>
              <w:t>483</w:t>
            </w:r>
          </w:p>
        </w:tc>
      </w:tr>
    </w:tbl>
    <w:p w14:paraId="3E9E5982" w14:textId="77777777" w:rsidR="00DA4005" w:rsidRPr="009440FB" w:rsidRDefault="00DA4005" w:rsidP="00DA4005">
      <w:pPr>
        <w:jc w:val="both"/>
        <w:rPr>
          <w:rFonts w:ascii="Calibri" w:hAnsi="Calibri"/>
        </w:rPr>
      </w:pPr>
    </w:p>
    <w:p w14:paraId="5BDC9F33" w14:textId="77777777" w:rsidR="00DA4005" w:rsidRPr="008A5D1C" w:rsidRDefault="00DA4005" w:rsidP="00DA4005">
      <w:pPr>
        <w:jc w:val="both"/>
        <w:rPr>
          <w:rFonts w:ascii="Calibri" w:hAnsi="Calibri"/>
          <w:sz w:val="20"/>
          <w:szCs w:val="20"/>
        </w:rPr>
      </w:pPr>
      <w:r w:rsidRPr="008A5D1C">
        <w:rPr>
          <w:rFonts w:ascii="Calibri" w:hAnsi="Calibri"/>
          <w:sz w:val="20"/>
          <w:szCs w:val="20"/>
        </w:rPr>
        <w:t>If you select a person from this table at random, what’s the probability the person:</w:t>
      </w:r>
    </w:p>
    <w:p w14:paraId="39D4529A" w14:textId="77777777" w:rsidR="00DA4005" w:rsidRPr="008A5D1C" w:rsidRDefault="00DA4005" w:rsidP="00DA4005">
      <w:pPr>
        <w:jc w:val="both"/>
        <w:rPr>
          <w:rFonts w:ascii="Calibri" w:hAnsi="Calibri"/>
          <w:b/>
          <w:sz w:val="20"/>
          <w:szCs w:val="20"/>
        </w:rPr>
      </w:pPr>
      <w:r w:rsidRPr="008A5D1C">
        <w:rPr>
          <w:rFonts w:ascii="Calibri" w:hAnsi="Calibri"/>
          <w:b/>
          <w:sz w:val="20"/>
          <w:szCs w:val="20"/>
        </w:rPr>
        <w:t>Approximate to the Thousandths</w:t>
      </w:r>
    </w:p>
    <w:p w14:paraId="7B738C37" w14:textId="46270F52" w:rsidR="007A40FC" w:rsidRPr="008A5D1C" w:rsidRDefault="007A40FC" w:rsidP="007A40FC">
      <w:pPr>
        <w:pStyle w:val="ListParagraph"/>
        <w:numPr>
          <w:ilvl w:val="0"/>
          <w:numId w:val="4"/>
        </w:numPr>
        <w:jc w:val="both"/>
        <w:rPr>
          <w:rFonts w:ascii="Calibri" w:hAnsi="Calibri"/>
          <w:sz w:val="20"/>
          <w:szCs w:val="20"/>
        </w:rPr>
      </w:pPr>
      <w:r w:rsidRPr="008A5D1C">
        <w:rPr>
          <w:rFonts w:ascii="Calibri" w:hAnsi="Calibri"/>
          <w:sz w:val="20"/>
          <w:szCs w:val="20"/>
        </w:rPr>
        <w:t>Diagnosed?</w:t>
      </w:r>
    </w:p>
    <w:p w14:paraId="4D4AB5A3" w14:textId="76211EEB" w:rsidR="007A40FC" w:rsidRPr="008A5D1C" w:rsidRDefault="007A40FC" w:rsidP="007A40FC">
      <w:pPr>
        <w:pStyle w:val="ListParagraph"/>
        <w:numPr>
          <w:ilvl w:val="0"/>
          <w:numId w:val="4"/>
        </w:numPr>
        <w:jc w:val="both"/>
        <w:rPr>
          <w:rFonts w:ascii="Calibri" w:hAnsi="Calibri"/>
          <w:sz w:val="20"/>
          <w:szCs w:val="20"/>
        </w:rPr>
      </w:pPr>
      <w:r w:rsidRPr="008A5D1C">
        <w:rPr>
          <w:rFonts w:ascii="Calibri" w:hAnsi="Calibri"/>
          <w:sz w:val="20"/>
          <w:szCs w:val="20"/>
        </w:rPr>
        <w:t xml:space="preserve">Diagnosed </w:t>
      </w:r>
      <w:r w:rsidRPr="004C760C">
        <w:rPr>
          <w:rFonts w:ascii="Calibri" w:hAnsi="Calibri"/>
          <w:b/>
          <w:sz w:val="20"/>
          <w:szCs w:val="20"/>
        </w:rPr>
        <w:t>given that</w:t>
      </w:r>
      <w:r w:rsidRPr="008A5D1C">
        <w:rPr>
          <w:rFonts w:ascii="Calibri" w:hAnsi="Calibri"/>
          <w:sz w:val="20"/>
          <w:szCs w:val="20"/>
        </w:rPr>
        <w:t xml:space="preserve"> the person is aged 18 to 44 years?</w:t>
      </w:r>
    </w:p>
    <w:p w14:paraId="365100AC" w14:textId="5DFCC3BF" w:rsidR="007A40FC" w:rsidRPr="008A5D1C" w:rsidRDefault="007A40FC" w:rsidP="007A40FC">
      <w:pPr>
        <w:pStyle w:val="ListParagraph"/>
        <w:numPr>
          <w:ilvl w:val="0"/>
          <w:numId w:val="4"/>
        </w:numPr>
        <w:jc w:val="both"/>
        <w:rPr>
          <w:rFonts w:ascii="Calibri" w:hAnsi="Calibri"/>
          <w:sz w:val="20"/>
          <w:szCs w:val="20"/>
        </w:rPr>
      </w:pPr>
      <w:r w:rsidRPr="008A5D1C">
        <w:rPr>
          <w:rFonts w:ascii="Calibri" w:hAnsi="Calibri"/>
          <w:sz w:val="20"/>
          <w:szCs w:val="20"/>
        </w:rPr>
        <w:t xml:space="preserve">Diagnosed </w:t>
      </w:r>
      <w:r w:rsidRPr="004C760C">
        <w:rPr>
          <w:rFonts w:ascii="Calibri" w:hAnsi="Calibri"/>
          <w:b/>
          <w:sz w:val="20"/>
          <w:szCs w:val="20"/>
        </w:rPr>
        <w:t xml:space="preserve">given that </w:t>
      </w:r>
      <w:r w:rsidRPr="008A5D1C">
        <w:rPr>
          <w:rFonts w:ascii="Calibri" w:hAnsi="Calibri"/>
          <w:sz w:val="20"/>
          <w:szCs w:val="20"/>
        </w:rPr>
        <w:t>the person is aged 45 to 64 years?</w:t>
      </w:r>
    </w:p>
    <w:p w14:paraId="44EE516D" w14:textId="47D8FAAA" w:rsidR="007A40FC" w:rsidRPr="008A5D1C" w:rsidRDefault="007A40FC" w:rsidP="007A40FC">
      <w:pPr>
        <w:pStyle w:val="ListParagraph"/>
        <w:numPr>
          <w:ilvl w:val="0"/>
          <w:numId w:val="4"/>
        </w:numPr>
        <w:jc w:val="both"/>
        <w:rPr>
          <w:rFonts w:ascii="Calibri" w:hAnsi="Calibri"/>
          <w:sz w:val="20"/>
          <w:szCs w:val="20"/>
        </w:rPr>
      </w:pPr>
      <w:r w:rsidRPr="008A5D1C">
        <w:rPr>
          <w:rFonts w:ascii="Calibri" w:hAnsi="Calibri"/>
          <w:sz w:val="20"/>
          <w:szCs w:val="20"/>
        </w:rPr>
        <w:t xml:space="preserve">Diagnosed </w:t>
      </w:r>
      <w:r w:rsidRPr="004C760C">
        <w:rPr>
          <w:rFonts w:ascii="Calibri" w:hAnsi="Calibri"/>
          <w:b/>
          <w:sz w:val="20"/>
          <w:szCs w:val="20"/>
        </w:rPr>
        <w:t>given that</w:t>
      </w:r>
      <w:r w:rsidRPr="008A5D1C">
        <w:rPr>
          <w:rFonts w:ascii="Calibri" w:hAnsi="Calibri"/>
          <w:sz w:val="20"/>
          <w:szCs w:val="20"/>
        </w:rPr>
        <w:t xml:space="preserve"> the person is 65 or older?</w:t>
      </w:r>
    </w:p>
    <w:p w14:paraId="6383A636" w14:textId="32E5BB81" w:rsidR="007A40FC" w:rsidRPr="008A5D1C" w:rsidRDefault="007A40FC" w:rsidP="007A40FC">
      <w:pPr>
        <w:pStyle w:val="ListParagraph"/>
        <w:numPr>
          <w:ilvl w:val="0"/>
          <w:numId w:val="4"/>
        </w:numPr>
        <w:jc w:val="both"/>
        <w:rPr>
          <w:rFonts w:ascii="Calibri" w:hAnsi="Calibri"/>
          <w:sz w:val="20"/>
          <w:szCs w:val="20"/>
        </w:rPr>
      </w:pPr>
      <w:r w:rsidRPr="008A5D1C">
        <w:rPr>
          <w:rFonts w:ascii="Calibri" w:hAnsi="Calibri"/>
          <w:sz w:val="20"/>
          <w:szCs w:val="20"/>
        </w:rPr>
        <w:t>Which group was most likely to be diagnosed?</w:t>
      </w:r>
      <w:r w:rsidR="00EF51BC" w:rsidRPr="008A5D1C">
        <w:rPr>
          <w:rFonts w:ascii="Calibri" w:hAnsi="Calibri"/>
          <w:sz w:val="20"/>
          <w:szCs w:val="20"/>
        </w:rPr>
        <w:t xml:space="preserve"> Why?</w:t>
      </w:r>
    </w:p>
    <w:p w14:paraId="2E3FC7F0" w14:textId="05AAB5E0" w:rsidR="007A40FC" w:rsidRPr="008A5D1C" w:rsidRDefault="007A40FC" w:rsidP="007A40FC">
      <w:pPr>
        <w:pStyle w:val="ListParagraph"/>
        <w:numPr>
          <w:ilvl w:val="0"/>
          <w:numId w:val="4"/>
        </w:numPr>
        <w:jc w:val="both"/>
        <w:rPr>
          <w:rFonts w:ascii="Calibri" w:hAnsi="Calibri"/>
          <w:sz w:val="20"/>
          <w:szCs w:val="20"/>
        </w:rPr>
      </w:pPr>
      <w:r w:rsidRPr="008A5D1C">
        <w:rPr>
          <w:rFonts w:ascii="Calibri" w:hAnsi="Calibri"/>
          <w:sz w:val="20"/>
          <w:szCs w:val="20"/>
        </w:rPr>
        <w:t>Which group was least likely to be diagnosed?</w:t>
      </w:r>
      <w:r w:rsidR="00EF51BC" w:rsidRPr="008A5D1C">
        <w:rPr>
          <w:rFonts w:ascii="Calibri" w:hAnsi="Calibri"/>
          <w:sz w:val="20"/>
          <w:szCs w:val="20"/>
        </w:rPr>
        <w:t xml:space="preserve"> Why?</w:t>
      </w:r>
    </w:p>
    <w:p w14:paraId="501DD70D" w14:textId="3374415C" w:rsidR="007A40FC" w:rsidRPr="008A5D1C" w:rsidRDefault="007A40FC" w:rsidP="007A40FC">
      <w:pPr>
        <w:pStyle w:val="ListParagraph"/>
        <w:numPr>
          <w:ilvl w:val="0"/>
          <w:numId w:val="4"/>
        </w:numPr>
        <w:jc w:val="both"/>
        <w:rPr>
          <w:rFonts w:ascii="Calibri" w:hAnsi="Calibri"/>
          <w:sz w:val="20"/>
          <w:szCs w:val="20"/>
        </w:rPr>
      </w:pPr>
      <w:r w:rsidRPr="008A5D1C">
        <w:rPr>
          <w:rFonts w:ascii="Calibri" w:hAnsi="Calibri"/>
          <w:sz w:val="20"/>
          <w:szCs w:val="20"/>
        </w:rPr>
        <w:t>Undiagnosed?</w:t>
      </w:r>
    </w:p>
    <w:p w14:paraId="18158D2B" w14:textId="2F48596E" w:rsidR="007A40FC" w:rsidRPr="008A5D1C" w:rsidRDefault="007A40FC" w:rsidP="007A40FC">
      <w:pPr>
        <w:pStyle w:val="ListParagraph"/>
        <w:numPr>
          <w:ilvl w:val="0"/>
          <w:numId w:val="4"/>
        </w:numPr>
        <w:jc w:val="both"/>
        <w:rPr>
          <w:rFonts w:ascii="Calibri" w:hAnsi="Calibri"/>
          <w:sz w:val="20"/>
          <w:szCs w:val="20"/>
        </w:rPr>
      </w:pPr>
      <w:r w:rsidRPr="008A5D1C">
        <w:rPr>
          <w:rFonts w:ascii="Calibri" w:hAnsi="Calibri"/>
          <w:sz w:val="20"/>
          <w:szCs w:val="20"/>
        </w:rPr>
        <w:t xml:space="preserve">Undiagnosed </w:t>
      </w:r>
      <w:r w:rsidRPr="004C760C">
        <w:rPr>
          <w:rFonts w:ascii="Calibri" w:hAnsi="Calibri"/>
          <w:b/>
          <w:sz w:val="20"/>
          <w:szCs w:val="20"/>
        </w:rPr>
        <w:t>given that</w:t>
      </w:r>
      <w:r w:rsidRPr="008A5D1C">
        <w:rPr>
          <w:rFonts w:ascii="Calibri" w:hAnsi="Calibri"/>
          <w:sz w:val="20"/>
          <w:szCs w:val="20"/>
        </w:rPr>
        <w:t xml:space="preserve"> the person is aged 18 to 44 years?</w:t>
      </w:r>
    </w:p>
    <w:p w14:paraId="0DD56C69" w14:textId="3F39748D" w:rsidR="007A40FC" w:rsidRPr="008A5D1C" w:rsidRDefault="007A40FC" w:rsidP="007A40FC">
      <w:pPr>
        <w:pStyle w:val="ListParagraph"/>
        <w:numPr>
          <w:ilvl w:val="0"/>
          <w:numId w:val="4"/>
        </w:numPr>
        <w:jc w:val="both"/>
        <w:rPr>
          <w:rFonts w:ascii="Calibri" w:hAnsi="Calibri"/>
          <w:sz w:val="20"/>
          <w:szCs w:val="20"/>
        </w:rPr>
      </w:pPr>
      <w:r w:rsidRPr="008A5D1C">
        <w:rPr>
          <w:rFonts w:ascii="Calibri" w:hAnsi="Calibri"/>
          <w:sz w:val="20"/>
          <w:szCs w:val="20"/>
        </w:rPr>
        <w:t xml:space="preserve">Undiagnosed </w:t>
      </w:r>
      <w:r w:rsidRPr="004C760C">
        <w:rPr>
          <w:rFonts w:ascii="Calibri" w:hAnsi="Calibri"/>
          <w:b/>
          <w:sz w:val="20"/>
          <w:szCs w:val="20"/>
        </w:rPr>
        <w:t>given that</w:t>
      </w:r>
      <w:r w:rsidRPr="008A5D1C">
        <w:rPr>
          <w:rFonts w:ascii="Calibri" w:hAnsi="Calibri"/>
          <w:sz w:val="20"/>
          <w:szCs w:val="20"/>
        </w:rPr>
        <w:t xml:space="preserve"> the person is aged 45 to 64 years?</w:t>
      </w:r>
    </w:p>
    <w:p w14:paraId="4FACBE0D" w14:textId="1C3E5C6D" w:rsidR="007A40FC" w:rsidRPr="008A5D1C" w:rsidRDefault="007A40FC" w:rsidP="007A40FC">
      <w:pPr>
        <w:pStyle w:val="ListParagraph"/>
        <w:numPr>
          <w:ilvl w:val="0"/>
          <w:numId w:val="4"/>
        </w:numPr>
        <w:jc w:val="both"/>
        <w:rPr>
          <w:rFonts w:ascii="Calibri" w:hAnsi="Calibri"/>
          <w:sz w:val="20"/>
          <w:szCs w:val="20"/>
        </w:rPr>
      </w:pPr>
      <w:r w:rsidRPr="008A5D1C">
        <w:rPr>
          <w:rFonts w:ascii="Calibri" w:hAnsi="Calibri"/>
          <w:sz w:val="20"/>
          <w:szCs w:val="20"/>
        </w:rPr>
        <w:t xml:space="preserve">Undiagnosed </w:t>
      </w:r>
      <w:r w:rsidRPr="004C760C">
        <w:rPr>
          <w:rFonts w:ascii="Calibri" w:hAnsi="Calibri"/>
          <w:b/>
          <w:sz w:val="20"/>
          <w:szCs w:val="20"/>
        </w:rPr>
        <w:t>given that</w:t>
      </w:r>
      <w:r w:rsidRPr="008A5D1C">
        <w:rPr>
          <w:rFonts w:ascii="Calibri" w:hAnsi="Calibri"/>
          <w:sz w:val="20"/>
          <w:szCs w:val="20"/>
        </w:rPr>
        <w:t xml:space="preserve"> the person is 65 or older?</w:t>
      </w:r>
    </w:p>
    <w:p w14:paraId="3103E49F" w14:textId="6C0B0161" w:rsidR="007A40FC" w:rsidRPr="008A5D1C" w:rsidRDefault="007A40FC" w:rsidP="007A40FC">
      <w:pPr>
        <w:pStyle w:val="ListParagraph"/>
        <w:numPr>
          <w:ilvl w:val="0"/>
          <w:numId w:val="4"/>
        </w:numPr>
        <w:jc w:val="both"/>
        <w:rPr>
          <w:rFonts w:ascii="Calibri" w:hAnsi="Calibri"/>
          <w:sz w:val="20"/>
          <w:szCs w:val="20"/>
        </w:rPr>
      </w:pPr>
      <w:r w:rsidRPr="008A5D1C">
        <w:rPr>
          <w:rFonts w:ascii="Calibri" w:hAnsi="Calibri"/>
          <w:sz w:val="20"/>
          <w:szCs w:val="20"/>
        </w:rPr>
        <w:t>Which group was most likely to be undiagnosed?</w:t>
      </w:r>
      <w:r w:rsidR="00EF51BC" w:rsidRPr="008A5D1C">
        <w:rPr>
          <w:rFonts w:ascii="Calibri" w:hAnsi="Calibri"/>
          <w:sz w:val="20"/>
          <w:szCs w:val="20"/>
        </w:rPr>
        <w:t xml:space="preserve"> Why?</w:t>
      </w:r>
    </w:p>
    <w:p w14:paraId="20236889" w14:textId="6046353E" w:rsidR="00DA4005" w:rsidRDefault="007A40FC" w:rsidP="00DA4005">
      <w:pPr>
        <w:pStyle w:val="ListParagraph"/>
        <w:numPr>
          <w:ilvl w:val="0"/>
          <w:numId w:val="4"/>
        </w:numPr>
        <w:jc w:val="both"/>
        <w:rPr>
          <w:rFonts w:ascii="Calibri" w:hAnsi="Calibri"/>
          <w:sz w:val="20"/>
          <w:szCs w:val="20"/>
        </w:rPr>
      </w:pPr>
      <w:r w:rsidRPr="008A5D1C">
        <w:rPr>
          <w:rFonts w:ascii="Calibri" w:hAnsi="Calibri"/>
          <w:sz w:val="20"/>
          <w:szCs w:val="20"/>
        </w:rPr>
        <w:t xml:space="preserve">Which group was least likely to be </w:t>
      </w:r>
      <w:r w:rsidR="00EF51BC" w:rsidRPr="008A5D1C">
        <w:rPr>
          <w:rFonts w:ascii="Calibri" w:hAnsi="Calibri"/>
          <w:sz w:val="20"/>
          <w:szCs w:val="20"/>
        </w:rPr>
        <w:t>un</w:t>
      </w:r>
      <w:r w:rsidRPr="008A5D1C">
        <w:rPr>
          <w:rFonts w:ascii="Calibri" w:hAnsi="Calibri"/>
          <w:sz w:val="20"/>
          <w:szCs w:val="20"/>
        </w:rPr>
        <w:t>diagnosed?</w:t>
      </w:r>
      <w:r w:rsidR="00EF51BC" w:rsidRPr="008A5D1C">
        <w:rPr>
          <w:rFonts w:ascii="Calibri" w:hAnsi="Calibri"/>
          <w:sz w:val="20"/>
          <w:szCs w:val="20"/>
        </w:rPr>
        <w:t xml:space="preserve"> Why?</w:t>
      </w:r>
    </w:p>
    <w:p w14:paraId="53DBF38C" w14:textId="77777777" w:rsidR="008A5D1C" w:rsidRDefault="008A5D1C" w:rsidP="008A5D1C">
      <w:pPr>
        <w:jc w:val="both"/>
        <w:rPr>
          <w:rFonts w:ascii="Calibri" w:hAnsi="Calibri"/>
          <w:sz w:val="20"/>
          <w:szCs w:val="20"/>
        </w:rPr>
      </w:pPr>
    </w:p>
    <w:p w14:paraId="382BC0E2" w14:textId="77777777" w:rsidR="008A5D1C" w:rsidRDefault="008A5D1C" w:rsidP="008A5D1C">
      <w:pPr>
        <w:jc w:val="both"/>
        <w:rPr>
          <w:rFonts w:ascii="Calibri" w:hAnsi="Calibri"/>
          <w:sz w:val="20"/>
          <w:szCs w:val="20"/>
        </w:rPr>
      </w:pPr>
    </w:p>
    <w:p w14:paraId="01936EBB" w14:textId="77777777" w:rsidR="008A5D1C" w:rsidRPr="008A5D1C" w:rsidRDefault="008A5D1C" w:rsidP="008A5D1C">
      <w:pPr>
        <w:jc w:val="both"/>
        <w:rPr>
          <w:rFonts w:ascii="Calibri" w:hAnsi="Calibri"/>
          <w:sz w:val="20"/>
          <w:szCs w:val="20"/>
        </w:rPr>
      </w:pPr>
    </w:p>
    <w:p w14:paraId="096E0113" w14:textId="77777777" w:rsidR="00DA4005" w:rsidRPr="008A5D1C" w:rsidRDefault="00DA4005" w:rsidP="00DA4005">
      <w:pPr>
        <w:jc w:val="both"/>
        <w:rPr>
          <w:rFonts w:ascii="Calibri" w:hAnsi="Calibri"/>
          <w:sz w:val="20"/>
          <w:szCs w:val="20"/>
        </w:rPr>
      </w:pPr>
      <w:r w:rsidRPr="008A5D1C">
        <w:rPr>
          <w:rFonts w:ascii="Calibri" w:hAnsi="Calibri"/>
          <w:sz w:val="20"/>
          <w:szCs w:val="20"/>
        </w:rPr>
        <w:lastRenderedPageBreak/>
        <w:t xml:space="preserve">     The following is a table created illustrating the results of the CDC report on the number of existing Diabetes cases with the number of undiagnosed cases for Diabetes. The table is illustrated below and everyone in the table has Diabetes (either type I or type 2). </w:t>
      </w:r>
    </w:p>
    <w:p w14:paraId="5C2BFD4F" w14:textId="77777777" w:rsidR="00DA4005" w:rsidRPr="009440FB" w:rsidRDefault="00DA4005" w:rsidP="00DA4005">
      <w:pPr>
        <w:jc w:val="both"/>
        <w:rPr>
          <w:rFonts w:ascii="Calibri" w:hAnsi="Calibri"/>
        </w:rPr>
      </w:pPr>
    </w:p>
    <w:p w14:paraId="1EA19D83" w14:textId="77777777" w:rsidR="00DA4005" w:rsidRPr="009440FB" w:rsidRDefault="00DA4005" w:rsidP="0086771B">
      <w:pPr>
        <w:pStyle w:val="Heading2"/>
      </w:pPr>
      <w:r w:rsidRPr="009440FB">
        <w:t>Sex versus Diagnosis Type</w:t>
      </w:r>
    </w:p>
    <w:p w14:paraId="39246DF3" w14:textId="77777777" w:rsidR="00DA4005" w:rsidRPr="009440FB" w:rsidRDefault="00DA4005" w:rsidP="00DA4005">
      <w:pPr>
        <w:jc w:val="both"/>
        <w:rPr>
          <w:rFonts w:ascii="Calibri" w:hAnsi="Calibri"/>
        </w:rPr>
      </w:pPr>
    </w:p>
    <w:tbl>
      <w:tblPr>
        <w:tblW w:w="7120" w:type="dxa"/>
        <w:jc w:val="center"/>
        <w:tblLook w:val="04A0" w:firstRow="1" w:lastRow="0" w:firstColumn="1" w:lastColumn="0" w:noHBand="0" w:noVBand="1"/>
      </w:tblPr>
      <w:tblGrid>
        <w:gridCol w:w="1300"/>
        <w:gridCol w:w="2260"/>
        <w:gridCol w:w="2260"/>
        <w:gridCol w:w="1300"/>
      </w:tblGrid>
      <w:tr w:rsidR="00DA4005" w:rsidRPr="00F936B9" w14:paraId="2E58EEFC" w14:textId="77777777" w:rsidTr="004D3C30">
        <w:trPr>
          <w:trHeight w:val="320"/>
          <w:jc w:val="center"/>
        </w:trPr>
        <w:tc>
          <w:tcPr>
            <w:tcW w:w="1300" w:type="dxa"/>
            <w:tcBorders>
              <w:top w:val="single" w:sz="4" w:space="0" w:color="auto"/>
              <w:left w:val="single" w:sz="4" w:space="0" w:color="auto"/>
              <w:bottom w:val="nil"/>
              <w:right w:val="single" w:sz="4" w:space="0" w:color="auto"/>
            </w:tcBorders>
            <w:shd w:val="clear" w:color="000000" w:fill="E7E6E6"/>
            <w:noWrap/>
            <w:vAlign w:val="bottom"/>
            <w:hideMark/>
          </w:tcPr>
          <w:p w14:paraId="459AE86E" w14:textId="77777777" w:rsidR="00DA4005" w:rsidRPr="008A5D1C" w:rsidRDefault="00DA4005" w:rsidP="004D3C30">
            <w:pPr>
              <w:jc w:val="center"/>
              <w:rPr>
                <w:rFonts w:ascii="Calibri" w:eastAsia="Times New Roman" w:hAnsi="Calibri"/>
                <w:b/>
                <w:bCs/>
                <w:color w:val="000000"/>
                <w:sz w:val="20"/>
                <w:szCs w:val="20"/>
              </w:rPr>
            </w:pPr>
            <w:r w:rsidRPr="008A5D1C">
              <w:rPr>
                <w:rFonts w:ascii="Calibri" w:eastAsia="Times New Roman" w:hAnsi="Calibri"/>
                <w:b/>
                <w:bCs/>
                <w:color w:val="000000"/>
                <w:sz w:val="20"/>
                <w:szCs w:val="20"/>
              </w:rPr>
              <w:t> </w:t>
            </w:r>
          </w:p>
        </w:tc>
        <w:tc>
          <w:tcPr>
            <w:tcW w:w="2260" w:type="dxa"/>
            <w:tcBorders>
              <w:top w:val="single" w:sz="4" w:space="0" w:color="auto"/>
              <w:left w:val="nil"/>
              <w:bottom w:val="nil"/>
              <w:right w:val="single" w:sz="4" w:space="0" w:color="auto"/>
            </w:tcBorders>
            <w:shd w:val="clear" w:color="000000" w:fill="E7E6E6"/>
            <w:noWrap/>
            <w:vAlign w:val="bottom"/>
            <w:hideMark/>
          </w:tcPr>
          <w:p w14:paraId="62D3A60A" w14:textId="77777777" w:rsidR="00DA4005" w:rsidRPr="008A5D1C" w:rsidRDefault="00DA4005" w:rsidP="004D3C30">
            <w:pPr>
              <w:jc w:val="center"/>
              <w:rPr>
                <w:rFonts w:ascii="Calibri" w:eastAsia="Times New Roman" w:hAnsi="Calibri"/>
                <w:b/>
                <w:bCs/>
                <w:color w:val="000000"/>
                <w:sz w:val="20"/>
                <w:szCs w:val="20"/>
              </w:rPr>
            </w:pPr>
            <w:r w:rsidRPr="008A5D1C">
              <w:rPr>
                <w:rFonts w:ascii="Calibri" w:eastAsia="Times New Roman" w:hAnsi="Calibri"/>
                <w:b/>
                <w:bCs/>
                <w:color w:val="000000"/>
                <w:sz w:val="20"/>
                <w:szCs w:val="20"/>
              </w:rPr>
              <w:t xml:space="preserve">Diagnosed </w:t>
            </w:r>
          </w:p>
        </w:tc>
        <w:tc>
          <w:tcPr>
            <w:tcW w:w="2260" w:type="dxa"/>
            <w:tcBorders>
              <w:top w:val="single" w:sz="4" w:space="0" w:color="auto"/>
              <w:left w:val="nil"/>
              <w:bottom w:val="nil"/>
              <w:right w:val="single" w:sz="4" w:space="0" w:color="auto"/>
            </w:tcBorders>
            <w:shd w:val="clear" w:color="000000" w:fill="E7E6E6"/>
            <w:noWrap/>
            <w:vAlign w:val="bottom"/>
            <w:hideMark/>
          </w:tcPr>
          <w:p w14:paraId="6C95C4EB" w14:textId="77777777" w:rsidR="00DA4005" w:rsidRPr="008A5D1C" w:rsidRDefault="00DA4005" w:rsidP="004D3C30">
            <w:pPr>
              <w:jc w:val="center"/>
              <w:rPr>
                <w:rFonts w:ascii="Calibri" w:eastAsia="Times New Roman" w:hAnsi="Calibri"/>
                <w:b/>
                <w:bCs/>
                <w:color w:val="000000"/>
                <w:sz w:val="20"/>
                <w:szCs w:val="20"/>
              </w:rPr>
            </w:pPr>
            <w:r w:rsidRPr="008A5D1C">
              <w:rPr>
                <w:rFonts w:ascii="Calibri" w:eastAsia="Times New Roman" w:hAnsi="Calibri"/>
                <w:b/>
                <w:bCs/>
                <w:color w:val="000000"/>
                <w:sz w:val="20"/>
                <w:szCs w:val="20"/>
              </w:rPr>
              <w:t xml:space="preserve">Undiagnosed </w:t>
            </w:r>
          </w:p>
        </w:tc>
        <w:tc>
          <w:tcPr>
            <w:tcW w:w="1300" w:type="dxa"/>
            <w:tcBorders>
              <w:top w:val="single" w:sz="4" w:space="0" w:color="auto"/>
              <w:left w:val="nil"/>
              <w:bottom w:val="nil"/>
              <w:right w:val="single" w:sz="4" w:space="0" w:color="auto"/>
            </w:tcBorders>
            <w:shd w:val="clear" w:color="auto" w:fill="auto"/>
            <w:noWrap/>
            <w:vAlign w:val="bottom"/>
            <w:hideMark/>
          </w:tcPr>
          <w:p w14:paraId="48B04BCE" w14:textId="77777777" w:rsidR="00DA4005" w:rsidRPr="008A5D1C" w:rsidRDefault="00DA4005" w:rsidP="004D3C30">
            <w:pPr>
              <w:jc w:val="center"/>
              <w:rPr>
                <w:rFonts w:ascii="Calibri" w:eastAsia="Times New Roman" w:hAnsi="Calibri"/>
                <w:b/>
                <w:bCs/>
                <w:color w:val="000000"/>
                <w:sz w:val="20"/>
                <w:szCs w:val="20"/>
              </w:rPr>
            </w:pPr>
            <w:r w:rsidRPr="008A5D1C">
              <w:rPr>
                <w:rFonts w:ascii="Calibri" w:eastAsia="Times New Roman" w:hAnsi="Calibri"/>
                <w:b/>
                <w:bCs/>
                <w:color w:val="000000"/>
                <w:sz w:val="20"/>
                <w:szCs w:val="20"/>
              </w:rPr>
              <w:t> </w:t>
            </w:r>
          </w:p>
        </w:tc>
      </w:tr>
      <w:tr w:rsidR="00DA4005" w:rsidRPr="00F936B9" w14:paraId="11DBFB06" w14:textId="77777777" w:rsidTr="004D3C30">
        <w:trPr>
          <w:trHeight w:val="320"/>
          <w:jc w:val="center"/>
        </w:trPr>
        <w:tc>
          <w:tcPr>
            <w:tcW w:w="1300" w:type="dxa"/>
            <w:tcBorders>
              <w:top w:val="nil"/>
              <w:left w:val="single" w:sz="4" w:space="0" w:color="auto"/>
              <w:bottom w:val="single" w:sz="4" w:space="0" w:color="auto"/>
              <w:right w:val="single" w:sz="4" w:space="0" w:color="auto"/>
            </w:tcBorders>
            <w:shd w:val="clear" w:color="000000" w:fill="E7E6E6"/>
            <w:noWrap/>
            <w:vAlign w:val="bottom"/>
            <w:hideMark/>
          </w:tcPr>
          <w:p w14:paraId="24D50886" w14:textId="77777777" w:rsidR="00DA4005" w:rsidRPr="008A5D1C" w:rsidRDefault="00DA4005" w:rsidP="004D3C30">
            <w:pPr>
              <w:jc w:val="center"/>
              <w:rPr>
                <w:rFonts w:ascii="Calibri" w:eastAsia="Times New Roman" w:hAnsi="Calibri"/>
                <w:b/>
                <w:bCs/>
                <w:color w:val="000000"/>
                <w:sz w:val="20"/>
                <w:szCs w:val="20"/>
              </w:rPr>
            </w:pPr>
            <w:r w:rsidRPr="008A5D1C">
              <w:rPr>
                <w:rFonts w:ascii="Calibri" w:eastAsia="Times New Roman" w:hAnsi="Calibri"/>
                <w:b/>
                <w:bCs/>
                <w:color w:val="000000"/>
                <w:sz w:val="20"/>
                <w:szCs w:val="20"/>
              </w:rPr>
              <w:t>Sex</w:t>
            </w:r>
          </w:p>
        </w:tc>
        <w:tc>
          <w:tcPr>
            <w:tcW w:w="2260" w:type="dxa"/>
            <w:tcBorders>
              <w:top w:val="nil"/>
              <w:left w:val="nil"/>
              <w:bottom w:val="single" w:sz="4" w:space="0" w:color="auto"/>
              <w:right w:val="single" w:sz="4" w:space="0" w:color="auto"/>
            </w:tcBorders>
            <w:shd w:val="clear" w:color="000000" w:fill="E7E6E6"/>
            <w:noWrap/>
            <w:vAlign w:val="bottom"/>
            <w:hideMark/>
          </w:tcPr>
          <w:p w14:paraId="1BB4C164" w14:textId="77777777" w:rsidR="00DA4005" w:rsidRPr="008A5D1C" w:rsidRDefault="00DA4005" w:rsidP="004D3C30">
            <w:pPr>
              <w:jc w:val="center"/>
              <w:rPr>
                <w:rFonts w:ascii="Calibri" w:eastAsia="Times New Roman" w:hAnsi="Calibri"/>
                <w:b/>
                <w:bCs/>
                <w:color w:val="000000"/>
                <w:sz w:val="20"/>
                <w:szCs w:val="20"/>
              </w:rPr>
            </w:pPr>
            <w:r w:rsidRPr="008A5D1C">
              <w:rPr>
                <w:rFonts w:ascii="Calibri" w:eastAsia="Times New Roman" w:hAnsi="Calibri"/>
                <w:b/>
                <w:bCs/>
                <w:color w:val="000000"/>
                <w:sz w:val="20"/>
                <w:szCs w:val="20"/>
              </w:rPr>
              <w:t>Diabetes</w:t>
            </w:r>
          </w:p>
        </w:tc>
        <w:tc>
          <w:tcPr>
            <w:tcW w:w="2260" w:type="dxa"/>
            <w:tcBorders>
              <w:top w:val="nil"/>
              <w:left w:val="nil"/>
              <w:bottom w:val="single" w:sz="4" w:space="0" w:color="auto"/>
              <w:right w:val="single" w:sz="4" w:space="0" w:color="auto"/>
            </w:tcBorders>
            <w:shd w:val="clear" w:color="000000" w:fill="E7E6E6"/>
            <w:noWrap/>
            <w:vAlign w:val="bottom"/>
            <w:hideMark/>
          </w:tcPr>
          <w:p w14:paraId="006BE276" w14:textId="77777777" w:rsidR="00DA4005" w:rsidRPr="008A5D1C" w:rsidRDefault="00DA4005" w:rsidP="004D3C30">
            <w:pPr>
              <w:jc w:val="center"/>
              <w:rPr>
                <w:rFonts w:ascii="Calibri" w:eastAsia="Times New Roman" w:hAnsi="Calibri"/>
                <w:b/>
                <w:bCs/>
                <w:color w:val="000000"/>
                <w:sz w:val="20"/>
                <w:szCs w:val="20"/>
              </w:rPr>
            </w:pPr>
            <w:r w:rsidRPr="008A5D1C">
              <w:rPr>
                <w:rFonts w:ascii="Calibri" w:eastAsia="Times New Roman" w:hAnsi="Calibri"/>
                <w:b/>
                <w:bCs/>
                <w:color w:val="000000"/>
                <w:sz w:val="20"/>
                <w:szCs w:val="20"/>
              </w:rPr>
              <w:t>Diabetes</w:t>
            </w:r>
          </w:p>
        </w:tc>
        <w:tc>
          <w:tcPr>
            <w:tcW w:w="1300" w:type="dxa"/>
            <w:tcBorders>
              <w:top w:val="nil"/>
              <w:left w:val="nil"/>
              <w:bottom w:val="single" w:sz="4" w:space="0" w:color="auto"/>
              <w:right w:val="single" w:sz="4" w:space="0" w:color="auto"/>
            </w:tcBorders>
            <w:shd w:val="clear" w:color="auto" w:fill="auto"/>
            <w:noWrap/>
            <w:vAlign w:val="bottom"/>
            <w:hideMark/>
          </w:tcPr>
          <w:p w14:paraId="45DB8722" w14:textId="77777777" w:rsidR="00DA4005" w:rsidRPr="008A5D1C" w:rsidRDefault="00DA4005" w:rsidP="004D3C30">
            <w:pPr>
              <w:jc w:val="center"/>
              <w:rPr>
                <w:rFonts w:ascii="Calibri" w:eastAsia="Times New Roman" w:hAnsi="Calibri"/>
                <w:b/>
                <w:bCs/>
                <w:color w:val="000000"/>
                <w:sz w:val="20"/>
                <w:szCs w:val="20"/>
              </w:rPr>
            </w:pPr>
            <w:r w:rsidRPr="008A5D1C">
              <w:rPr>
                <w:rFonts w:ascii="Calibri" w:eastAsia="Times New Roman" w:hAnsi="Calibri"/>
                <w:b/>
                <w:bCs/>
                <w:color w:val="000000"/>
                <w:sz w:val="20"/>
                <w:szCs w:val="20"/>
              </w:rPr>
              <w:t>Total</w:t>
            </w:r>
          </w:p>
        </w:tc>
      </w:tr>
      <w:tr w:rsidR="00DA4005" w:rsidRPr="00F936B9" w14:paraId="3ECE7A8A" w14:textId="77777777" w:rsidTr="004D3C30">
        <w:trPr>
          <w:trHeight w:val="320"/>
          <w:jc w:val="center"/>
        </w:trPr>
        <w:tc>
          <w:tcPr>
            <w:tcW w:w="1300" w:type="dxa"/>
            <w:tcBorders>
              <w:top w:val="nil"/>
              <w:left w:val="single" w:sz="4" w:space="0" w:color="auto"/>
              <w:bottom w:val="single" w:sz="4" w:space="0" w:color="auto"/>
              <w:right w:val="single" w:sz="4" w:space="0" w:color="auto"/>
            </w:tcBorders>
            <w:shd w:val="clear" w:color="000000" w:fill="E7E6E6"/>
            <w:noWrap/>
            <w:vAlign w:val="bottom"/>
            <w:hideMark/>
          </w:tcPr>
          <w:p w14:paraId="3F39C1B0" w14:textId="77777777" w:rsidR="00DA4005" w:rsidRPr="008A5D1C" w:rsidRDefault="00DA4005" w:rsidP="004D3C30">
            <w:pPr>
              <w:jc w:val="center"/>
              <w:rPr>
                <w:rFonts w:ascii="Calibri" w:eastAsia="Times New Roman" w:hAnsi="Calibri"/>
                <w:b/>
                <w:bCs/>
                <w:color w:val="000000"/>
                <w:sz w:val="20"/>
                <w:szCs w:val="20"/>
              </w:rPr>
            </w:pPr>
            <w:r w:rsidRPr="008A5D1C">
              <w:rPr>
                <w:rFonts w:ascii="Calibri" w:eastAsia="Times New Roman" w:hAnsi="Calibri"/>
                <w:b/>
                <w:bCs/>
                <w:color w:val="000000"/>
                <w:sz w:val="20"/>
                <w:szCs w:val="20"/>
              </w:rPr>
              <w:t>Men</w:t>
            </w:r>
          </w:p>
        </w:tc>
        <w:tc>
          <w:tcPr>
            <w:tcW w:w="2260" w:type="dxa"/>
            <w:tcBorders>
              <w:top w:val="nil"/>
              <w:left w:val="nil"/>
              <w:bottom w:val="single" w:sz="4" w:space="0" w:color="auto"/>
              <w:right w:val="single" w:sz="4" w:space="0" w:color="auto"/>
            </w:tcBorders>
            <w:shd w:val="clear" w:color="auto" w:fill="auto"/>
            <w:noWrap/>
            <w:vAlign w:val="bottom"/>
            <w:hideMark/>
          </w:tcPr>
          <w:p w14:paraId="25C852BB" w14:textId="77777777" w:rsidR="00DA4005" w:rsidRPr="008A5D1C" w:rsidRDefault="00DA4005" w:rsidP="004D3C30">
            <w:pPr>
              <w:jc w:val="center"/>
              <w:rPr>
                <w:rFonts w:ascii="Calibri" w:eastAsia="Times New Roman" w:hAnsi="Calibri"/>
                <w:color w:val="000000"/>
                <w:sz w:val="20"/>
                <w:szCs w:val="20"/>
              </w:rPr>
            </w:pPr>
            <w:r w:rsidRPr="008A5D1C">
              <w:rPr>
                <w:rFonts w:ascii="Calibri" w:eastAsia="Times New Roman" w:hAnsi="Calibri"/>
                <w:color w:val="000000"/>
                <w:sz w:val="20"/>
                <w:szCs w:val="20"/>
              </w:rPr>
              <w:t>110</w:t>
            </w:r>
          </w:p>
        </w:tc>
        <w:tc>
          <w:tcPr>
            <w:tcW w:w="2260" w:type="dxa"/>
            <w:tcBorders>
              <w:top w:val="nil"/>
              <w:left w:val="nil"/>
              <w:bottom w:val="single" w:sz="4" w:space="0" w:color="auto"/>
              <w:right w:val="single" w:sz="4" w:space="0" w:color="auto"/>
            </w:tcBorders>
            <w:shd w:val="clear" w:color="auto" w:fill="auto"/>
            <w:noWrap/>
            <w:vAlign w:val="bottom"/>
            <w:hideMark/>
          </w:tcPr>
          <w:p w14:paraId="111AA8F4" w14:textId="77777777" w:rsidR="00DA4005" w:rsidRPr="008A5D1C" w:rsidRDefault="00DA4005" w:rsidP="004D3C30">
            <w:pPr>
              <w:jc w:val="center"/>
              <w:rPr>
                <w:rFonts w:ascii="Calibri" w:eastAsia="Times New Roman" w:hAnsi="Calibri"/>
                <w:color w:val="000000"/>
                <w:sz w:val="20"/>
                <w:szCs w:val="20"/>
              </w:rPr>
            </w:pPr>
            <w:r w:rsidRPr="008A5D1C">
              <w:rPr>
                <w:rFonts w:ascii="Calibri" w:eastAsia="Times New Roman" w:hAnsi="Calibri"/>
                <w:color w:val="000000"/>
                <w:sz w:val="20"/>
                <w:szCs w:val="20"/>
              </w:rPr>
              <w:t>31</w:t>
            </w:r>
          </w:p>
        </w:tc>
        <w:tc>
          <w:tcPr>
            <w:tcW w:w="1300" w:type="dxa"/>
            <w:tcBorders>
              <w:top w:val="nil"/>
              <w:left w:val="nil"/>
              <w:bottom w:val="single" w:sz="4" w:space="0" w:color="auto"/>
              <w:right w:val="single" w:sz="4" w:space="0" w:color="auto"/>
            </w:tcBorders>
            <w:shd w:val="clear" w:color="auto" w:fill="auto"/>
            <w:noWrap/>
            <w:vAlign w:val="bottom"/>
            <w:hideMark/>
          </w:tcPr>
          <w:p w14:paraId="46D04406" w14:textId="77777777" w:rsidR="00DA4005" w:rsidRPr="008A5D1C" w:rsidRDefault="00DA4005" w:rsidP="004D3C30">
            <w:pPr>
              <w:jc w:val="center"/>
              <w:rPr>
                <w:rFonts w:ascii="Calibri" w:eastAsia="Times New Roman" w:hAnsi="Calibri"/>
                <w:color w:val="000000"/>
                <w:sz w:val="20"/>
                <w:szCs w:val="20"/>
              </w:rPr>
            </w:pPr>
            <w:r w:rsidRPr="008A5D1C">
              <w:rPr>
                <w:rFonts w:ascii="Calibri" w:eastAsia="Times New Roman" w:hAnsi="Calibri"/>
                <w:color w:val="000000"/>
                <w:sz w:val="20"/>
                <w:szCs w:val="20"/>
              </w:rPr>
              <w:t>141</w:t>
            </w:r>
          </w:p>
        </w:tc>
      </w:tr>
      <w:tr w:rsidR="00DA4005" w:rsidRPr="00F936B9" w14:paraId="5AD7C67E" w14:textId="77777777" w:rsidTr="004D3C30">
        <w:trPr>
          <w:trHeight w:val="320"/>
          <w:jc w:val="center"/>
        </w:trPr>
        <w:tc>
          <w:tcPr>
            <w:tcW w:w="1300" w:type="dxa"/>
            <w:tcBorders>
              <w:top w:val="nil"/>
              <w:left w:val="single" w:sz="4" w:space="0" w:color="auto"/>
              <w:bottom w:val="single" w:sz="4" w:space="0" w:color="auto"/>
              <w:right w:val="single" w:sz="4" w:space="0" w:color="auto"/>
            </w:tcBorders>
            <w:shd w:val="clear" w:color="000000" w:fill="E7E6E6"/>
            <w:noWrap/>
            <w:vAlign w:val="bottom"/>
            <w:hideMark/>
          </w:tcPr>
          <w:p w14:paraId="123FCA3D" w14:textId="77777777" w:rsidR="00DA4005" w:rsidRPr="008A5D1C" w:rsidRDefault="00DA4005" w:rsidP="004D3C30">
            <w:pPr>
              <w:jc w:val="center"/>
              <w:rPr>
                <w:rFonts w:ascii="Calibri" w:eastAsia="Times New Roman" w:hAnsi="Calibri"/>
                <w:b/>
                <w:bCs/>
                <w:color w:val="000000"/>
                <w:sz w:val="20"/>
                <w:szCs w:val="20"/>
              </w:rPr>
            </w:pPr>
            <w:r w:rsidRPr="008A5D1C">
              <w:rPr>
                <w:rFonts w:ascii="Calibri" w:eastAsia="Times New Roman" w:hAnsi="Calibri"/>
                <w:b/>
                <w:bCs/>
                <w:color w:val="000000"/>
                <w:sz w:val="20"/>
                <w:szCs w:val="20"/>
              </w:rPr>
              <w:t>Women</w:t>
            </w:r>
          </w:p>
        </w:tc>
        <w:tc>
          <w:tcPr>
            <w:tcW w:w="2260" w:type="dxa"/>
            <w:tcBorders>
              <w:top w:val="nil"/>
              <w:left w:val="nil"/>
              <w:bottom w:val="single" w:sz="4" w:space="0" w:color="auto"/>
              <w:right w:val="single" w:sz="4" w:space="0" w:color="auto"/>
            </w:tcBorders>
            <w:shd w:val="clear" w:color="auto" w:fill="auto"/>
            <w:noWrap/>
            <w:vAlign w:val="bottom"/>
            <w:hideMark/>
          </w:tcPr>
          <w:p w14:paraId="343E524A" w14:textId="77777777" w:rsidR="00DA4005" w:rsidRPr="008A5D1C" w:rsidRDefault="00DA4005" w:rsidP="004D3C30">
            <w:pPr>
              <w:jc w:val="center"/>
              <w:rPr>
                <w:rFonts w:ascii="Calibri" w:eastAsia="Times New Roman" w:hAnsi="Calibri"/>
                <w:color w:val="000000"/>
                <w:sz w:val="20"/>
                <w:szCs w:val="20"/>
              </w:rPr>
            </w:pPr>
            <w:r w:rsidRPr="008A5D1C">
              <w:rPr>
                <w:rFonts w:ascii="Calibri" w:eastAsia="Times New Roman" w:hAnsi="Calibri"/>
                <w:color w:val="000000"/>
                <w:sz w:val="20"/>
                <w:szCs w:val="20"/>
              </w:rPr>
              <w:t>95</w:t>
            </w:r>
          </w:p>
        </w:tc>
        <w:tc>
          <w:tcPr>
            <w:tcW w:w="2260" w:type="dxa"/>
            <w:tcBorders>
              <w:top w:val="nil"/>
              <w:left w:val="nil"/>
              <w:bottom w:val="single" w:sz="4" w:space="0" w:color="auto"/>
              <w:right w:val="single" w:sz="4" w:space="0" w:color="auto"/>
            </w:tcBorders>
            <w:shd w:val="clear" w:color="auto" w:fill="auto"/>
            <w:noWrap/>
            <w:vAlign w:val="bottom"/>
            <w:hideMark/>
          </w:tcPr>
          <w:p w14:paraId="55E7A956" w14:textId="77777777" w:rsidR="00DA4005" w:rsidRPr="008A5D1C" w:rsidRDefault="00DA4005" w:rsidP="004D3C30">
            <w:pPr>
              <w:jc w:val="center"/>
              <w:rPr>
                <w:rFonts w:ascii="Calibri" w:eastAsia="Times New Roman" w:hAnsi="Calibri"/>
                <w:color w:val="000000"/>
                <w:sz w:val="20"/>
                <w:szCs w:val="20"/>
              </w:rPr>
            </w:pPr>
            <w:r w:rsidRPr="008A5D1C">
              <w:rPr>
                <w:rFonts w:ascii="Calibri" w:eastAsia="Times New Roman" w:hAnsi="Calibri"/>
                <w:color w:val="000000"/>
                <w:sz w:val="20"/>
                <w:szCs w:val="20"/>
              </w:rPr>
              <w:t>25</w:t>
            </w:r>
          </w:p>
        </w:tc>
        <w:tc>
          <w:tcPr>
            <w:tcW w:w="1300" w:type="dxa"/>
            <w:tcBorders>
              <w:top w:val="nil"/>
              <w:left w:val="nil"/>
              <w:bottom w:val="single" w:sz="4" w:space="0" w:color="auto"/>
              <w:right w:val="single" w:sz="4" w:space="0" w:color="auto"/>
            </w:tcBorders>
            <w:shd w:val="clear" w:color="auto" w:fill="auto"/>
            <w:noWrap/>
            <w:vAlign w:val="bottom"/>
            <w:hideMark/>
          </w:tcPr>
          <w:p w14:paraId="33583AE2" w14:textId="77777777" w:rsidR="00DA4005" w:rsidRPr="008A5D1C" w:rsidRDefault="00DA4005" w:rsidP="004D3C30">
            <w:pPr>
              <w:jc w:val="center"/>
              <w:rPr>
                <w:rFonts w:ascii="Calibri" w:eastAsia="Times New Roman" w:hAnsi="Calibri"/>
                <w:color w:val="000000"/>
                <w:sz w:val="20"/>
                <w:szCs w:val="20"/>
              </w:rPr>
            </w:pPr>
            <w:r w:rsidRPr="008A5D1C">
              <w:rPr>
                <w:rFonts w:ascii="Calibri" w:eastAsia="Times New Roman" w:hAnsi="Calibri"/>
                <w:color w:val="000000"/>
                <w:sz w:val="20"/>
                <w:szCs w:val="20"/>
              </w:rPr>
              <w:t>120</w:t>
            </w:r>
          </w:p>
        </w:tc>
      </w:tr>
      <w:tr w:rsidR="00DA4005" w:rsidRPr="00F936B9" w14:paraId="5FDCDF6C" w14:textId="77777777" w:rsidTr="004D3C30">
        <w:trPr>
          <w:trHeight w:val="320"/>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22E6BA2C" w14:textId="77777777" w:rsidR="00DA4005" w:rsidRPr="008A5D1C" w:rsidRDefault="00DA4005" w:rsidP="004D3C30">
            <w:pPr>
              <w:jc w:val="center"/>
              <w:rPr>
                <w:rFonts w:ascii="Calibri" w:eastAsia="Times New Roman" w:hAnsi="Calibri"/>
                <w:b/>
                <w:bCs/>
                <w:color w:val="000000"/>
                <w:sz w:val="20"/>
                <w:szCs w:val="20"/>
              </w:rPr>
            </w:pPr>
            <w:r w:rsidRPr="008A5D1C">
              <w:rPr>
                <w:rFonts w:ascii="Calibri" w:eastAsia="Times New Roman" w:hAnsi="Calibri"/>
                <w:b/>
                <w:bCs/>
                <w:color w:val="000000"/>
                <w:sz w:val="20"/>
                <w:szCs w:val="20"/>
              </w:rPr>
              <w:t xml:space="preserve">Total </w:t>
            </w:r>
          </w:p>
        </w:tc>
        <w:tc>
          <w:tcPr>
            <w:tcW w:w="2260" w:type="dxa"/>
            <w:tcBorders>
              <w:top w:val="nil"/>
              <w:left w:val="nil"/>
              <w:bottom w:val="single" w:sz="4" w:space="0" w:color="auto"/>
              <w:right w:val="single" w:sz="4" w:space="0" w:color="auto"/>
            </w:tcBorders>
            <w:shd w:val="clear" w:color="auto" w:fill="auto"/>
            <w:noWrap/>
            <w:vAlign w:val="bottom"/>
            <w:hideMark/>
          </w:tcPr>
          <w:p w14:paraId="08810121" w14:textId="77777777" w:rsidR="00DA4005" w:rsidRPr="008A5D1C" w:rsidRDefault="00DA4005" w:rsidP="004D3C30">
            <w:pPr>
              <w:jc w:val="center"/>
              <w:rPr>
                <w:rFonts w:ascii="Calibri" w:eastAsia="Times New Roman" w:hAnsi="Calibri"/>
                <w:color w:val="000000"/>
                <w:sz w:val="20"/>
                <w:szCs w:val="20"/>
              </w:rPr>
            </w:pPr>
            <w:r w:rsidRPr="008A5D1C">
              <w:rPr>
                <w:rFonts w:ascii="Calibri" w:eastAsia="Times New Roman" w:hAnsi="Calibri"/>
                <w:color w:val="000000"/>
                <w:sz w:val="20"/>
                <w:szCs w:val="20"/>
              </w:rPr>
              <w:t>205</w:t>
            </w:r>
          </w:p>
        </w:tc>
        <w:tc>
          <w:tcPr>
            <w:tcW w:w="2260" w:type="dxa"/>
            <w:tcBorders>
              <w:top w:val="nil"/>
              <w:left w:val="nil"/>
              <w:bottom w:val="single" w:sz="4" w:space="0" w:color="auto"/>
              <w:right w:val="single" w:sz="4" w:space="0" w:color="auto"/>
            </w:tcBorders>
            <w:shd w:val="clear" w:color="auto" w:fill="auto"/>
            <w:noWrap/>
            <w:vAlign w:val="bottom"/>
            <w:hideMark/>
          </w:tcPr>
          <w:p w14:paraId="58150BFB" w14:textId="77777777" w:rsidR="00DA4005" w:rsidRPr="008A5D1C" w:rsidRDefault="00DA4005" w:rsidP="004D3C30">
            <w:pPr>
              <w:jc w:val="center"/>
              <w:rPr>
                <w:rFonts w:ascii="Calibri" w:eastAsia="Times New Roman" w:hAnsi="Calibri"/>
                <w:color w:val="000000"/>
                <w:sz w:val="20"/>
                <w:szCs w:val="20"/>
              </w:rPr>
            </w:pPr>
            <w:r w:rsidRPr="008A5D1C">
              <w:rPr>
                <w:rFonts w:ascii="Calibri" w:eastAsia="Times New Roman" w:hAnsi="Calibri"/>
                <w:color w:val="000000"/>
                <w:sz w:val="20"/>
                <w:szCs w:val="20"/>
              </w:rPr>
              <w:t>56</w:t>
            </w:r>
          </w:p>
        </w:tc>
        <w:tc>
          <w:tcPr>
            <w:tcW w:w="1300" w:type="dxa"/>
            <w:tcBorders>
              <w:top w:val="nil"/>
              <w:left w:val="nil"/>
              <w:bottom w:val="single" w:sz="4" w:space="0" w:color="auto"/>
              <w:right w:val="single" w:sz="4" w:space="0" w:color="auto"/>
            </w:tcBorders>
            <w:shd w:val="clear" w:color="auto" w:fill="auto"/>
            <w:noWrap/>
            <w:vAlign w:val="bottom"/>
            <w:hideMark/>
          </w:tcPr>
          <w:p w14:paraId="3A79707B" w14:textId="77777777" w:rsidR="00DA4005" w:rsidRPr="008A5D1C" w:rsidRDefault="00DA4005" w:rsidP="004D3C30">
            <w:pPr>
              <w:jc w:val="center"/>
              <w:rPr>
                <w:rFonts w:ascii="Calibri" w:eastAsia="Times New Roman" w:hAnsi="Calibri"/>
                <w:color w:val="000000"/>
                <w:sz w:val="20"/>
                <w:szCs w:val="20"/>
              </w:rPr>
            </w:pPr>
            <w:r w:rsidRPr="008A5D1C">
              <w:rPr>
                <w:rFonts w:ascii="Calibri" w:eastAsia="Times New Roman" w:hAnsi="Calibri"/>
                <w:color w:val="000000"/>
                <w:sz w:val="20"/>
                <w:szCs w:val="20"/>
              </w:rPr>
              <w:t>261</w:t>
            </w:r>
          </w:p>
        </w:tc>
      </w:tr>
    </w:tbl>
    <w:p w14:paraId="377409AD" w14:textId="77777777" w:rsidR="00DA4005" w:rsidRPr="009440FB" w:rsidRDefault="00DA4005" w:rsidP="00DA4005">
      <w:pPr>
        <w:jc w:val="both"/>
        <w:rPr>
          <w:rFonts w:ascii="Calibri" w:hAnsi="Calibri"/>
        </w:rPr>
      </w:pPr>
    </w:p>
    <w:p w14:paraId="79A40AB6" w14:textId="77777777" w:rsidR="00DA4005" w:rsidRPr="008A5D1C" w:rsidRDefault="00DA4005" w:rsidP="00DA4005">
      <w:pPr>
        <w:jc w:val="both"/>
        <w:rPr>
          <w:rFonts w:ascii="Calibri" w:hAnsi="Calibri"/>
          <w:sz w:val="20"/>
          <w:szCs w:val="20"/>
        </w:rPr>
      </w:pPr>
      <w:r w:rsidRPr="008A5D1C">
        <w:rPr>
          <w:rFonts w:ascii="Calibri" w:hAnsi="Calibri"/>
          <w:sz w:val="20"/>
          <w:szCs w:val="20"/>
        </w:rPr>
        <w:t>Assuming this table represented a random sample, answer the following questions.</w:t>
      </w:r>
    </w:p>
    <w:p w14:paraId="253BD24B" w14:textId="77777777" w:rsidR="00DA4005" w:rsidRPr="008A5D1C" w:rsidRDefault="00DA4005" w:rsidP="00DA4005">
      <w:pPr>
        <w:jc w:val="both"/>
        <w:rPr>
          <w:rFonts w:ascii="Calibri" w:hAnsi="Calibri"/>
          <w:sz w:val="20"/>
          <w:szCs w:val="20"/>
        </w:rPr>
      </w:pPr>
    </w:p>
    <w:p w14:paraId="02FF4990" w14:textId="77777777" w:rsidR="00DA4005" w:rsidRPr="008A5D1C" w:rsidRDefault="00DA4005" w:rsidP="00DA4005">
      <w:pPr>
        <w:jc w:val="both"/>
        <w:rPr>
          <w:rFonts w:ascii="Calibri" w:hAnsi="Calibri"/>
          <w:sz w:val="20"/>
          <w:szCs w:val="20"/>
        </w:rPr>
      </w:pPr>
      <w:r w:rsidRPr="008A5D1C">
        <w:rPr>
          <w:rFonts w:ascii="Calibri" w:hAnsi="Calibri"/>
          <w:sz w:val="20"/>
          <w:szCs w:val="20"/>
        </w:rPr>
        <w:t xml:space="preserve">If you select a person at random, what’s the probability the person: </w:t>
      </w:r>
    </w:p>
    <w:p w14:paraId="16B5C346" w14:textId="77777777" w:rsidR="00DA4005" w:rsidRPr="008A5D1C" w:rsidRDefault="00DA4005" w:rsidP="00DA4005">
      <w:pPr>
        <w:jc w:val="both"/>
        <w:rPr>
          <w:rFonts w:ascii="Calibri" w:hAnsi="Calibri"/>
          <w:b/>
          <w:sz w:val="20"/>
          <w:szCs w:val="20"/>
        </w:rPr>
      </w:pPr>
      <w:r w:rsidRPr="008A5D1C">
        <w:rPr>
          <w:rFonts w:ascii="Calibri" w:hAnsi="Calibri"/>
          <w:b/>
          <w:sz w:val="20"/>
          <w:szCs w:val="20"/>
        </w:rPr>
        <w:t>Approximate to the Thousandths</w:t>
      </w:r>
    </w:p>
    <w:p w14:paraId="09D0ACDE" w14:textId="77777777" w:rsidR="002D1F5B" w:rsidRPr="008A5D1C" w:rsidRDefault="002D1F5B" w:rsidP="002D1F5B">
      <w:pPr>
        <w:pStyle w:val="ListParagraph"/>
        <w:numPr>
          <w:ilvl w:val="0"/>
          <w:numId w:val="4"/>
        </w:numPr>
        <w:jc w:val="both"/>
        <w:rPr>
          <w:rFonts w:ascii="Calibri" w:hAnsi="Calibri"/>
          <w:sz w:val="20"/>
          <w:szCs w:val="20"/>
        </w:rPr>
      </w:pPr>
      <w:r w:rsidRPr="008A5D1C">
        <w:rPr>
          <w:rFonts w:ascii="Calibri" w:hAnsi="Calibri"/>
          <w:sz w:val="20"/>
          <w:szCs w:val="20"/>
        </w:rPr>
        <w:t>Diagnosed?</w:t>
      </w:r>
    </w:p>
    <w:p w14:paraId="7EC5D7C5" w14:textId="77777777" w:rsidR="002D1F5B" w:rsidRPr="008A5D1C" w:rsidRDefault="002D1F5B" w:rsidP="002D1F5B">
      <w:pPr>
        <w:pStyle w:val="ListParagraph"/>
        <w:numPr>
          <w:ilvl w:val="0"/>
          <w:numId w:val="4"/>
        </w:numPr>
        <w:jc w:val="both"/>
        <w:rPr>
          <w:rFonts w:ascii="Calibri" w:hAnsi="Calibri"/>
          <w:sz w:val="20"/>
          <w:szCs w:val="20"/>
        </w:rPr>
      </w:pPr>
      <w:r w:rsidRPr="008A5D1C">
        <w:rPr>
          <w:rFonts w:ascii="Calibri" w:hAnsi="Calibri"/>
          <w:sz w:val="20"/>
          <w:szCs w:val="20"/>
        </w:rPr>
        <w:t xml:space="preserve">Diagnosed </w:t>
      </w:r>
      <w:r w:rsidRPr="004C760C">
        <w:rPr>
          <w:rFonts w:ascii="Calibri" w:hAnsi="Calibri"/>
          <w:b/>
          <w:sz w:val="20"/>
          <w:szCs w:val="20"/>
        </w:rPr>
        <w:t>given that</w:t>
      </w:r>
      <w:r w:rsidRPr="008A5D1C">
        <w:rPr>
          <w:rFonts w:ascii="Calibri" w:hAnsi="Calibri"/>
          <w:sz w:val="20"/>
          <w:szCs w:val="20"/>
        </w:rPr>
        <w:t xml:space="preserve"> the person is a man?</w:t>
      </w:r>
    </w:p>
    <w:p w14:paraId="53303E48" w14:textId="77777777" w:rsidR="002D1F5B" w:rsidRPr="008A5D1C" w:rsidRDefault="002D1F5B" w:rsidP="002D1F5B">
      <w:pPr>
        <w:pStyle w:val="ListParagraph"/>
        <w:numPr>
          <w:ilvl w:val="0"/>
          <w:numId w:val="4"/>
        </w:numPr>
        <w:jc w:val="both"/>
        <w:rPr>
          <w:rFonts w:ascii="Calibri" w:hAnsi="Calibri"/>
          <w:sz w:val="20"/>
          <w:szCs w:val="20"/>
        </w:rPr>
      </w:pPr>
      <w:r w:rsidRPr="008A5D1C">
        <w:rPr>
          <w:rFonts w:ascii="Calibri" w:hAnsi="Calibri"/>
          <w:sz w:val="20"/>
          <w:szCs w:val="20"/>
        </w:rPr>
        <w:t xml:space="preserve">Diagnosed </w:t>
      </w:r>
      <w:r w:rsidRPr="004C760C">
        <w:rPr>
          <w:rFonts w:ascii="Calibri" w:hAnsi="Calibri"/>
          <w:b/>
          <w:sz w:val="20"/>
          <w:szCs w:val="20"/>
        </w:rPr>
        <w:t>given that</w:t>
      </w:r>
      <w:r w:rsidRPr="008A5D1C">
        <w:rPr>
          <w:rFonts w:ascii="Calibri" w:hAnsi="Calibri"/>
          <w:sz w:val="20"/>
          <w:szCs w:val="20"/>
        </w:rPr>
        <w:t xml:space="preserve"> the person is a woman?</w:t>
      </w:r>
    </w:p>
    <w:p w14:paraId="66814B50" w14:textId="77777777" w:rsidR="002D1F5B" w:rsidRPr="008A5D1C" w:rsidRDefault="002D1F5B" w:rsidP="002D1F5B">
      <w:pPr>
        <w:pStyle w:val="ListParagraph"/>
        <w:numPr>
          <w:ilvl w:val="0"/>
          <w:numId w:val="4"/>
        </w:numPr>
        <w:jc w:val="both"/>
        <w:rPr>
          <w:rFonts w:ascii="Calibri" w:hAnsi="Calibri"/>
          <w:sz w:val="20"/>
          <w:szCs w:val="20"/>
        </w:rPr>
      </w:pPr>
      <w:r w:rsidRPr="008A5D1C">
        <w:rPr>
          <w:rFonts w:ascii="Calibri" w:hAnsi="Calibri"/>
          <w:sz w:val="20"/>
          <w:szCs w:val="20"/>
        </w:rPr>
        <w:t>Which group was most likely to be diagnosed? Why?</w:t>
      </w:r>
    </w:p>
    <w:p w14:paraId="3CD2B109" w14:textId="1C8FA447" w:rsidR="002D1F5B" w:rsidRPr="008A5D1C" w:rsidRDefault="002D1F5B" w:rsidP="002D1F5B">
      <w:pPr>
        <w:pStyle w:val="ListParagraph"/>
        <w:numPr>
          <w:ilvl w:val="0"/>
          <w:numId w:val="4"/>
        </w:numPr>
        <w:jc w:val="both"/>
        <w:rPr>
          <w:rFonts w:ascii="Calibri" w:hAnsi="Calibri"/>
          <w:sz w:val="20"/>
          <w:szCs w:val="20"/>
        </w:rPr>
      </w:pPr>
      <w:r w:rsidRPr="008A5D1C">
        <w:rPr>
          <w:rFonts w:ascii="Calibri" w:hAnsi="Calibri"/>
          <w:sz w:val="20"/>
          <w:szCs w:val="20"/>
        </w:rPr>
        <w:t>Which group was least likely to be diagnosed? Why?</w:t>
      </w:r>
    </w:p>
    <w:p w14:paraId="77A125EC" w14:textId="77777777" w:rsidR="002D1F5B" w:rsidRPr="008A5D1C" w:rsidRDefault="002D1F5B" w:rsidP="002D1F5B">
      <w:pPr>
        <w:pStyle w:val="ListParagraph"/>
        <w:numPr>
          <w:ilvl w:val="0"/>
          <w:numId w:val="4"/>
        </w:numPr>
        <w:jc w:val="both"/>
        <w:rPr>
          <w:rFonts w:ascii="Calibri" w:hAnsi="Calibri"/>
          <w:sz w:val="20"/>
          <w:szCs w:val="20"/>
        </w:rPr>
      </w:pPr>
      <w:r w:rsidRPr="008A5D1C">
        <w:rPr>
          <w:rFonts w:ascii="Calibri" w:hAnsi="Calibri"/>
          <w:sz w:val="20"/>
          <w:szCs w:val="20"/>
        </w:rPr>
        <w:t>Undiagnosed?</w:t>
      </w:r>
    </w:p>
    <w:p w14:paraId="3C1DE62E" w14:textId="77777777" w:rsidR="002D1F5B" w:rsidRPr="008A5D1C" w:rsidRDefault="002D1F5B" w:rsidP="002D1F5B">
      <w:pPr>
        <w:pStyle w:val="ListParagraph"/>
        <w:numPr>
          <w:ilvl w:val="0"/>
          <w:numId w:val="4"/>
        </w:numPr>
        <w:jc w:val="both"/>
        <w:rPr>
          <w:rFonts w:ascii="Calibri" w:hAnsi="Calibri"/>
          <w:sz w:val="20"/>
          <w:szCs w:val="20"/>
        </w:rPr>
      </w:pPr>
      <w:r w:rsidRPr="008A5D1C">
        <w:rPr>
          <w:rFonts w:ascii="Calibri" w:hAnsi="Calibri"/>
          <w:sz w:val="20"/>
          <w:szCs w:val="20"/>
        </w:rPr>
        <w:t>Which group was most likely to be undiagnosed? Why?</w:t>
      </w:r>
    </w:p>
    <w:p w14:paraId="57D0FAED" w14:textId="621438C4" w:rsidR="002D1F5B" w:rsidRPr="008A5D1C" w:rsidRDefault="002D1F5B" w:rsidP="002D1F5B">
      <w:pPr>
        <w:pStyle w:val="ListParagraph"/>
        <w:numPr>
          <w:ilvl w:val="0"/>
          <w:numId w:val="4"/>
        </w:numPr>
        <w:jc w:val="both"/>
        <w:rPr>
          <w:rFonts w:ascii="Calibri" w:hAnsi="Calibri"/>
          <w:sz w:val="20"/>
          <w:szCs w:val="20"/>
        </w:rPr>
      </w:pPr>
      <w:r w:rsidRPr="008A5D1C">
        <w:rPr>
          <w:rFonts w:ascii="Calibri" w:hAnsi="Calibri"/>
          <w:sz w:val="20"/>
          <w:szCs w:val="20"/>
        </w:rPr>
        <w:t>Which group was least likely to be undiagnosed? Why?</w:t>
      </w:r>
    </w:p>
    <w:p w14:paraId="5611237B" w14:textId="77777777" w:rsidR="00DA4005" w:rsidRPr="008A5D1C" w:rsidRDefault="00DA4005" w:rsidP="00DA4005">
      <w:pPr>
        <w:jc w:val="both"/>
        <w:rPr>
          <w:rFonts w:ascii="Calibri" w:hAnsi="Calibri"/>
          <w:sz w:val="20"/>
          <w:szCs w:val="20"/>
        </w:rPr>
      </w:pPr>
    </w:p>
    <w:p w14:paraId="6A8B085D" w14:textId="77777777" w:rsidR="00DA4005" w:rsidRPr="008A5D1C" w:rsidRDefault="00DA4005" w:rsidP="00DA4005">
      <w:pPr>
        <w:jc w:val="both"/>
        <w:rPr>
          <w:rFonts w:ascii="Calibri" w:hAnsi="Calibri"/>
          <w:sz w:val="20"/>
          <w:szCs w:val="20"/>
        </w:rPr>
      </w:pPr>
    </w:p>
    <w:p w14:paraId="0BA17FC3" w14:textId="77777777" w:rsidR="002D1F5B" w:rsidRPr="008A5D1C" w:rsidRDefault="002D1F5B" w:rsidP="00DA4005">
      <w:pPr>
        <w:jc w:val="both"/>
        <w:rPr>
          <w:rFonts w:ascii="Calibri" w:hAnsi="Calibri"/>
          <w:sz w:val="20"/>
          <w:szCs w:val="20"/>
        </w:rPr>
      </w:pPr>
    </w:p>
    <w:p w14:paraId="4DAF1A68" w14:textId="77777777" w:rsidR="002D1F5B" w:rsidRPr="008A5D1C" w:rsidRDefault="002D1F5B" w:rsidP="00DA4005">
      <w:pPr>
        <w:jc w:val="both"/>
        <w:rPr>
          <w:rFonts w:ascii="Calibri" w:hAnsi="Calibri"/>
          <w:sz w:val="20"/>
          <w:szCs w:val="20"/>
        </w:rPr>
      </w:pPr>
    </w:p>
    <w:p w14:paraId="5194D4F5" w14:textId="77777777" w:rsidR="002D1F5B" w:rsidRDefault="002D1F5B" w:rsidP="00DA4005">
      <w:pPr>
        <w:jc w:val="both"/>
        <w:rPr>
          <w:rFonts w:ascii="Calibri" w:hAnsi="Calibri"/>
          <w:sz w:val="20"/>
          <w:szCs w:val="20"/>
        </w:rPr>
      </w:pPr>
    </w:p>
    <w:p w14:paraId="100B9A22" w14:textId="77777777" w:rsidR="008A5D1C" w:rsidRDefault="008A5D1C" w:rsidP="00DA4005">
      <w:pPr>
        <w:jc w:val="both"/>
        <w:rPr>
          <w:rFonts w:ascii="Calibri" w:hAnsi="Calibri"/>
          <w:sz w:val="20"/>
          <w:szCs w:val="20"/>
        </w:rPr>
      </w:pPr>
    </w:p>
    <w:p w14:paraId="2824C58C" w14:textId="77777777" w:rsidR="008A5D1C" w:rsidRDefault="008A5D1C" w:rsidP="00DA4005">
      <w:pPr>
        <w:jc w:val="both"/>
        <w:rPr>
          <w:rFonts w:ascii="Calibri" w:hAnsi="Calibri"/>
          <w:sz w:val="20"/>
          <w:szCs w:val="20"/>
        </w:rPr>
      </w:pPr>
    </w:p>
    <w:p w14:paraId="25BB5DDF" w14:textId="4E8BCD20" w:rsidR="008A5D1C" w:rsidRDefault="008A5D1C" w:rsidP="00DA4005">
      <w:pPr>
        <w:jc w:val="both"/>
        <w:rPr>
          <w:rFonts w:ascii="Calibri" w:hAnsi="Calibri"/>
          <w:sz w:val="20"/>
          <w:szCs w:val="20"/>
        </w:rPr>
      </w:pPr>
    </w:p>
    <w:p w14:paraId="64491DDD" w14:textId="640B8DEF" w:rsidR="00F1326B" w:rsidRDefault="00F1326B" w:rsidP="00DA4005">
      <w:pPr>
        <w:jc w:val="both"/>
        <w:rPr>
          <w:rFonts w:ascii="Calibri" w:hAnsi="Calibri"/>
          <w:sz w:val="20"/>
          <w:szCs w:val="20"/>
        </w:rPr>
      </w:pPr>
    </w:p>
    <w:p w14:paraId="2A51042F" w14:textId="011A4A4E" w:rsidR="00F1326B" w:rsidRDefault="00F1326B" w:rsidP="00DA4005">
      <w:pPr>
        <w:jc w:val="both"/>
        <w:rPr>
          <w:rFonts w:ascii="Calibri" w:hAnsi="Calibri"/>
          <w:sz w:val="20"/>
          <w:szCs w:val="20"/>
        </w:rPr>
      </w:pPr>
    </w:p>
    <w:p w14:paraId="68A153E5" w14:textId="77777777" w:rsidR="00F1326B" w:rsidRDefault="00F1326B" w:rsidP="00DA4005">
      <w:pPr>
        <w:jc w:val="both"/>
        <w:rPr>
          <w:rFonts w:ascii="Calibri" w:hAnsi="Calibri"/>
          <w:sz w:val="20"/>
          <w:szCs w:val="20"/>
        </w:rPr>
      </w:pPr>
    </w:p>
    <w:p w14:paraId="200CF337" w14:textId="77777777" w:rsidR="008A5D1C" w:rsidRDefault="008A5D1C" w:rsidP="00DA4005">
      <w:pPr>
        <w:jc w:val="both"/>
        <w:rPr>
          <w:rFonts w:ascii="Calibri" w:hAnsi="Calibri"/>
          <w:sz w:val="20"/>
          <w:szCs w:val="20"/>
        </w:rPr>
      </w:pPr>
    </w:p>
    <w:p w14:paraId="2BDB53D8" w14:textId="77777777" w:rsidR="008A5D1C" w:rsidRDefault="008A5D1C" w:rsidP="00DA4005">
      <w:pPr>
        <w:jc w:val="both"/>
        <w:rPr>
          <w:rFonts w:ascii="Calibri" w:hAnsi="Calibri"/>
          <w:sz w:val="20"/>
          <w:szCs w:val="20"/>
        </w:rPr>
      </w:pPr>
    </w:p>
    <w:p w14:paraId="182C52E9" w14:textId="77777777" w:rsidR="008A5D1C" w:rsidRDefault="008A5D1C" w:rsidP="00DA4005">
      <w:pPr>
        <w:jc w:val="both"/>
        <w:rPr>
          <w:rFonts w:ascii="Calibri" w:hAnsi="Calibri"/>
          <w:sz w:val="20"/>
          <w:szCs w:val="20"/>
        </w:rPr>
      </w:pPr>
    </w:p>
    <w:p w14:paraId="6F743FFE" w14:textId="77777777" w:rsidR="008A5D1C" w:rsidRPr="008A5D1C" w:rsidRDefault="008A5D1C" w:rsidP="00DA4005">
      <w:pPr>
        <w:jc w:val="both"/>
        <w:rPr>
          <w:rFonts w:ascii="Calibri" w:hAnsi="Calibri"/>
          <w:sz w:val="20"/>
          <w:szCs w:val="20"/>
        </w:rPr>
      </w:pPr>
    </w:p>
    <w:p w14:paraId="55BA984A" w14:textId="77777777" w:rsidR="002D1F5B" w:rsidRPr="008A5D1C" w:rsidRDefault="002D1F5B" w:rsidP="00DA4005">
      <w:pPr>
        <w:jc w:val="both"/>
        <w:rPr>
          <w:rFonts w:ascii="Calibri" w:hAnsi="Calibri"/>
          <w:sz w:val="20"/>
          <w:szCs w:val="20"/>
        </w:rPr>
      </w:pPr>
    </w:p>
    <w:p w14:paraId="72712E30" w14:textId="77777777" w:rsidR="002D1F5B" w:rsidRPr="008A5D1C" w:rsidRDefault="002D1F5B" w:rsidP="00DA4005">
      <w:pPr>
        <w:jc w:val="both"/>
        <w:rPr>
          <w:rFonts w:ascii="Calibri" w:hAnsi="Calibri"/>
          <w:sz w:val="20"/>
          <w:szCs w:val="20"/>
        </w:rPr>
      </w:pPr>
    </w:p>
    <w:p w14:paraId="7B05E96F" w14:textId="77777777" w:rsidR="002D1F5B" w:rsidRPr="008A5D1C" w:rsidRDefault="002D1F5B" w:rsidP="00DA4005">
      <w:pPr>
        <w:jc w:val="both"/>
        <w:rPr>
          <w:rFonts w:ascii="Calibri" w:hAnsi="Calibri"/>
          <w:sz w:val="20"/>
          <w:szCs w:val="20"/>
        </w:rPr>
      </w:pPr>
    </w:p>
    <w:p w14:paraId="2CD94D39" w14:textId="77777777" w:rsidR="002D1F5B" w:rsidRPr="008A5D1C" w:rsidRDefault="002D1F5B" w:rsidP="00DA4005">
      <w:pPr>
        <w:jc w:val="both"/>
        <w:rPr>
          <w:rFonts w:ascii="Calibri" w:hAnsi="Calibri"/>
          <w:sz w:val="20"/>
          <w:szCs w:val="20"/>
        </w:rPr>
      </w:pPr>
    </w:p>
    <w:p w14:paraId="27744DF6" w14:textId="77777777" w:rsidR="002D1F5B" w:rsidRPr="008A5D1C" w:rsidRDefault="002D1F5B" w:rsidP="00DA4005">
      <w:pPr>
        <w:jc w:val="both"/>
        <w:rPr>
          <w:rFonts w:ascii="Calibri" w:hAnsi="Calibri"/>
          <w:sz w:val="20"/>
          <w:szCs w:val="20"/>
        </w:rPr>
      </w:pPr>
    </w:p>
    <w:p w14:paraId="33DFB06F" w14:textId="77777777" w:rsidR="002D1F5B" w:rsidRPr="008A5D1C" w:rsidRDefault="002D1F5B" w:rsidP="00DA4005">
      <w:pPr>
        <w:jc w:val="both"/>
        <w:rPr>
          <w:rFonts w:ascii="Calibri" w:hAnsi="Calibri"/>
          <w:sz w:val="20"/>
          <w:szCs w:val="20"/>
        </w:rPr>
      </w:pPr>
    </w:p>
    <w:p w14:paraId="5CC9053E" w14:textId="77777777" w:rsidR="002D1F5B" w:rsidRPr="008A5D1C" w:rsidRDefault="002D1F5B" w:rsidP="00DA4005">
      <w:pPr>
        <w:jc w:val="both"/>
        <w:rPr>
          <w:rFonts w:ascii="Calibri" w:hAnsi="Calibri"/>
          <w:sz w:val="20"/>
          <w:szCs w:val="20"/>
        </w:rPr>
      </w:pPr>
    </w:p>
    <w:p w14:paraId="26DB0314" w14:textId="77777777" w:rsidR="002D1F5B" w:rsidRPr="008A5D1C" w:rsidRDefault="002D1F5B" w:rsidP="00DA4005">
      <w:pPr>
        <w:jc w:val="both"/>
        <w:rPr>
          <w:rFonts w:ascii="Calibri" w:hAnsi="Calibri"/>
          <w:sz w:val="20"/>
          <w:szCs w:val="20"/>
        </w:rPr>
      </w:pPr>
    </w:p>
    <w:p w14:paraId="72CCBA17" w14:textId="77777777" w:rsidR="00DA4005" w:rsidRPr="008A5D1C" w:rsidRDefault="00DA4005" w:rsidP="00DA4005">
      <w:pPr>
        <w:jc w:val="both"/>
        <w:rPr>
          <w:rFonts w:ascii="Calibri" w:hAnsi="Calibri"/>
          <w:sz w:val="20"/>
          <w:szCs w:val="20"/>
        </w:rPr>
      </w:pPr>
    </w:p>
    <w:p w14:paraId="330BEA2F" w14:textId="77777777" w:rsidR="00DA4005" w:rsidRPr="008A5D1C" w:rsidRDefault="00DA4005" w:rsidP="00DA4005">
      <w:pPr>
        <w:jc w:val="both"/>
        <w:rPr>
          <w:rFonts w:ascii="Calibri" w:hAnsi="Calibri"/>
          <w:sz w:val="20"/>
          <w:szCs w:val="20"/>
        </w:rPr>
      </w:pPr>
      <w:r w:rsidRPr="008A5D1C">
        <w:rPr>
          <w:rFonts w:ascii="Calibri" w:hAnsi="Calibri"/>
          <w:sz w:val="20"/>
          <w:szCs w:val="20"/>
        </w:rPr>
        <w:lastRenderedPageBreak/>
        <w:t xml:space="preserve">     The following is a table created illustrating the results of the CDC report on the number of existing Diabetes cases with the number of undiagnosed cases for Diabetes. The table is illustrated below and everyone in the table has Diabetes (either type I or type 2). </w:t>
      </w:r>
    </w:p>
    <w:p w14:paraId="6B23E137" w14:textId="77777777" w:rsidR="00DA4005" w:rsidRPr="009440FB" w:rsidRDefault="00DA4005" w:rsidP="00DA4005">
      <w:pPr>
        <w:jc w:val="both"/>
        <w:rPr>
          <w:rFonts w:ascii="Calibri" w:hAnsi="Calibri"/>
        </w:rPr>
      </w:pPr>
    </w:p>
    <w:p w14:paraId="5A83FA82" w14:textId="77777777" w:rsidR="00DA4005" w:rsidRPr="009440FB" w:rsidRDefault="00DA4005" w:rsidP="0086771B">
      <w:pPr>
        <w:pStyle w:val="Heading2"/>
      </w:pPr>
      <w:r w:rsidRPr="009440FB">
        <w:t>Race/Ethnicity versus Diagnosis Type</w:t>
      </w:r>
    </w:p>
    <w:p w14:paraId="142E2D10" w14:textId="77777777" w:rsidR="00DA4005" w:rsidRPr="009440FB" w:rsidRDefault="00DA4005" w:rsidP="00DA4005">
      <w:pPr>
        <w:jc w:val="center"/>
        <w:rPr>
          <w:rFonts w:ascii="Calibri" w:hAnsi="Calibri"/>
          <w:b/>
        </w:rPr>
      </w:pPr>
    </w:p>
    <w:tbl>
      <w:tblPr>
        <w:tblW w:w="8440" w:type="dxa"/>
        <w:jc w:val="center"/>
        <w:tblLook w:val="04A0" w:firstRow="1" w:lastRow="0" w:firstColumn="1" w:lastColumn="0" w:noHBand="0" w:noVBand="1"/>
      </w:tblPr>
      <w:tblGrid>
        <w:gridCol w:w="2500"/>
        <w:gridCol w:w="2320"/>
        <w:gridCol w:w="2320"/>
        <w:gridCol w:w="1300"/>
      </w:tblGrid>
      <w:tr w:rsidR="00DA4005" w:rsidRPr="008A5D1C" w14:paraId="6F498441" w14:textId="77777777" w:rsidTr="004D3C30">
        <w:trPr>
          <w:trHeight w:val="320"/>
          <w:jc w:val="center"/>
        </w:trPr>
        <w:tc>
          <w:tcPr>
            <w:tcW w:w="2500" w:type="dxa"/>
            <w:tcBorders>
              <w:top w:val="single" w:sz="4" w:space="0" w:color="auto"/>
              <w:left w:val="single" w:sz="4" w:space="0" w:color="auto"/>
              <w:bottom w:val="nil"/>
              <w:right w:val="single" w:sz="4" w:space="0" w:color="auto"/>
            </w:tcBorders>
            <w:shd w:val="clear" w:color="000000" w:fill="E7E6E6"/>
            <w:noWrap/>
            <w:vAlign w:val="bottom"/>
            <w:hideMark/>
          </w:tcPr>
          <w:p w14:paraId="4A837E80" w14:textId="77777777" w:rsidR="00DA4005" w:rsidRPr="008A5D1C" w:rsidRDefault="00DA4005" w:rsidP="004D3C30">
            <w:pPr>
              <w:jc w:val="center"/>
              <w:rPr>
                <w:rFonts w:ascii="Calibri" w:eastAsia="Times New Roman" w:hAnsi="Calibri"/>
                <w:b/>
                <w:bCs/>
                <w:color w:val="000000"/>
                <w:sz w:val="20"/>
                <w:szCs w:val="20"/>
              </w:rPr>
            </w:pPr>
            <w:r w:rsidRPr="008A5D1C">
              <w:rPr>
                <w:rFonts w:ascii="Calibri" w:eastAsia="Times New Roman" w:hAnsi="Calibri"/>
                <w:b/>
                <w:bCs/>
                <w:color w:val="000000"/>
                <w:sz w:val="20"/>
                <w:szCs w:val="20"/>
              </w:rPr>
              <w:t> </w:t>
            </w:r>
          </w:p>
        </w:tc>
        <w:tc>
          <w:tcPr>
            <w:tcW w:w="2320" w:type="dxa"/>
            <w:tcBorders>
              <w:top w:val="single" w:sz="4" w:space="0" w:color="auto"/>
              <w:left w:val="nil"/>
              <w:bottom w:val="nil"/>
              <w:right w:val="single" w:sz="4" w:space="0" w:color="auto"/>
            </w:tcBorders>
            <w:shd w:val="clear" w:color="000000" w:fill="E7E6E6"/>
            <w:noWrap/>
            <w:vAlign w:val="bottom"/>
            <w:hideMark/>
          </w:tcPr>
          <w:p w14:paraId="3198DD7A" w14:textId="77777777" w:rsidR="00DA4005" w:rsidRPr="008A5D1C" w:rsidRDefault="00DA4005" w:rsidP="004D3C30">
            <w:pPr>
              <w:jc w:val="center"/>
              <w:rPr>
                <w:rFonts w:ascii="Calibri" w:eastAsia="Times New Roman" w:hAnsi="Calibri"/>
                <w:b/>
                <w:bCs/>
                <w:color w:val="000000"/>
                <w:sz w:val="20"/>
                <w:szCs w:val="20"/>
              </w:rPr>
            </w:pPr>
            <w:r w:rsidRPr="008A5D1C">
              <w:rPr>
                <w:rFonts w:ascii="Calibri" w:eastAsia="Times New Roman" w:hAnsi="Calibri"/>
                <w:b/>
                <w:bCs/>
                <w:color w:val="000000"/>
                <w:sz w:val="20"/>
                <w:szCs w:val="20"/>
              </w:rPr>
              <w:t xml:space="preserve">Diagnosed </w:t>
            </w:r>
          </w:p>
        </w:tc>
        <w:tc>
          <w:tcPr>
            <w:tcW w:w="2320" w:type="dxa"/>
            <w:tcBorders>
              <w:top w:val="single" w:sz="4" w:space="0" w:color="auto"/>
              <w:left w:val="nil"/>
              <w:bottom w:val="nil"/>
              <w:right w:val="single" w:sz="4" w:space="0" w:color="auto"/>
            </w:tcBorders>
            <w:shd w:val="clear" w:color="000000" w:fill="E7E6E6"/>
            <w:noWrap/>
            <w:vAlign w:val="bottom"/>
            <w:hideMark/>
          </w:tcPr>
          <w:p w14:paraId="50755727" w14:textId="77777777" w:rsidR="00DA4005" w:rsidRPr="008A5D1C" w:rsidRDefault="00DA4005" w:rsidP="004D3C30">
            <w:pPr>
              <w:jc w:val="center"/>
              <w:rPr>
                <w:rFonts w:ascii="Calibri" w:eastAsia="Times New Roman" w:hAnsi="Calibri"/>
                <w:b/>
                <w:bCs/>
                <w:color w:val="000000"/>
                <w:sz w:val="20"/>
                <w:szCs w:val="20"/>
              </w:rPr>
            </w:pPr>
            <w:r w:rsidRPr="008A5D1C">
              <w:rPr>
                <w:rFonts w:ascii="Calibri" w:eastAsia="Times New Roman" w:hAnsi="Calibri"/>
                <w:b/>
                <w:bCs/>
                <w:color w:val="000000"/>
                <w:sz w:val="20"/>
                <w:szCs w:val="20"/>
              </w:rPr>
              <w:t xml:space="preserve">Undiagnosed </w:t>
            </w:r>
          </w:p>
        </w:tc>
        <w:tc>
          <w:tcPr>
            <w:tcW w:w="1300" w:type="dxa"/>
            <w:tcBorders>
              <w:top w:val="single" w:sz="4" w:space="0" w:color="auto"/>
              <w:left w:val="nil"/>
              <w:bottom w:val="nil"/>
              <w:right w:val="single" w:sz="4" w:space="0" w:color="auto"/>
            </w:tcBorders>
            <w:shd w:val="clear" w:color="auto" w:fill="auto"/>
            <w:noWrap/>
            <w:vAlign w:val="bottom"/>
            <w:hideMark/>
          </w:tcPr>
          <w:p w14:paraId="409D5819" w14:textId="77777777" w:rsidR="00DA4005" w:rsidRPr="008A5D1C" w:rsidRDefault="00DA4005" w:rsidP="004D3C30">
            <w:pPr>
              <w:jc w:val="center"/>
              <w:rPr>
                <w:rFonts w:ascii="Calibri" w:eastAsia="Times New Roman" w:hAnsi="Calibri"/>
                <w:b/>
                <w:bCs/>
                <w:color w:val="000000"/>
                <w:sz w:val="20"/>
                <w:szCs w:val="20"/>
              </w:rPr>
            </w:pPr>
            <w:r w:rsidRPr="008A5D1C">
              <w:rPr>
                <w:rFonts w:ascii="Calibri" w:eastAsia="Times New Roman" w:hAnsi="Calibri"/>
                <w:b/>
                <w:bCs/>
                <w:color w:val="000000"/>
                <w:sz w:val="20"/>
                <w:szCs w:val="20"/>
              </w:rPr>
              <w:t> </w:t>
            </w:r>
          </w:p>
        </w:tc>
      </w:tr>
      <w:tr w:rsidR="00DA4005" w:rsidRPr="008A5D1C" w14:paraId="7D5FDE43" w14:textId="77777777" w:rsidTr="004D3C30">
        <w:trPr>
          <w:trHeight w:val="320"/>
          <w:jc w:val="center"/>
        </w:trPr>
        <w:tc>
          <w:tcPr>
            <w:tcW w:w="2500" w:type="dxa"/>
            <w:tcBorders>
              <w:top w:val="nil"/>
              <w:left w:val="single" w:sz="4" w:space="0" w:color="auto"/>
              <w:bottom w:val="single" w:sz="4" w:space="0" w:color="auto"/>
              <w:right w:val="single" w:sz="4" w:space="0" w:color="auto"/>
            </w:tcBorders>
            <w:shd w:val="clear" w:color="000000" w:fill="E7E6E6"/>
            <w:noWrap/>
            <w:vAlign w:val="bottom"/>
            <w:hideMark/>
          </w:tcPr>
          <w:p w14:paraId="7263B542" w14:textId="77777777" w:rsidR="00DA4005" w:rsidRPr="008A5D1C" w:rsidRDefault="00DA4005" w:rsidP="004D3C30">
            <w:pPr>
              <w:jc w:val="center"/>
              <w:rPr>
                <w:rFonts w:ascii="Calibri" w:eastAsia="Times New Roman" w:hAnsi="Calibri"/>
                <w:b/>
                <w:bCs/>
                <w:color w:val="000000"/>
                <w:sz w:val="20"/>
                <w:szCs w:val="20"/>
              </w:rPr>
            </w:pPr>
            <w:r w:rsidRPr="008A5D1C">
              <w:rPr>
                <w:rFonts w:ascii="Calibri" w:eastAsia="Times New Roman" w:hAnsi="Calibri"/>
                <w:b/>
                <w:bCs/>
                <w:color w:val="000000"/>
                <w:sz w:val="20"/>
                <w:szCs w:val="20"/>
              </w:rPr>
              <w:t>Race-Ethnicity</w:t>
            </w:r>
          </w:p>
        </w:tc>
        <w:tc>
          <w:tcPr>
            <w:tcW w:w="2320" w:type="dxa"/>
            <w:tcBorders>
              <w:top w:val="nil"/>
              <w:left w:val="nil"/>
              <w:bottom w:val="single" w:sz="4" w:space="0" w:color="auto"/>
              <w:right w:val="single" w:sz="4" w:space="0" w:color="auto"/>
            </w:tcBorders>
            <w:shd w:val="clear" w:color="000000" w:fill="E7E6E6"/>
            <w:noWrap/>
            <w:vAlign w:val="bottom"/>
            <w:hideMark/>
          </w:tcPr>
          <w:p w14:paraId="762DAAB8" w14:textId="77777777" w:rsidR="00DA4005" w:rsidRPr="008A5D1C" w:rsidRDefault="00DA4005" w:rsidP="004D3C30">
            <w:pPr>
              <w:jc w:val="center"/>
              <w:rPr>
                <w:rFonts w:ascii="Calibri" w:eastAsia="Times New Roman" w:hAnsi="Calibri"/>
                <w:b/>
                <w:bCs/>
                <w:color w:val="000000"/>
                <w:sz w:val="20"/>
                <w:szCs w:val="20"/>
              </w:rPr>
            </w:pPr>
            <w:r w:rsidRPr="008A5D1C">
              <w:rPr>
                <w:rFonts w:ascii="Calibri" w:eastAsia="Times New Roman" w:hAnsi="Calibri"/>
                <w:b/>
                <w:bCs/>
                <w:color w:val="000000"/>
                <w:sz w:val="20"/>
                <w:szCs w:val="20"/>
              </w:rPr>
              <w:t>Diabetes</w:t>
            </w:r>
          </w:p>
        </w:tc>
        <w:tc>
          <w:tcPr>
            <w:tcW w:w="2320" w:type="dxa"/>
            <w:tcBorders>
              <w:top w:val="nil"/>
              <w:left w:val="nil"/>
              <w:bottom w:val="single" w:sz="4" w:space="0" w:color="auto"/>
              <w:right w:val="single" w:sz="4" w:space="0" w:color="auto"/>
            </w:tcBorders>
            <w:shd w:val="clear" w:color="000000" w:fill="E7E6E6"/>
            <w:noWrap/>
            <w:vAlign w:val="bottom"/>
            <w:hideMark/>
          </w:tcPr>
          <w:p w14:paraId="50FB5DE3" w14:textId="77777777" w:rsidR="00DA4005" w:rsidRPr="008A5D1C" w:rsidRDefault="00DA4005" w:rsidP="004D3C30">
            <w:pPr>
              <w:jc w:val="center"/>
              <w:rPr>
                <w:rFonts w:ascii="Calibri" w:eastAsia="Times New Roman" w:hAnsi="Calibri"/>
                <w:b/>
                <w:bCs/>
                <w:color w:val="000000"/>
                <w:sz w:val="20"/>
                <w:szCs w:val="20"/>
              </w:rPr>
            </w:pPr>
            <w:r w:rsidRPr="008A5D1C">
              <w:rPr>
                <w:rFonts w:ascii="Calibri" w:eastAsia="Times New Roman" w:hAnsi="Calibri"/>
                <w:b/>
                <w:bCs/>
                <w:color w:val="000000"/>
                <w:sz w:val="20"/>
                <w:szCs w:val="20"/>
              </w:rPr>
              <w:t>Diabetes</w:t>
            </w:r>
          </w:p>
        </w:tc>
        <w:tc>
          <w:tcPr>
            <w:tcW w:w="1300" w:type="dxa"/>
            <w:tcBorders>
              <w:top w:val="nil"/>
              <w:left w:val="nil"/>
              <w:bottom w:val="single" w:sz="4" w:space="0" w:color="auto"/>
              <w:right w:val="single" w:sz="4" w:space="0" w:color="auto"/>
            </w:tcBorders>
            <w:shd w:val="clear" w:color="auto" w:fill="auto"/>
            <w:noWrap/>
            <w:vAlign w:val="bottom"/>
            <w:hideMark/>
          </w:tcPr>
          <w:p w14:paraId="564DAFD8" w14:textId="77777777" w:rsidR="00DA4005" w:rsidRPr="008A5D1C" w:rsidRDefault="00DA4005" w:rsidP="004D3C30">
            <w:pPr>
              <w:jc w:val="center"/>
              <w:rPr>
                <w:rFonts w:ascii="Calibri" w:eastAsia="Times New Roman" w:hAnsi="Calibri"/>
                <w:b/>
                <w:bCs/>
                <w:color w:val="000000"/>
                <w:sz w:val="20"/>
                <w:szCs w:val="20"/>
              </w:rPr>
            </w:pPr>
            <w:r w:rsidRPr="008A5D1C">
              <w:rPr>
                <w:rFonts w:ascii="Calibri" w:eastAsia="Times New Roman" w:hAnsi="Calibri"/>
                <w:b/>
                <w:bCs/>
                <w:color w:val="000000"/>
                <w:sz w:val="20"/>
                <w:szCs w:val="20"/>
              </w:rPr>
              <w:t>Total</w:t>
            </w:r>
          </w:p>
        </w:tc>
      </w:tr>
      <w:tr w:rsidR="00DA4005" w:rsidRPr="008A5D1C" w14:paraId="1767A0AD" w14:textId="77777777" w:rsidTr="004D3C30">
        <w:trPr>
          <w:trHeight w:val="320"/>
          <w:jc w:val="center"/>
        </w:trPr>
        <w:tc>
          <w:tcPr>
            <w:tcW w:w="2500" w:type="dxa"/>
            <w:tcBorders>
              <w:top w:val="nil"/>
              <w:left w:val="single" w:sz="4" w:space="0" w:color="auto"/>
              <w:bottom w:val="single" w:sz="4" w:space="0" w:color="auto"/>
              <w:right w:val="single" w:sz="4" w:space="0" w:color="auto"/>
            </w:tcBorders>
            <w:shd w:val="clear" w:color="000000" w:fill="E7E6E6"/>
            <w:noWrap/>
            <w:vAlign w:val="bottom"/>
            <w:hideMark/>
          </w:tcPr>
          <w:p w14:paraId="61DEA6A6" w14:textId="77777777" w:rsidR="00DA4005" w:rsidRPr="008A5D1C" w:rsidRDefault="00DA4005" w:rsidP="004D3C30">
            <w:pPr>
              <w:jc w:val="center"/>
              <w:rPr>
                <w:rFonts w:ascii="Calibri" w:eastAsia="Times New Roman" w:hAnsi="Calibri"/>
                <w:b/>
                <w:bCs/>
                <w:color w:val="000000"/>
                <w:sz w:val="20"/>
                <w:szCs w:val="20"/>
              </w:rPr>
            </w:pPr>
            <w:r w:rsidRPr="008A5D1C">
              <w:rPr>
                <w:rFonts w:ascii="Calibri" w:eastAsia="Times New Roman" w:hAnsi="Calibri"/>
                <w:b/>
                <w:bCs/>
                <w:color w:val="000000"/>
                <w:sz w:val="20"/>
                <w:szCs w:val="20"/>
              </w:rPr>
              <w:t>White (non-Hispanic)</w:t>
            </w:r>
          </w:p>
        </w:tc>
        <w:tc>
          <w:tcPr>
            <w:tcW w:w="2320" w:type="dxa"/>
            <w:tcBorders>
              <w:top w:val="nil"/>
              <w:left w:val="nil"/>
              <w:bottom w:val="single" w:sz="4" w:space="0" w:color="auto"/>
              <w:right w:val="single" w:sz="4" w:space="0" w:color="auto"/>
            </w:tcBorders>
            <w:shd w:val="clear" w:color="auto" w:fill="auto"/>
            <w:noWrap/>
            <w:vAlign w:val="bottom"/>
            <w:hideMark/>
          </w:tcPr>
          <w:p w14:paraId="35AC2751" w14:textId="77777777" w:rsidR="00DA4005" w:rsidRPr="008A5D1C" w:rsidRDefault="00DA4005" w:rsidP="004D3C30">
            <w:pPr>
              <w:jc w:val="center"/>
              <w:rPr>
                <w:rFonts w:ascii="Calibri" w:eastAsia="Times New Roman" w:hAnsi="Calibri"/>
                <w:color w:val="000000"/>
                <w:sz w:val="20"/>
                <w:szCs w:val="20"/>
              </w:rPr>
            </w:pPr>
            <w:r w:rsidRPr="008A5D1C">
              <w:rPr>
                <w:rFonts w:ascii="Calibri" w:eastAsia="Times New Roman" w:hAnsi="Calibri"/>
                <w:color w:val="000000"/>
                <w:sz w:val="20"/>
                <w:szCs w:val="20"/>
              </w:rPr>
              <w:t>94</w:t>
            </w:r>
          </w:p>
        </w:tc>
        <w:tc>
          <w:tcPr>
            <w:tcW w:w="2320" w:type="dxa"/>
            <w:tcBorders>
              <w:top w:val="nil"/>
              <w:left w:val="nil"/>
              <w:bottom w:val="single" w:sz="4" w:space="0" w:color="auto"/>
              <w:right w:val="single" w:sz="4" w:space="0" w:color="auto"/>
            </w:tcBorders>
            <w:shd w:val="clear" w:color="auto" w:fill="auto"/>
            <w:noWrap/>
            <w:vAlign w:val="bottom"/>
            <w:hideMark/>
          </w:tcPr>
          <w:p w14:paraId="286D0F51" w14:textId="77777777" w:rsidR="00DA4005" w:rsidRPr="008A5D1C" w:rsidRDefault="00DA4005" w:rsidP="004D3C30">
            <w:pPr>
              <w:jc w:val="center"/>
              <w:rPr>
                <w:rFonts w:ascii="Calibri" w:eastAsia="Times New Roman" w:hAnsi="Calibri"/>
                <w:color w:val="000000"/>
                <w:sz w:val="20"/>
                <w:szCs w:val="20"/>
              </w:rPr>
            </w:pPr>
            <w:r w:rsidRPr="008A5D1C">
              <w:rPr>
                <w:rFonts w:ascii="Calibri" w:eastAsia="Times New Roman" w:hAnsi="Calibri"/>
                <w:color w:val="000000"/>
                <w:sz w:val="20"/>
                <w:szCs w:val="20"/>
              </w:rPr>
              <w:t>25</w:t>
            </w:r>
          </w:p>
        </w:tc>
        <w:tc>
          <w:tcPr>
            <w:tcW w:w="1300" w:type="dxa"/>
            <w:tcBorders>
              <w:top w:val="nil"/>
              <w:left w:val="nil"/>
              <w:bottom w:val="single" w:sz="4" w:space="0" w:color="auto"/>
              <w:right w:val="single" w:sz="4" w:space="0" w:color="auto"/>
            </w:tcBorders>
            <w:shd w:val="clear" w:color="auto" w:fill="auto"/>
            <w:noWrap/>
            <w:vAlign w:val="bottom"/>
            <w:hideMark/>
          </w:tcPr>
          <w:p w14:paraId="7AF15570" w14:textId="77777777" w:rsidR="00DA4005" w:rsidRPr="008A5D1C" w:rsidRDefault="00DA4005" w:rsidP="004D3C30">
            <w:pPr>
              <w:jc w:val="center"/>
              <w:rPr>
                <w:rFonts w:ascii="Calibri" w:eastAsia="Times New Roman" w:hAnsi="Calibri"/>
                <w:color w:val="000000"/>
                <w:sz w:val="20"/>
                <w:szCs w:val="20"/>
              </w:rPr>
            </w:pPr>
            <w:r w:rsidRPr="008A5D1C">
              <w:rPr>
                <w:rFonts w:ascii="Calibri" w:eastAsia="Times New Roman" w:hAnsi="Calibri"/>
                <w:color w:val="000000"/>
                <w:sz w:val="20"/>
                <w:szCs w:val="20"/>
              </w:rPr>
              <w:t>119</w:t>
            </w:r>
          </w:p>
        </w:tc>
      </w:tr>
      <w:tr w:rsidR="00DA4005" w:rsidRPr="008A5D1C" w14:paraId="197D3B3F" w14:textId="77777777" w:rsidTr="004D3C30">
        <w:trPr>
          <w:trHeight w:val="320"/>
          <w:jc w:val="center"/>
        </w:trPr>
        <w:tc>
          <w:tcPr>
            <w:tcW w:w="2500" w:type="dxa"/>
            <w:tcBorders>
              <w:top w:val="nil"/>
              <w:left w:val="single" w:sz="4" w:space="0" w:color="auto"/>
              <w:bottom w:val="single" w:sz="4" w:space="0" w:color="auto"/>
              <w:right w:val="single" w:sz="4" w:space="0" w:color="auto"/>
            </w:tcBorders>
            <w:shd w:val="clear" w:color="000000" w:fill="E7E6E6"/>
            <w:noWrap/>
            <w:vAlign w:val="bottom"/>
            <w:hideMark/>
          </w:tcPr>
          <w:p w14:paraId="7D8BD167" w14:textId="77777777" w:rsidR="00DA4005" w:rsidRPr="008A5D1C" w:rsidRDefault="00DA4005" w:rsidP="004D3C30">
            <w:pPr>
              <w:jc w:val="center"/>
              <w:rPr>
                <w:rFonts w:ascii="Calibri" w:eastAsia="Times New Roman" w:hAnsi="Calibri"/>
                <w:b/>
                <w:bCs/>
                <w:color w:val="000000"/>
                <w:sz w:val="20"/>
                <w:szCs w:val="20"/>
              </w:rPr>
            </w:pPr>
            <w:r w:rsidRPr="008A5D1C">
              <w:rPr>
                <w:rFonts w:ascii="Calibri" w:eastAsia="Times New Roman" w:hAnsi="Calibri"/>
                <w:b/>
                <w:bCs/>
                <w:color w:val="000000"/>
                <w:sz w:val="20"/>
                <w:szCs w:val="20"/>
              </w:rPr>
              <w:t>Black (non-Hispanic)</w:t>
            </w:r>
          </w:p>
        </w:tc>
        <w:tc>
          <w:tcPr>
            <w:tcW w:w="2320" w:type="dxa"/>
            <w:tcBorders>
              <w:top w:val="nil"/>
              <w:left w:val="nil"/>
              <w:bottom w:val="single" w:sz="4" w:space="0" w:color="auto"/>
              <w:right w:val="single" w:sz="4" w:space="0" w:color="auto"/>
            </w:tcBorders>
            <w:shd w:val="clear" w:color="auto" w:fill="auto"/>
            <w:noWrap/>
            <w:vAlign w:val="bottom"/>
            <w:hideMark/>
          </w:tcPr>
          <w:p w14:paraId="77ED6456" w14:textId="77777777" w:rsidR="00DA4005" w:rsidRPr="008A5D1C" w:rsidRDefault="00DA4005" w:rsidP="004D3C30">
            <w:pPr>
              <w:jc w:val="center"/>
              <w:rPr>
                <w:rFonts w:ascii="Calibri" w:eastAsia="Times New Roman" w:hAnsi="Calibri"/>
                <w:color w:val="000000"/>
                <w:sz w:val="20"/>
                <w:szCs w:val="20"/>
              </w:rPr>
            </w:pPr>
            <w:r w:rsidRPr="008A5D1C">
              <w:rPr>
                <w:rFonts w:ascii="Calibri" w:eastAsia="Times New Roman" w:hAnsi="Calibri"/>
                <w:color w:val="000000"/>
                <w:sz w:val="20"/>
                <w:szCs w:val="20"/>
              </w:rPr>
              <w:t>133</w:t>
            </w:r>
          </w:p>
        </w:tc>
        <w:tc>
          <w:tcPr>
            <w:tcW w:w="2320" w:type="dxa"/>
            <w:tcBorders>
              <w:top w:val="nil"/>
              <w:left w:val="nil"/>
              <w:bottom w:val="single" w:sz="4" w:space="0" w:color="auto"/>
              <w:right w:val="single" w:sz="4" w:space="0" w:color="auto"/>
            </w:tcBorders>
            <w:shd w:val="clear" w:color="auto" w:fill="auto"/>
            <w:noWrap/>
            <w:vAlign w:val="bottom"/>
            <w:hideMark/>
          </w:tcPr>
          <w:p w14:paraId="692F2443" w14:textId="77777777" w:rsidR="00DA4005" w:rsidRPr="008A5D1C" w:rsidRDefault="00DA4005" w:rsidP="004D3C30">
            <w:pPr>
              <w:jc w:val="center"/>
              <w:rPr>
                <w:rFonts w:ascii="Calibri" w:eastAsia="Times New Roman" w:hAnsi="Calibri"/>
                <w:color w:val="000000"/>
                <w:sz w:val="20"/>
                <w:szCs w:val="20"/>
              </w:rPr>
            </w:pPr>
            <w:r w:rsidRPr="008A5D1C">
              <w:rPr>
                <w:rFonts w:ascii="Calibri" w:eastAsia="Times New Roman" w:hAnsi="Calibri"/>
                <w:color w:val="000000"/>
                <w:sz w:val="20"/>
                <w:szCs w:val="20"/>
              </w:rPr>
              <w:t>30</w:t>
            </w:r>
          </w:p>
        </w:tc>
        <w:tc>
          <w:tcPr>
            <w:tcW w:w="1300" w:type="dxa"/>
            <w:tcBorders>
              <w:top w:val="nil"/>
              <w:left w:val="nil"/>
              <w:bottom w:val="single" w:sz="4" w:space="0" w:color="auto"/>
              <w:right w:val="single" w:sz="4" w:space="0" w:color="auto"/>
            </w:tcBorders>
            <w:shd w:val="clear" w:color="auto" w:fill="auto"/>
            <w:noWrap/>
            <w:vAlign w:val="bottom"/>
            <w:hideMark/>
          </w:tcPr>
          <w:p w14:paraId="508F0344" w14:textId="77777777" w:rsidR="00DA4005" w:rsidRPr="008A5D1C" w:rsidRDefault="00DA4005" w:rsidP="004D3C30">
            <w:pPr>
              <w:jc w:val="center"/>
              <w:rPr>
                <w:rFonts w:ascii="Calibri" w:eastAsia="Times New Roman" w:hAnsi="Calibri"/>
                <w:color w:val="000000"/>
                <w:sz w:val="20"/>
                <w:szCs w:val="20"/>
              </w:rPr>
            </w:pPr>
            <w:r w:rsidRPr="008A5D1C">
              <w:rPr>
                <w:rFonts w:ascii="Calibri" w:eastAsia="Times New Roman" w:hAnsi="Calibri"/>
                <w:color w:val="000000"/>
                <w:sz w:val="20"/>
                <w:szCs w:val="20"/>
              </w:rPr>
              <w:t>163</w:t>
            </w:r>
          </w:p>
        </w:tc>
      </w:tr>
      <w:tr w:rsidR="00DA4005" w:rsidRPr="008A5D1C" w14:paraId="7353BB98" w14:textId="77777777" w:rsidTr="004D3C30">
        <w:trPr>
          <w:trHeight w:val="341"/>
          <w:jc w:val="center"/>
        </w:trPr>
        <w:tc>
          <w:tcPr>
            <w:tcW w:w="2500" w:type="dxa"/>
            <w:tcBorders>
              <w:top w:val="nil"/>
              <w:left w:val="single" w:sz="4" w:space="0" w:color="auto"/>
              <w:bottom w:val="single" w:sz="4" w:space="0" w:color="auto"/>
              <w:right w:val="single" w:sz="4" w:space="0" w:color="auto"/>
            </w:tcBorders>
            <w:shd w:val="clear" w:color="000000" w:fill="E7E6E6"/>
            <w:noWrap/>
            <w:vAlign w:val="bottom"/>
            <w:hideMark/>
          </w:tcPr>
          <w:p w14:paraId="745696CE" w14:textId="77777777" w:rsidR="00DA4005" w:rsidRPr="008A5D1C" w:rsidRDefault="00DA4005" w:rsidP="004D3C30">
            <w:pPr>
              <w:jc w:val="center"/>
              <w:rPr>
                <w:rFonts w:ascii="Calibri" w:eastAsia="Times New Roman" w:hAnsi="Calibri"/>
                <w:b/>
                <w:bCs/>
                <w:color w:val="000000"/>
                <w:sz w:val="20"/>
                <w:szCs w:val="20"/>
              </w:rPr>
            </w:pPr>
            <w:r w:rsidRPr="008A5D1C">
              <w:rPr>
                <w:rFonts w:ascii="Calibri" w:eastAsia="Times New Roman" w:hAnsi="Calibri"/>
                <w:b/>
                <w:bCs/>
                <w:color w:val="000000"/>
                <w:sz w:val="20"/>
                <w:szCs w:val="20"/>
              </w:rPr>
              <w:t>Asian (Non-Hispanic)</w:t>
            </w:r>
          </w:p>
        </w:tc>
        <w:tc>
          <w:tcPr>
            <w:tcW w:w="2320" w:type="dxa"/>
            <w:tcBorders>
              <w:top w:val="nil"/>
              <w:left w:val="nil"/>
              <w:bottom w:val="single" w:sz="4" w:space="0" w:color="auto"/>
              <w:right w:val="single" w:sz="4" w:space="0" w:color="auto"/>
            </w:tcBorders>
            <w:shd w:val="clear" w:color="auto" w:fill="auto"/>
            <w:noWrap/>
            <w:vAlign w:val="bottom"/>
            <w:hideMark/>
          </w:tcPr>
          <w:p w14:paraId="38E46282" w14:textId="77777777" w:rsidR="00DA4005" w:rsidRPr="008A5D1C" w:rsidRDefault="00DA4005" w:rsidP="004D3C30">
            <w:pPr>
              <w:jc w:val="center"/>
              <w:rPr>
                <w:rFonts w:ascii="Calibri" w:eastAsia="Times New Roman" w:hAnsi="Calibri"/>
                <w:color w:val="000000"/>
                <w:sz w:val="20"/>
                <w:szCs w:val="20"/>
              </w:rPr>
            </w:pPr>
            <w:r w:rsidRPr="008A5D1C">
              <w:rPr>
                <w:rFonts w:ascii="Calibri" w:eastAsia="Times New Roman" w:hAnsi="Calibri"/>
                <w:color w:val="000000"/>
                <w:sz w:val="20"/>
                <w:szCs w:val="20"/>
              </w:rPr>
              <w:t>112</w:t>
            </w:r>
          </w:p>
        </w:tc>
        <w:tc>
          <w:tcPr>
            <w:tcW w:w="2320" w:type="dxa"/>
            <w:tcBorders>
              <w:top w:val="nil"/>
              <w:left w:val="nil"/>
              <w:bottom w:val="single" w:sz="4" w:space="0" w:color="auto"/>
              <w:right w:val="single" w:sz="4" w:space="0" w:color="auto"/>
            </w:tcBorders>
            <w:shd w:val="clear" w:color="auto" w:fill="auto"/>
            <w:noWrap/>
            <w:vAlign w:val="bottom"/>
            <w:hideMark/>
          </w:tcPr>
          <w:p w14:paraId="2CA3F0DE" w14:textId="77777777" w:rsidR="00DA4005" w:rsidRPr="008A5D1C" w:rsidRDefault="00DA4005" w:rsidP="004D3C30">
            <w:pPr>
              <w:jc w:val="center"/>
              <w:rPr>
                <w:rFonts w:ascii="Calibri" w:eastAsia="Times New Roman" w:hAnsi="Calibri"/>
                <w:color w:val="000000"/>
                <w:sz w:val="20"/>
                <w:szCs w:val="20"/>
              </w:rPr>
            </w:pPr>
            <w:r w:rsidRPr="008A5D1C">
              <w:rPr>
                <w:rFonts w:ascii="Calibri" w:eastAsia="Times New Roman" w:hAnsi="Calibri"/>
                <w:color w:val="000000"/>
                <w:sz w:val="20"/>
                <w:szCs w:val="20"/>
              </w:rPr>
              <w:t>46</w:t>
            </w:r>
          </w:p>
        </w:tc>
        <w:tc>
          <w:tcPr>
            <w:tcW w:w="1300" w:type="dxa"/>
            <w:tcBorders>
              <w:top w:val="nil"/>
              <w:left w:val="nil"/>
              <w:bottom w:val="single" w:sz="4" w:space="0" w:color="auto"/>
              <w:right w:val="single" w:sz="4" w:space="0" w:color="auto"/>
            </w:tcBorders>
            <w:shd w:val="clear" w:color="auto" w:fill="auto"/>
            <w:noWrap/>
            <w:vAlign w:val="bottom"/>
            <w:hideMark/>
          </w:tcPr>
          <w:p w14:paraId="285C2DBF" w14:textId="77777777" w:rsidR="00DA4005" w:rsidRPr="008A5D1C" w:rsidRDefault="00DA4005" w:rsidP="004D3C30">
            <w:pPr>
              <w:jc w:val="center"/>
              <w:rPr>
                <w:rFonts w:ascii="Calibri" w:eastAsia="Times New Roman" w:hAnsi="Calibri"/>
                <w:color w:val="000000"/>
                <w:sz w:val="20"/>
                <w:szCs w:val="20"/>
              </w:rPr>
            </w:pPr>
            <w:r w:rsidRPr="008A5D1C">
              <w:rPr>
                <w:rFonts w:ascii="Calibri" w:eastAsia="Times New Roman" w:hAnsi="Calibri"/>
                <w:color w:val="000000"/>
                <w:sz w:val="20"/>
                <w:szCs w:val="20"/>
              </w:rPr>
              <w:t>158</w:t>
            </w:r>
          </w:p>
        </w:tc>
      </w:tr>
      <w:tr w:rsidR="00DA4005" w:rsidRPr="008A5D1C" w14:paraId="5367A8D8" w14:textId="77777777" w:rsidTr="004D3C30">
        <w:trPr>
          <w:trHeight w:val="320"/>
          <w:jc w:val="center"/>
        </w:trPr>
        <w:tc>
          <w:tcPr>
            <w:tcW w:w="2500" w:type="dxa"/>
            <w:tcBorders>
              <w:top w:val="nil"/>
              <w:left w:val="single" w:sz="4" w:space="0" w:color="auto"/>
              <w:bottom w:val="single" w:sz="4" w:space="0" w:color="auto"/>
              <w:right w:val="single" w:sz="4" w:space="0" w:color="auto"/>
            </w:tcBorders>
            <w:shd w:val="clear" w:color="000000" w:fill="E7E6E6"/>
            <w:noWrap/>
            <w:vAlign w:val="bottom"/>
            <w:hideMark/>
          </w:tcPr>
          <w:p w14:paraId="6E50B3CC" w14:textId="77777777" w:rsidR="00DA4005" w:rsidRPr="008A5D1C" w:rsidRDefault="00DA4005" w:rsidP="004D3C30">
            <w:pPr>
              <w:jc w:val="center"/>
              <w:rPr>
                <w:rFonts w:ascii="Calibri" w:eastAsia="Times New Roman" w:hAnsi="Calibri"/>
                <w:b/>
                <w:bCs/>
                <w:color w:val="000000"/>
                <w:sz w:val="20"/>
                <w:szCs w:val="20"/>
              </w:rPr>
            </w:pPr>
            <w:r w:rsidRPr="008A5D1C">
              <w:rPr>
                <w:rFonts w:ascii="Calibri" w:eastAsia="Times New Roman" w:hAnsi="Calibri"/>
                <w:b/>
                <w:bCs/>
                <w:color w:val="000000"/>
                <w:sz w:val="20"/>
                <w:szCs w:val="20"/>
              </w:rPr>
              <w:t>Hispanic</w:t>
            </w:r>
          </w:p>
        </w:tc>
        <w:tc>
          <w:tcPr>
            <w:tcW w:w="2320" w:type="dxa"/>
            <w:tcBorders>
              <w:top w:val="nil"/>
              <w:left w:val="nil"/>
              <w:bottom w:val="single" w:sz="4" w:space="0" w:color="auto"/>
              <w:right w:val="single" w:sz="4" w:space="0" w:color="auto"/>
            </w:tcBorders>
            <w:shd w:val="clear" w:color="auto" w:fill="auto"/>
            <w:noWrap/>
            <w:vAlign w:val="bottom"/>
            <w:hideMark/>
          </w:tcPr>
          <w:p w14:paraId="290E836F" w14:textId="77777777" w:rsidR="00DA4005" w:rsidRPr="008A5D1C" w:rsidRDefault="00DA4005" w:rsidP="004D3C30">
            <w:pPr>
              <w:jc w:val="center"/>
              <w:rPr>
                <w:rFonts w:ascii="Calibri" w:eastAsia="Times New Roman" w:hAnsi="Calibri"/>
                <w:color w:val="000000"/>
                <w:sz w:val="20"/>
                <w:szCs w:val="20"/>
              </w:rPr>
            </w:pPr>
            <w:r w:rsidRPr="008A5D1C">
              <w:rPr>
                <w:rFonts w:ascii="Calibri" w:eastAsia="Times New Roman" w:hAnsi="Calibri"/>
                <w:color w:val="000000"/>
                <w:sz w:val="20"/>
                <w:szCs w:val="20"/>
              </w:rPr>
              <w:t>103</w:t>
            </w:r>
          </w:p>
        </w:tc>
        <w:tc>
          <w:tcPr>
            <w:tcW w:w="2320" w:type="dxa"/>
            <w:tcBorders>
              <w:top w:val="nil"/>
              <w:left w:val="nil"/>
              <w:bottom w:val="single" w:sz="4" w:space="0" w:color="auto"/>
              <w:right w:val="single" w:sz="4" w:space="0" w:color="auto"/>
            </w:tcBorders>
            <w:shd w:val="clear" w:color="auto" w:fill="auto"/>
            <w:noWrap/>
            <w:vAlign w:val="bottom"/>
            <w:hideMark/>
          </w:tcPr>
          <w:p w14:paraId="2CD50993" w14:textId="77777777" w:rsidR="00DA4005" w:rsidRPr="008A5D1C" w:rsidRDefault="00DA4005" w:rsidP="004D3C30">
            <w:pPr>
              <w:jc w:val="center"/>
              <w:rPr>
                <w:rFonts w:ascii="Calibri" w:eastAsia="Times New Roman" w:hAnsi="Calibri"/>
                <w:color w:val="000000"/>
                <w:sz w:val="20"/>
                <w:szCs w:val="20"/>
              </w:rPr>
            </w:pPr>
            <w:r w:rsidRPr="008A5D1C">
              <w:rPr>
                <w:rFonts w:ascii="Calibri" w:eastAsia="Times New Roman" w:hAnsi="Calibri"/>
                <w:color w:val="000000"/>
                <w:sz w:val="20"/>
                <w:szCs w:val="20"/>
              </w:rPr>
              <w:t>35</w:t>
            </w:r>
          </w:p>
        </w:tc>
        <w:tc>
          <w:tcPr>
            <w:tcW w:w="1300" w:type="dxa"/>
            <w:tcBorders>
              <w:top w:val="nil"/>
              <w:left w:val="nil"/>
              <w:bottom w:val="single" w:sz="4" w:space="0" w:color="auto"/>
              <w:right w:val="single" w:sz="4" w:space="0" w:color="auto"/>
            </w:tcBorders>
            <w:shd w:val="clear" w:color="auto" w:fill="auto"/>
            <w:noWrap/>
            <w:vAlign w:val="bottom"/>
            <w:hideMark/>
          </w:tcPr>
          <w:p w14:paraId="03DD147D" w14:textId="77777777" w:rsidR="00DA4005" w:rsidRPr="008A5D1C" w:rsidRDefault="00DA4005" w:rsidP="004D3C30">
            <w:pPr>
              <w:jc w:val="center"/>
              <w:rPr>
                <w:rFonts w:ascii="Calibri" w:eastAsia="Times New Roman" w:hAnsi="Calibri"/>
                <w:color w:val="000000"/>
                <w:sz w:val="20"/>
                <w:szCs w:val="20"/>
              </w:rPr>
            </w:pPr>
            <w:r w:rsidRPr="008A5D1C">
              <w:rPr>
                <w:rFonts w:ascii="Calibri" w:eastAsia="Times New Roman" w:hAnsi="Calibri"/>
                <w:color w:val="000000"/>
                <w:sz w:val="20"/>
                <w:szCs w:val="20"/>
              </w:rPr>
              <w:t>138</w:t>
            </w:r>
          </w:p>
        </w:tc>
      </w:tr>
      <w:tr w:rsidR="00DA4005" w:rsidRPr="008A5D1C" w14:paraId="0F7E3FB2" w14:textId="77777777" w:rsidTr="004D3C30">
        <w:trPr>
          <w:trHeight w:val="320"/>
          <w:jc w:val="center"/>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14:paraId="4AC55177" w14:textId="77777777" w:rsidR="00DA4005" w:rsidRPr="008A5D1C" w:rsidRDefault="00DA4005" w:rsidP="004D3C30">
            <w:pPr>
              <w:jc w:val="center"/>
              <w:rPr>
                <w:rFonts w:ascii="Calibri" w:eastAsia="Times New Roman" w:hAnsi="Calibri"/>
                <w:b/>
                <w:bCs/>
                <w:color w:val="000000"/>
                <w:sz w:val="20"/>
                <w:szCs w:val="20"/>
              </w:rPr>
            </w:pPr>
            <w:r w:rsidRPr="008A5D1C">
              <w:rPr>
                <w:rFonts w:ascii="Calibri" w:eastAsia="Times New Roman" w:hAnsi="Calibri"/>
                <w:b/>
                <w:bCs/>
                <w:color w:val="000000"/>
                <w:sz w:val="20"/>
                <w:szCs w:val="20"/>
              </w:rPr>
              <w:t xml:space="preserve">Total </w:t>
            </w:r>
          </w:p>
        </w:tc>
        <w:tc>
          <w:tcPr>
            <w:tcW w:w="2320" w:type="dxa"/>
            <w:tcBorders>
              <w:top w:val="nil"/>
              <w:left w:val="nil"/>
              <w:bottom w:val="single" w:sz="4" w:space="0" w:color="auto"/>
              <w:right w:val="single" w:sz="4" w:space="0" w:color="auto"/>
            </w:tcBorders>
            <w:shd w:val="clear" w:color="auto" w:fill="auto"/>
            <w:noWrap/>
            <w:vAlign w:val="bottom"/>
            <w:hideMark/>
          </w:tcPr>
          <w:p w14:paraId="0ED32AC2" w14:textId="77777777" w:rsidR="00DA4005" w:rsidRPr="008A5D1C" w:rsidRDefault="00DA4005" w:rsidP="004D3C30">
            <w:pPr>
              <w:jc w:val="center"/>
              <w:rPr>
                <w:rFonts w:ascii="Calibri" w:eastAsia="Times New Roman" w:hAnsi="Calibri"/>
                <w:color w:val="000000"/>
                <w:sz w:val="20"/>
                <w:szCs w:val="20"/>
              </w:rPr>
            </w:pPr>
            <w:r w:rsidRPr="008A5D1C">
              <w:rPr>
                <w:rFonts w:ascii="Calibri" w:eastAsia="Times New Roman" w:hAnsi="Calibri"/>
                <w:color w:val="000000"/>
                <w:sz w:val="20"/>
                <w:szCs w:val="20"/>
              </w:rPr>
              <w:t>442</w:t>
            </w:r>
          </w:p>
        </w:tc>
        <w:tc>
          <w:tcPr>
            <w:tcW w:w="2320" w:type="dxa"/>
            <w:tcBorders>
              <w:top w:val="nil"/>
              <w:left w:val="nil"/>
              <w:bottom w:val="single" w:sz="4" w:space="0" w:color="auto"/>
              <w:right w:val="single" w:sz="4" w:space="0" w:color="auto"/>
            </w:tcBorders>
            <w:shd w:val="clear" w:color="auto" w:fill="auto"/>
            <w:noWrap/>
            <w:vAlign w:val="bottom"/>
            <w:hideMark/>
          </w:tcPr>
          <w:p w14:paraId="561C16DD" w14:textId="77777777" w:rsidR="00DA4005" w:rsidRPr="008A5D1C" w:rsidRDefault="00DA4005" w:rsidP="004D3C30">
            <w:pPr>
              <w:jc w:val="center"/>
              <w:rPr>
                <w:rFonts w:ascii="Calibri" w:eastAsia="Times New Roman" w:hAnsi="Calibri"/>
                <w:color w:val="000000"/>
                <w:sz w:val="20"/>
                <w:szCs w:val="20"/>
              </w:rPr>
            </w:pPr>
            <w:r w:rsidRPr="008A5D1C">
              <w:rPr>
                <w:rFonts w:ascii="Calibri" w:eastAsia="Times New Roman" w:hAnsi="Calibri"/>
                <w:color w:val="000000"/>
                <w:sz w:val="20"/>
                <w:szCs w:val="20"/>
              </w:rPr>
              <w:t>136</w:t>
            </w:r>
          </w:p>
        </w:tc>
        <w:tc>
          <w:tcPr>
            <w:tcW w:w="1300" w:type="dxa"/>
            <w:tcBorders>
              <w:top w:val="nil"/>
              <w:left w:val="nil"/>
              <w:bottom w:val="single" w:sz="4" w:space="0" w:color="auto"/>
              <w:right w:val="single" w:sz="4" w:space="0" w:color="auto"/>
            </w:tcBorders>
            <w:shd w:val="clear" w:color="auto" w:fill="auto"/>
            <w:noWrap/>
            <w:vAlign w:val="bottom"/>
            <w:hideMark/>
          </w:tcPr>
          <w:p w14:paraId="0EA5F394" w14:textId="77777777" w:rsidR="00DA4005" w:rsidRPr="008A5D1C" w:rsidRDefault="00DA4005" w:rsidP="004D3C30">
            <w:pPr>
              <w:jc w:val="center"/>
              <w:rPr>
                <w:rFonts w:ascii="Calibri" w:eastAsia="Times New Roman" w:hAnsi="Calibri"/>
                <w:color w:val="000000"/>
                <w:sz w:val="20"/>
                <w:szCs w:val="20"/>
              </w:rPr>
            </w:pPr>
            <w:r w:rsidRPr="008A5D1C">
              <w:rPr>
                <w:rFonts w:ascii="Calibri" w:eastAsia="Times New Roman" w:hAnsi="Calibri"/>
                <w:color w:val="000000"/>
                <w:sz w:val="20"/>
                <w:szCs w:val="20"/>
              </w:rPr>
              <w:t>578</w:t>
            </w:r>
          </w:p>
        </w:tc>
      </w:tr>
    </w:tbl>
    <w:p w14:paraId="795E5BB7" w14:textId="77777777" w:rsidR="00DA4005" w:rsidRPr="008A5D1C" w:rsidRDefault="00DA4005" w:rsidP="00DA4005">
      <w:pPr>
        <w:jc w:val="both"/>
        <w:rPr>
          <w:rFonts w:ascii="Calibri" w:hAnsi="Calibri"/>
          <w:sz w:val="20"/>
          <w:szCs w:val="20"/>
        </w:rPr>
      </w:pPr>
    </w:p>
    <w:p w14:paraId="33F16355" w14:textId="77777777" w:rsidR="00DA4005" w:rsidRPr="008A5D1C" w:rsidRDefault="00DA4005" w:rsidP="00DA4005">
      <w:pPr>
        <w:jc w:val="both"/>
        <w:rPr>
          <w:rFonts w:ascii="Calibri" w:hAnsi="Calibri"/>
          <w:sz w:val="20"/>
          <w:szCs w:val="20"/>
        </w:rPr>
      </w:pPr>
      <w:r w:rsidRPr="008A5D1C">
        <w:rPr>
          <w:rFonts w:ascii="Calibri" w:hAnsi="Calibri"/>
          <w:sz w:val="20"/>
          <w:szCs w:val="20"/>
        </w:rPr>
        <w:t>Assuming this table represented a random sample, answer the following questions.</w:t>
      </w:r>
    </w:p>
    <w:p w14:paraId="4E7C846D" w14:textId="77777777" w:rsidR="00DA4005" w:rsidRPr="008A5D1C" w:rsidRDefault="00DA4005" w:rsidP="00DA4005">
      <w:pPr>
        <w:jc w:val="both"/>
        <w:rPr>
          <w:rFonts w:ascii="Calibri" w:hAnsi="Calibri"/>
          <w:sz w:val="20"/>
          <w:szCs w:val="20"/>
        </w:rPr>
      </w:pPr>
    </w:p>
    <w:p w14:paraId="19F12D8E" w14:textId="77777777" w:rsidR="00DA4005" w:rsidRPr="008A5D1C" w:rsidRDefault="00DA4005" w:rsidP="00DA4005">
      <w:pPr>
        <w:jc w:val="both"/>
        <w:rPr>
          <w:rFonts w:ascii="Calibri" w:hAnsi="Calibri"/>
          <w:sz w:val="20"/>
          <w:szCs w:val="20"/>
        </w:rPr>
      </w:pPr>
      <w:r w:rsidRPr="008A5D1C">
        <w:rPr>
          <w:rFonts w:ascii="Calibri" w:hAnsi="Calibri"/>
          <w:sz w:val="20"/>
          <w:szCs w:val="20"/>
        </w:rPr>
        <w:t>If you select a person at random, what’s the probability the person:</w:t>
      </w:r>
    </w:p>
    <w:p w14:paraId="546D5FE6" w14:textId="77777777" w:rsidR="00DA4005" w:rsidRPr="008A5D1C" w:rsidRDefault="00DA4005" w:rsidP="00DA4005">
      <w:pPr>
        <w:jc w:val="both"/>
        <w:rPr>
          <w:rFonts w:ascii="Calibri" w:hAnsi="Calibri"/>
          <w:b/>
          <w:sz w:val="20"/>
          <w:szCs w:val="20"/>
        </w:rPr>
      </w:pPr>
      <w:r w:rsidRPr="008A5D1C">
        <w:rPr>
          <w:rFonts w:ascii="Calibri" w:hAnsi="Calibri"/>
          <w:b/>
          <w:sz w:val="20"/>
          <w:szCs w:val="20"/>
        </w:rPr>
        <w:t>Approximate to the Thousandths</w:t>
      </w:r>
    </w:p>
    <w:p w14:paraId="0304E70E" w14:textId="77777777" w:rsidR="00DA4005" w:rsidRPr="008A5D1C" w:rsidRDefault="00DA4005" w:rsidP="00DA4005">
      <w:pPr>
        <w:jc w:val="both"/>
        <w:rPr>
          <w:rFonts w:ascii="Calibri" w:hAnsi="Calibri"/>
          <w:sz w:val="20"/>
          <w:szCs w:val="20"/>
        </w:rPr>
      </w:pPr>
    </w:p>
    <w:p w14:paraId="4C31463E" w14:textId="77777777" w:rsidR="00B134D4" w:rsidRPr="008A5D1C" w:rsidRDefault="00B134D4" w:rsidP="00B134D4">
      <w:pPr>
        <w:pStyle w:val="ListParagraph"/>
        <w:numPr>
          <w:ilvl w:val="0"/>
          <w:numId w:val="4"/>
        </w:numPr>
        <w:jc w:val="both"/>
        <w:rPr>
          <w:rFonts w:ascii="Calibri" w:hAnsi="Calibri"/>
          <w:sz w:val="20"/>
          <w:szCs w:val="20"/>
        </w:rPr>
      </w:pPr>
      <w:r w:rsidRPr="008A5D1C">
        <w:rPr>
          <w:rFonts w:ascii="Calibri" w:hAnsi="Calibri"/>
          <w:sz w:val="20"/>
          <w:szCs w:val="20"/>
        </w:rPr>
        <w:t>Diagnosed?</w:t>
      </w:r>
    </w:p>
    <w:p w14:paraId="3D65DCB4" w14:textId="4ED74588" w:rsidR="00B134D4" w:rsidRPr="008A5D1C" w:rsidRDefault="00B134D4" w:rsidP="00B134D4">
      <w:pPr>
        <w:pStyle w:val="ListParagraph"/>
        <w:numPr>
          <w:ilvl w:val="0"/>
          <w:numId w:val="4"/>
        </w:numPr>
        <w:jc w:val="both"/>
        <w:rPr>
          <w:rFonts w:ascii="Calibri" w:hAnsi="Calibri"/>
          <w:sz w:val="20"/>
          <w:szCs w:val="20"/>
        </w:rPr>
      </w:pPr>
      <w:r w:rsidRPr="008A5D1C">
        <w:rPr>
          <w:rFonts w:ascii="Calibri" w:hAnsi="Calibri"/>
          <w:sz w:val="20"/>
          <w:szCs w:val="20"/>
        </w:rPr>
        <w:t xml:space="preserve">Diagnosed </w:t>
      </w:r>
      <w:r w:rsidRPr="004C760C">
        <w:rPr>
          <w:rFonts w:ascii="Calibri" w:hAnsi="Calibri"/>
          <w:b/>
          <w:sz w:val="20"/>
          <w:szCs w:val="20"/>
        </w:rPr>
        <w:t>given that</w:t>
      </w:r>
      <w:r w:rsidRPr="008A5D1C">
        <w:rPr>
          <w:rFonts w:ascii="Calibri" w:hAnsi="Calibri"/>
          <w:sz w:val="20"/>
          <w:szCs w:val="20"/>
        </w:rPr>
        <w:t xml:space="preserve"> the person is White (non-Hispanic)?</w:t>
      </w:r>
    </w:p>
    <w:p w14:paraId="6A3A95A0" w14:textId="2BA96FC6" w:rsidR="00B134D4" w:rsidRPr="008A5D1C" w:rsidRDefault="00B134D4" w:rsidP="004D3C30">
      <w:pPr>
        <w:pStyle w:val="ListParagraph"/>
        <w:numPr>
          <w:ilvl w:val="0"/>
          <w:numId w:val="4"/>
        </w:numPr>
        <w:jc w:val="both"/>
        <w:rPr>
          <w:rFonts w:ascii="Calibri" w:hAnsi="Calibri"/>
          <w:sz w:val="20"/>
          <w:szCs w:val="20"/>
        </w:rPr>
      </w:pPr>
      <w:r w:rsidRPr="008A5D1C">
        <w:rPr>
          <w:rFonts w:ascii="Calibri" w:hAnsi="Calibri"/>
          <w:sz w:val="20"/>
          <w:szCs w:val="20"/>
        </w:rPr>
        <w:t xml:space="preserve">Diagnosed </w:t>
      </w:r>
      <w:r w:rsidRPr="004C760C">
        <w:rPr>
          <w:rFonts w:ascii="Calibri" w:hAnsi="Calibri"/>
          <w:b/>
          <w:sz w:val="20"/>
          <w:szCs w:val="20"/>
        </w:rPr>
        <w:t>given that</w:t>
      </w:r>
      <w:r w:rsidRPr="008A5D1C">
        <w:rPr>
          <w:rFonts w:ascii="Calibri" w:hAnsi="Calibri"/>
          <w:sz w:val="20"/>
          <w:szCs w:val="20"/>
        </w:rPr>
        <w:t xml:space="preserve"> the person is Black (non-Hispanic)?</w:t>
      </w:r>
    </w:p>
    <w:p w14:paraId="1CB7B1C9" w14:textId="075560B0" w:rsidR="00B134D4" w:rsidRPr="008A5D1C" w:rsidRDefault="00B134D4" w:rsidP="004D3C30">
      <w:pPr>
        <w:pStyle w:val="ListParagraph"/>
        <w:numPr>
          <w:ilvl w:val="0"/>
          <w:numId w:val="4"/>
        </w:numPr>
        <w:jc w:val="both"/>
        <w:rPr>
          <w:rFonts w:ascii="Calibri" w:hAnsi="Calibri"/>
          <w:sz w:val="20"/>
          <w:szCs w:val="20"/>
        </w:rPr>
      </w:pPr>
      <w:r w:rsidRPr="008A5D1C">
        <w:rPr>
          <w:rFonts w:ascii="Calibri" w:hAnsi="Calibri"/>
          <w:sz w:val="20"/>
          <w:szCs w:val="20"/>
        </w:rPr>
        <w:t xml:space="preserve">Diagnosed </w:t>
      </w:r>
      <w:r w:rsidRPr="004C760C">
        <w:rPr>
          <w:rFonts w:ascii="Calibri" w:hAnsi="Calibri"/>
          <w:b/>
          <w:sz w:val="20"/>
          <w:szCs w:val="20"/>
        </w:rPr>
        <w:t>given that</w:t>
      </w:r>
      <w:r w:rsidRPr="008A5D1C">
        <w:rPr>
          <w:rFonts w:ascii="Calibri" w:hAnsi="Calibri"/>
          <w:sz w:val="20"/>
          <w:szCs w:val="20"/>
        </w:rPr>
        <w:t xml:space="preserve"> the person is Asian (non-Hispanic)?</w:t>
      </w:r>
    </w:p>
    <w:p w14:paraId="716AFC07" w14:textId="2F17B3DC" w:rsidR="00B134D4" w:rsidRPr="008A5D1C" w:rsidRDefault="00B134D4" w:rsidP="004D3C30">
      <w:pPr>
        <w:pStyle w:val="ListParagraph"/>
        <w:numPr>
          <w:ilvl w:val="0"/>
          <w:numId w:val="4"/>
        </w:numPr>
        <w:jc w:val="both"/>
        <w:rPr>
          <w:rFonts w:ascii="Calibri" w:hAnsi="Calibri"/>
          <w:sz w:val="20"/>
          <w:szCs w:val="20"/>
        </w:rPr>
      </w:pPr>
      <w:r w:rsidRPr="008A5D1C">
        <w:rPr>
          <w:rFonts w:ascii="Calibri" w:hAnsi="Calibri"/>
          <w:sz w:val="20"/>
          <w:szCs w:val="20"/>
        </w:rPr>
        <w:t xml:space="preserve">Diagnosed </w:t>
      </w:r>
      <w:r w:rsidRPr="004C760C">
        <w:rPr>
          <w:rFonts w:ascii="Calibri" w:hAnsi="Calibri"/>
          <w:b/>
          <w:sz w:val="20"/>
          <w:szCs w:val="20"/>
        </w:rPr>
        <w:t>given that</w:t>
      </w:r>
      <w:r w:rsidRPr="008A5D1C">
        <w:rPr>
          <w:rFonts w:ascii="Calibri" w:hAnsi="Calibri"/>
          <w:sz w:val="20"/>
          <w:szCs w:val="20"/>
        </w:rPr>
        <w:t xml:space="preserve"> the person is Hispanic?</w:t>
      </w:r>
    </w:p>
    <w:p w14:paraId="27BD27B6" w14:textId="4E2C238A" w:rsidR="00B134D4" w:rsidRPr="008A5D1C" w:rsidRDefault="00B134D4" w:rsidP="004D3C30">
      <w:pPr>
        <w:pStyle w:val="ListParagraph"/>
        <w:numPr>
          <w:ilvl w:val="0"/>
          <w:numId w:val="4"/>
        </w:numPr>
        <w:jc w:val="both"/>
        <w:rPr>
          <w:rFonts w:ascii="Calibri" w:hAnsi="Calibri"/>
          <w:sz w:val="20"/>
          <w:szCs w:val="20"/>
        </w:rPr>
      </w:pPr>
      <w:r w:rsidRPr="008A5D1C">
        <w:rPr>
          <w:rFonts w:ascii="Calibri" w:hAnsi="Calibri"/>
          <w:sz w:val="20"/>
          <w:szCs w:val="20"/>
        </w:rPr>
        <w:t>Which group was most likely to be diagnosed? Why?</w:t>
      </w:r>
    </w:p>
    <w:p w14:paraId="49BAF377" w14:textId="77777777" w:rsidR="00B134D4" w:rsidRPr="008A5D1C" w:rsidRDefault="00B134D4" w:rsidP="00B134D4">
      <w:pPr>
        <w:pStyle w:val="ListParagraph"/>
        <w:numPr>
          <w:ilvl w:val="0"/>
          <w:numId w:val="4"/>
        </w:numPr>
        <w:jc w:val="both"/>
        <w:rPr>
          <w:rFonts w:ascii="Calibri" w:hAnsi="Calibri"/>
          <w:sz w:val="20"/>
          <w:szCs w:val="20"/>
        </w:rPr>
      </w:pPr>
      <w:r w:rsidRPr="008A5D1C">
        <w:rPr>
          <w:rFonts w:ascii="Calibri" w:hAnsi="Calibri"/>
          <w:sz w:val="20"/>
          <w:szCs w:val="20"/>
        </w:rPr>
        <w:t>Which group was least likely to be diagnosed? Why?</w:t>
      </w:r>
    </w:p>
    <w:p w14:paraId="22E10C11" w14:textId="77777777" w:rsidR="00B134D4" w:rsidRPr="008A5D1C" w:rsidRDefault="00B134D4" w:rsidP="00B134D4">
      <w:pPr>
        <w:pStyle w:val="ListParagraph"/>
        <w:numPr>
          <w:ilvl w:val="0"/>
          <w:numId w:val="4"/>
        </w:numPr>
        <w:jc w:val="both"/>
        <w:rPr>
          <w:rFonts w:ascii="Calibri" w:hAnsi="Calibri"/>
          <w:sz w:val="20"/>
          <w:szCs w:val="20"/>
        </w:rPr>
      </w:pPr>
      <w:r w:rsidRPr="008A5D1C">
        <w:rPr>
          <w:rFonts w:ascii="Calibri" w:hAnsi="Calibri"/>
          <w:sz w:val="20"/>
          <w:szCs w:val="20"/>
        </w:rPr>
        <w:t>Undiagnosed?</w:t>
      </w:r>
    </w:p>
    <w:p w14:paraId="539CCB9E" w14:textId="77777777" w:rsidR="00B134D4" w:rsidRPr="008A5D1C" w:rsidRDefault="00B134D4" w:rsidP="00B134D4">
      <w:pPr>
        <w:pStyle w:val="ListParagraph"/>
        <w:numPr>
          <w:ilvl w:val="0"/>
          <w:numId w:val="4"/>
        </w:numPr>
        <w:jc w:val="both"/>
        <w:rPr>
          <w:rFonts w:ascii="Calibri" w:hAnsi="Calibri"/>
          <w:sz w:val="20"/>
          <w:szCs w:val="20"/>
        </w:rPr>
      </w:pPr>
      <w:r w:rsidRPr="008A5D1C">
        <w:rPr>
          <w:rFonts w:ascii="Calibri" w:hAnsi="Calibri"/>
          <w:sz w:val="20"/>
          <w:szCs w:val="20"/>
        </w:rPr>
        <w:t xml:space="preserve">Undiagnosed </w:t>
      </w:r>
      <w:r w:rsidRPr="004C760C">
        <w:rPr>
          <w:rFonts w:ascii="Calibri" w:hAnsi="Calibri"/>
          <w:b/>
          <w:sz w:val="20"/>
          <w:szCs w:val="20"/>
        </w:rPr>
        <w:t>given that</w:t>
      </w:r>
      <w:r w:rsidRPr="008A5D1C">
        <w:rPr>
          <w:rFonts w:ascii="Calibri" w:hAnsi="Calibri"/>
          <w:sz w:val="20"/>
          <w:szCs w:val="20"/>
        </w:rPr>
        <w:t xml:space="preserve"> the person is White (non-Hispanic)?</w:t>
      </w:r>
    </w:p>
    <w:p w14:paraId="0E541BB0" w14:textId="77777777" w:rsidR="00B134D4" w:rsidRPr="008A5D1C" w:rsidRDefault="00B134D4" w:rsidP="00B134D4">
      <w:pPr>
        <w:pStyle w:val="ListParagraph"/>
        <w:numPr>
          <w:ilvl w:val="0"/>
          <w:numId w:val="4"/>
        </w:numPr>
        <w:jc w:val="both"/>
        <w:rPr>
          <w:rFonts w:ascii="Calibri" w:hAnsi="Calibri"/>
          <w:sz w:val="20"/>
          <w:szCs w:val="20"/>
        </w:rPr>
      </w:pPr>
      <w:r w:rsidRPr="008A5D1C">
        <w:rPr>
          <w:rFonts w:ascii="Calibri" w:hAnsi="Calibri"/>
          <w:sz w:val="20"/>
          <w:szCs w:val="20"/>
        </w:rPr>
        <w:t xml:space="preserve">Undiagnosed </w:t>
      </w:r>
      <w:r w:rsidRPr="004C760C">
        <w:rPr>
          <w:rFonts w:ascii="Calibri" w:hAnsi="Calibri"/>
          <w:b/>
          <w:sz w:val="20"/>
          <w:szCs w:val="20"/>
        </w:rPr>
        <w:t>given that</w:t>
      </w:r>
      <w:r w:rsidRPr="008A5D1C">
        <w:rPr>
          <w:rFonts w:ascii="Calibri" w:hAnsi="Calibri"/>
          <w:sz w:val="20"/>
          <w:szCs w:val="20"/>
        </w:rPr>
        <w:t xml:space="preserve"> the person is Black (non-Hispanic)?</w:t>
      </w:r>
    </w:p>
    <w:p w14:paraId="324282E9" w14:textId="77777777" w:rsidR="00B134D4" w:rsidRPr="008A5D1C" w:rsidRDefault="00B134D4" w:rsidP="00B134D4">
      <w:pPr>
        <w:pStyle w:val="ListParagraph"/>
        <w:numPr>
          <w:ilvl w:val="0"/>
          <w:numId w:val="4"/>
        </w:numPr>
        <w:jc w:val="both"/>
        <w:rPr>
          <w:rFonts w:ascii="Calibri" w:hAnsi="Calibri"/>
          <w:sz w:val="20"/>
          <w:szCs w:val="20"/>
        </w:rPr>
      </w:pPr>
      <w:r w:rsidRPr="008A5D1C">
        <w:rPr>
          <w:rFonts w:ascii="Calibri" w:hAnsi="Calibri"/>
          <w:sz w:val="20"/>
          <w:szCs w:val="20"/>
        </w:rPr>
        <w:t xml:space="preserve">Undiagnosed </w:t>
      </w:r>
      <w:r w:rsidRPr="004C760C">
        <w:rPr>
          <w:rFonts w:ascii="Calibri" w:hAnsi="Calibri"/>
          <w:b/>
          <w:sz w:val="20"/>
          <w:szCs w:val="20"/>
        </w:rPr>
        <w:t>given that</w:t>
      </w:r>
      <w:r w:rsidRPr="008A5D1C">
        <w:rPr>
          <w:rFonts w:ascii="Calibri" w:hAnsi="Calibri"/>
          <w:sz w:val="20"/>
          <w:szCs w:val="20"/>
        </w:rPr>
        <w:t xml:space="preserve"> the person is Asian (non-Hispanic)?</w:t>
      </w:r>
    </w:p>
    <w:p w14:paraId="5BDF6F68" w14:textId="25C1C6BE" w:rsidR="004952F6" w:rsidRPr="008A5D1C" w:rsidRDefault="004952F6" w:rsidP="00B134D4">
      <w:pPr>
        <w:pStyle w:val="ListParagraph"/>
        <w:numPr>
          <w:ilvl w:val="0"/>
          <w:numId w:val="4"/>
        </w:numPr>
        <w:jc w:val="both"/>
        <w:rPr>
          <w:rFonts w:ascii="Calibri" w:hAnsi="Calibri"/>
          <w:sz w:val="20"/>
          <w:szCs w:val="20"/>
        </w:rPr>
      </w:pPr>
      <w:r w:rsidRPr="008A5D1C">
        <w:rPr>
          <w:rFonts w:ascii="Calibri" w:hAnsi="Calibri"/>
          <w:sz w:val="20"/>
          <w:szCs w:val="20"/>
        </w:rPr>
        <w:t xml:space="preserve">Undiagnosed </w:t>
      </w:r>
      <w:r w:rsidRPr="004C760C">
        <w:rPr>
          <w:rFonts w:ascii="Calibri" w:hAnsi="Calibri"/>
          <w:b/>
          <w:sz w:val="20"/>
          <w:szCs w:val="20"/>
        </w:rPr>
        <w:t>given that</w:t>
      </w:r>
      <w:r w:rsidRPr="008A5D1C">
        <w:rPr>
          <w:rFonts w:ascii="Calibri" w:hAnsi="Calibri"/>
          <w:sz w:val="20"/>
          <w:szCs w:val="20"/>
        </w:rPr>
        <w:t xml:space="preserve"> the person is Hispanic?</w:t>
      </w:r>
    </w:p>
    <w:p w14:paraId="3C824605" w14:textId="38DA858F" w:rsidR="00B134D4" w:rsidRPr="008A5D1C" w:rsidRDefault="00B134D4" w:rsidP="004D3C30">
      <w:pPr>
        <w:pStyle w:val="ListParagraph"/>
        <w:numPr>
          <w:ilvl w:val="0"/>
          <w:numId w:val="4"/>
        </w:numPr>
        <w:jc w:val="both"/>
        <w:rPr>
          <w:rFonts w:ascii="Calibri" w:hAnsi="Calibri"/>
          <w:sz w:val="20"/>
          <w:szCs w:val="20"/>
        </w:rPr>
      </w:pPr>
      <w:r w:rsidRPr="008A5D1C">
        <w:rPr>
          <w:rFonts w:ascii="Calibri" w:hAnsi="Calibri"/>
          <w:sz w:val="20"/>
          <w:szCs w:val="20"/>
        </w:rPr>
        <w:t>Which group was most likely to be undiagnosed? Why?</w:t>
      </w:r>
    </w:p>
    <w:p w14:paraId="1B9CA357" w14:textId="6CC50900" w:rsidR="00B134D4" w:rsidRPr="008A5D1C" w:rsidRDefault="00B134D4" w:rsidP="00B134D4">
      <w:pPr>
        <w:pStyle w:val="ListParagraph"/>
        <w:numPr>
          <w:ilvl w:val="0"/>
          <w:numId w:val="4"/>
        </w:numPr>
        <w:jc w:val="both"/>
        <w:rPr>
          <w:rFonts w:ascii="Calibri" w:hAnsi="Calibri"/>
          <w:sz w:val="20"/>
          <w:szCs w:val="20"/>
        </w:rPr>
      </w:pPr>
      <w:r w:rsidRPr="008A5D1C">
        <w:rPr>
          <w:rFonts w:ascii="Calibri" w:hAnsi="Calibri"/>
          <w:sz w:val="20"/>
          <w:szCs w:val="20"/>
        </w:rPr>
        <w:t>Which group was least likely to be undiagnosed? Why?</w:t>
      </w:r>
    </w:p>
    <w:p w14:paraId="15F23853" w14:textId="77777777" w:rsidR="004952F6" w:rsidRDefault="004952F6" w:rsidP="004952F6">
      <w:pPr>
        <w:jc w:val="both"/>
        <w:rPr>
          <w:rFonts w:ascii="Calibri" w:hAnsi="Calibri"/>
        </w:rPr>
      </w:pPr>
    </w:p>
    <w:p w14:paraId="24C25C39" w14:textId="77777777" w:rsidR="004952F6" w:rsidRDefault="004952F6" w:rsidP="004952F6">
      <w:pPr>
        <w:jc w:val="both"/>
        <w:rPr>
          <w:rFonts w:ascii="Calibri" w:hAnsi="Calibri"/>
        </w:rPr>
      </w:pPr>
    </w:p>
    <w:p w14:paraId="4F58B14D" w14:textId="77777777" w:rsidR="004952F6" w:rsidRDefault="004952F6" w:rsidP="004952F6">
      <w:pPr>
        <w:jc w:val="both"/>
        <w:rPr>
          <w:rFonts w:ascii="Calibri" w:hAnsi="Calibri"/>
        </w:rPr>
      </w:pPr>
    </w:p>
    <w:p w14:paraId="4BBD327D" w14:textId="77777777" w:rsidR="0069573F" w:rsidRDefault="0069573F" w:rsidP="004952F6">
      <w:pPr>
        <w:jc w:val="both"/>
        <w:rPr>
          <w:rFonts w:ascii="Calibri" w:hAnsi="Calibri"/>
        </w:rPr>
      </w:pPr>
    </w:p>
    <w:p w14:paraId="3446CBB0" w14:textId="77777777" w:rsidR="0069573F" w:rsidRDefault="0069573F" w:rsidP="004952F6">
      <w:pPr>
        <w:jc w:val="both"/>
        <w:rPr>
          <w:rFonts w:ascii="Calibri" w:hAnsi="Calibri"/>
        </w:rPr>
      </w:pPr>
    </w:p>
    <w:p w14:paraId="1B00F675" w14:textId="77777777" w:rsidR="0069573F" w:rsidRDefault="0069573F" w:rsidP="004952F6">
      <w:pPr>
        <w:jc w:val="both"/>
        <w:rPr>
          <w:rFonts w:ascii="Calibri" w:hAnsi="Calibri"/>
        </w:rPr>
      </w:pPr>
    </w:p>
    <w:p w14:paraId="0EFB9FFA" w14:textId="77777777" w:rsidR="0069573F" w:rsidRDefault="0069573F" w:rsidP="004952F6">
      <w:pPr>
        <w:jc w:val="both"/>
        <w:rPr>
          <w:rFonts w:ascii="Calibri" w:hAnsi="Calibri"/>
        </w:rPr>
      </w:pPr>
    </w:p>
    <w:p w14:paraId="6634F982" w14:textId="77777777" w:rsidR="0069573F" w:rsidRDefault="0069573F" w:rsidP="004952F6">
      <w:pPr>
        <w:jc w:val="both"/>
        <w:rPr>
          <w:rFonts w:ascii="Calibri" w:hAnsi="Calibri"/>
        </w:rPr>
      </w:pPr>
    </w:p>
    <w:p w14:paraId="1954D934" w14:textId="77777777" w:rsidR="0069573F" w:rsidRDefault="0069573F" w:rsidP="004952F6">
      <w:pPr>
        <w:jc w:val="both"/>
        <w:rPr>
          <w:rFonts w:ascii="Calibri" w:hAnsi="Calibri"/>
        </w:rPr>
      </w:pPr>
    </w:p>
    <w:p w14:paraId="59C7F69F" w14:textId="77777777" w:rsidR="008A5D1C" w:rsidRDefault="008A5D1C" w:rsidP="004952F6">
      <w:pPr>
        <w:jc w:val="both"/>
        <w:rPr>
          <w:rFonts w:ascii="Calibri" w:hAnsi="Calibri"/>
        </w:rPr>
      </w:pPr>
    </w:p>
    <w:p w14:paraId="674D1BA2" w14:textId="77777777" w:rsidR="008A5D1C" w:rsidRDefault="008A5D1C" w:rsidP="004952F6">
      <w:pPr>
        <w:jc w:val="both"/>
        <w:rPr>
          <w:rFonts w:ascii="Calibri" w:hAnsi="Calibri"/>
        </w:rPr>
      </w:pPr>
    </w:p>
    <w:p w14:paraId="142A08F2" w14:textId="77777777" w:rsidR="008A5D1C" w:rsidRDefault="008A5D1C" w:rsidP="004952F6">
      <w:pPr>
        <w:jc w:val="both"/>
        <w:rPr>
          <w:rFonts w:ascii="Calibri" w:hAnsi="Calibri"/>
        </w:rPr>
      </w:pPr>
    </w:p>
    <w:p w14:paraId="671D65B9" w14:textId="77777777" w:rsidR="0069573F" w:rsidRDefault="0069573F" w:rsidP="004952F6">
      <w:pPr>
        <w:jc w:val="both"/>
        <w:rPr>
          <w:rFonts w:ascii="Calibri" w:hAnsi="Calibri"/>
        </w:rPr>
      </w:pPr>
    </w:p>
    <w:p w14:paraId="1896B276" w14:textId="1A11EE00" w:rsidR="004952F6" w:rsidRDefault="00C84821" w:rsidP="004952F6">
      <w:pPr>
        <w:jc w:val="both"/>
        <w:rPr>
          <w:rFonts w:ascii="Calibri" w:hAnsi="Calibri"/>
          <w:sz w:val="20"/>
          <w:szCs w:val="20"/>
        </w:rPr>
      </w:pPr>
      <w:r w:rsidRPr="008A5D1C">
        <w:rPr>
          <w:rFonts w:ascii="Calibri" w:hAnsi="Calibri"/>
          <w:sz w:val="20"/>
          <w:szCs w:val="20"/>
        </w:rPr>
        <w:lastRenderedPageBreak/>
        <w:t xml:space="preserve">     AB705 is a State Law that allows students to take transfer level English, and Mathematics courses, without </w:t>
      </w:r>
      <w:r w:rsidR="005F7407" w:rsidRPr="008A5D1C">
        <w:rPr>
          <w:rFonts w:ascii="Calibri" w:hAnsi="Calibri"/>
          <w:sz w:val="20"/>
          <w:szCs w:val="20"/>
        </w:rPr>
        <w:t xml:space="preserve">first assessing the skills sets required to succeed in those courses. The new model assumes students have the necessary skill sets and claims that additional measures such as High Scholl GPA are better predictors of student success. AB705 mandated that all Community Colleges </w:t>
      </w:r>
      <w:r w:rsidR="00FA367C" w:rsidRPr="008A5D1C">
        <w:rPr>
          <w:rFonts w:ascii="Calibri" w:hAnsi="Calibri"/>
          <w:sz w:val="20"/>
          <w:szCs w:val="20"/>
        </w:rPr>
        <w:t>initiate</w:t>
      </w:r>
      <w:r w:rsidR="005F7407" w:rsidRPr="008A5D1C">
        <w:rPr>
          <w:rFonts w:ascii="Calibri" w:hAnsi="Calibri"/>
          <w:sz w:val="20"/>
          <w:szCs w:val="20"/>
        </w:rPr>
        <w:t xml:space="preserve"> the new </w:t>
      </w:r>
      <w:r w:rsidR="00FA367C" w:rsidRPr="008A5D1C">
        <w:rPr>
          <w:rFonts w:ascii="Calibri" w:hAnsi="Calibri"/>
          <w:sz w:val="20"/>
          <w:szCs w:val="20"/>
        </w:rPr>
        <w:t xml:space="preserve">assessment measures in Fall 2020. The following data was gathered from the Los Angeles Community College District on Ethnicity and student success in Math 227 for Fall 2020. </w:t>
      </w:r>
    </w:p>
    <w:p w14:paraId="54CC7286" w14:textId="77777777" w:rsidR="004932EC" w:rsidRDefault="004932EC" w:rsidP="004952F6">
      <w:pPr>
        <w:jc w:val="both"/>
        <w:rPr>
          <w:rFonts w:ascii="Calibri" w:hAnsi="Calibri"/>
          <w:sz w:val="20"/>
          <w:szCs w:val="20"/>
        </w:rPr>
      </w:pPr>
    </w:p>
    <w:p w14:paraId="42526C3A" w14:textId="409632FE" w:rsidR="004932EC" w:rsidRDefault="0086771B" w:rsidP="004932EC">
      <w:pPr>
        <w:jc w:val="center"/>
        <w:rPr>
          <w:rFonts w:ascii="Calibri" w:hAnsi="Calibri"/>
          <w:sz w:val="20"/>
          <w:szCs w:val="20"/>
        </w:rPr>
      </w:pPr>
      <w:hyperlink r:id="rId6" w:history="1">
        <w:r w:rsidR="004932EC" w:rsidRPr="00A3198B">
          <w:rPr>
            <w:rStyle w:val="Hyperlink"/>
            <w:rFonts w:ascii="Calibri" w:hAnsi="Calibri"/>
            <w:sz w:val="20"/>
            <w:szCs w:val="20"/>
          </w:rPr>
          <w:t>https://assessment.cccco.edu/ab-705-implementation</w:t>
        </w:r>
      </w:hyperlink>
    </w:p>
    <w:p w14:paraId="3CE44739" w14:textId="77777777" w:rsidR="00FA367C" w:rsidRDefault="00FA367C" w:rsidP="004952F6">
      <w:pPr>
        <w:jc w:val="both"/>
        <w:rPr>
          <w:rFonts w:ascii="Calibri" w:hAnsi="Calibri"/>
        </w:rPr>
      </w:pPr>
    </w:p>
    <w:p w14:paraId="2B401B96" w14:textId="556F0549" w:rsidR="008A5430" w:rsidRPr="008A5430" w:rsidRDefault="008A5430" w:rsidP="0086771B">
      <w:pPr>
        <w:pStyle w:val="Heading2"/>
        <w:rPr>
          <w:rFonts w:eastAsia="Times New Roman"/>
        </w:rPr>
      </w:pPr>
      <w:r w:rsidRPr="008A5430">
        <w:rPr>
          <w:rFonts w:eastAsia="Times New Roman"/>
        </w:rPr>
        <w:t xml:space="preserve">Fall 2019 Math 227 </w:t>
      </w:r>
      <w:r>
        <w:rPr>
          <w:rFonts w:eastAsia="Times New Roman"/>
        </w:rPr>
        <w:t xml:space="preserve">Student Success </w:t>
      </w:r>
      <w:r w:rsidRPr="008A5430">
        <w:rPr>
          <w:rFonts w:eastAsia="Times New Roman"/>
        </w:rPr>
        <w:t>Course Outcomes by Ethnicity</w:t>
      </w:r>
    </w:p>
    <w:p w14:paraId="6FC4B8D3" w14:textId="77777777" w:rsidR="008A5430" w:rsidRDefault="008A5430" w:rsidP="004952F6">
      <w:pPr>
        <w:jc w:val="both"/>
        <w:rPr>
          <w:rFonts w:ascii="Calibri" w:hAnsi="Calibri"/>
        </w:rPr>
      </w:pPr>
    </w:p>
    <w:tbl>
      <w:tblPr>
        <w:tblW w:w="10060" w:type="dxa"/>
        <w:jc w:val="center"/>
        <w:tblLook w:val="04A0" w:firstRow="1" w:lastRow="0" w:firstColumn="1" w:lastColumn="0" w:noHBand="0" w:noVBand="1"/>
      </w:tblPr>
      <w:tblGrid>
        <w:gridCol w:w="2260"/>
        <w:gridCol w:w="1300"/>
        <w:gridCol w:w="1300"/>
        <w:gridCol w:w="1300"/>
        <w:gridCol w:w="1300"/>
        <w:gridCol w:w="1300"/>
        <w:gridCol w:w="1300"/>
      </w:tblGrid>
      <w:tr w:rsidR="00C62B95" w14:paraId="25392EC4" w14:textId="77777777" w:rsidTr="00C62B95">
        <w:trPr>
          <w:trHeight w:val="320"/>
          <w:jc w:val="center"/>
        </w:trPr>
        <w:tc>
          <w:tcPr>
            <w:tcW w:w="2260" w:type="dxa"/>
            <w:tcBorders>
              <w:top w:val="single" w:sz="4" w:space="0" w:color="auto"/>
              <w:left w:val="single" w:sz="4" w:space="0" w:color="auto"/>
              <w:bottom w:val="single" w:sz="4" w:space="0" w:color="auto"/>
              <w:right w:val="single" w:sz="4" w:space="0" w:color="auto"/>
            </w:tcBorders>
            <w:shd w:val="clear" w:color="000000" w:fill="E7E6E6"/>
            <w:noWrap/>
            <w:vAlign w:val="bottom"/>
            <w:hideMark/>
          </w:tcPr>
          <w:p w14:paraId="7BD86621" w14:textId="347C20F9" w:rsidR="00C62B95" w:rsidRPr="00C62B95" w:rsidRDefault="00C62B95">
            <w:pPr>
              <w:jc w:val="center"/>
              <w:rPr>
                <w:rFonts w:ascii="Calibri" w:eastAsia="Times New Roman" w:hAnsi="Calibri"/>
                <w:b/>
                <w:bCs/>
                <w:color w:val="000000"/>
                <w:sz w:val="20"/>
                <w:szCs w:val="20"/>
              </w:rPr>
            </w:pPr>
            <w:r w:rsidRPr="00C62B95">
              <w:rPr>
                <w:rFonts w:ascii="Calibri" w:eastAsia="Times New Roman" w:hAnsi="Calibri"/>
                <w:b/>
                <w:bCs/>
                <w:color w:val="000000"/>
                <w:sz w:val="20"/>
                <w:szCs w:val="20"/>
              </w:rPr>
              <w:t>Ethnicity</w:t>
            </w:r>
          </w:p>
        </w:tc>
        <w:tc>
          <w:tcPr>
            <w:tcW w:w="1300" w:type="dxa"/>
            <w:tcBorders>
              <w:top w:val="single" w:sz="4" w:space="0" w:color="auto"/>
              <w:left w:val="nil"/>
              <w:bottom w:val="single" w:sz="4" w:space="0" w:color="auto"/>
              <w:right w:val="single" w:sz="4" w:space="0" w:color="auto"/>
            </w:tcBorders>
            <w:shd w:val="clear" w:color="000000" w:fill="E7E6E6"/>
            <w:noWrap/>
            <w:vAlign w:val="bottom"/>
            <w:hideMark/>
          </w:tcPr>
          <w:p w14:paraId="1909C0B5" w14:textId="77777777" w:rsidR="00C62B95" w:rsidRPr="00C62B95" w:rsidRDefault="00C62B95">
            <w:pPr>
              <w:jc w:val="center"/>
              <w:rPr>
                <w:rFonts w:ascii="Calibri" w:eastAsia="Times New Roman" w:hAnsi="Calibri"/>
                <w:b/>
                <w:bCs/>
                <w:color w:val="000000"/>
                <w:sz w:val="20"/>
                <w:szCs w:val="20"/>
              </w:rPr>
            </w:pPr>
            <w:r w:rsidRPr="00C62B95">
              <w:rPr>
                <w:rFonts w:ascii="Calibri" w:eastAsia="Times New Roman" w:hAnsi="Calibri"/>
                <w:b/>
                <w:bCs/>
                <w:color w:val="000000"/>
                <w:sz w:val="20"/>
                <w:szCs w:val="20"/>
              </w:rPr>
              <w:t>Successful</w:t>
            </w:r>
          </w:p>
          <w:p w14:paraId="37D30762" w14:textId="2632A7D6" w:rsidR="00C62B95" w:rsidRPr="00C62B95" w:rsidRDefault="00C62B95">
            <w:pPr>
              <w:jc w:val="center"/>
              <w:rPr>
                <w:rFonts w:ascii="Calibri" w:eastAsia="Times New Roman" w:hAnsi="Calibri"/>
                <w:b/>
                <w:bCs/>
                <w:color w:val="000000"/>
                <w:sz w:val="20"/>
                <w:szCs w:val="20"/>
              </w:rPr>
            </w:pPr>
            <w:r w:rsidRPr="00C62B95">
              <w:rPr>
                <w:rFonts w:ascii="Calibri" w:eastAsia="Times New Roman" w:hAnsi="Calibri"/>
                <w:b/>
                <w:bCs/>
                <w:color w:val="000000"/>
                <w:sz w:val="20"/>
                <w:szCs w:val="20"/>
              </w:rPr>
              <w:t>A or B or C</w:t>
            </w:r>
          </w:p>
        </w:tc>
        <w:tc>
          <w:tcPr>
            <w:tcW w:w="1300" w:type="dxa"/>
            <w:tcBorders>
              <w:top w:val="single" w:sz="4" w:space="0" w:color="auto"/>
              <w:left w:val="nil"/>
              <w:bottom w:val="single" w:sz="4" w:space="0" w:color="auto"/>
              <w:right w:val="single" w:sz="4" w:space="0" w:color="auto"/>
            </w:tcBorders>
            <w:shd w:val="clear" w:color="000000" w:fill="E7E6E6"/>
            <w:noWrap/>
            <w:vAlign w:val="bottom"/>
            <w:hideMark/>
          </w:tcPr>
          <w:p w14:paraId="35CF1D22" w14:textId="77777777" w:rsidR="00C62B95" w:rsidRPr="00C62B95" w:rsidRDefault="00C62B95">
            <w:pPr>
              <w:jc w:val="center"/>
              <w:rPr>
                <w:rFonts w:ascii="Calibri" w:eastAsia="Times New Roman" w:hAnsi="Calibri"/>
                <w:b/>
                <w:bCs/>
                <w:color w:val="000000"/>
                <w:sz w:val="20"/>
                <w:szCs w:val="20"/>
              </w:rPr>
            </w:pPr>
            <w:r w:rsidRPr="00C62B95">
              <w:rPr>
                <w:rFonts w:ascii="Calibri" w:eastAsia="Times New Roman" w:hAnsi="Calibri"/>
                <w:b/>
                <w:bCs/>
                <w:color w:val="000000"/>
                <w:sz w:val="20"/>
                <w:szCs w:val="20"/>
              </w:rPr>
              <w:t>D</w:t>
            </w:r>
          </w:p>
        </w:tc>
        <w:tc>
          <w:tcPr>
            <w:tcW w:w="1300" w:type="dxa"/>
            <w:tcBorders>
              <w:top w:val="single" w:sz="4" w:space="0" w:color="auto"/>
              <w:left w:val="nil"/>
              <w:bottom w:val="single" w:sz="4" w:space="0" w:color="auto"/>
              <w:right w:val="single" w:sz="4" w:space="0" w:color="auto"/>
            </w:tcBorders>
            <w:shd w:val="clear" w:color="000000" w:fill="E7E6E6"/>
            <w:noWrap/>
            <w:vAlign w:val="bottom"/>
            <w:hideMark/>
          </w:tcPr>
          <w:p w14:paraId="659D75B8" w14:textId="77777777" w:rsidR="00C62B95" w:rsidRPr="00C62B95" w:rsidRDefault="00C62B95">
            <w:pPr>
              <w:jc w:val="center"/>
              <w:rPr>
                <w:rFonts w:ascii="Calibri" w:eastAsia="Times New Roman" w:hAnsi="Calibri"/>
                <w:b/>
                <w:bCs/>
                <w:color w:val="000000"/>
                <w:sz w:val="20"/>
                <w:szCs w:val="20"/>
              </w:rPr>
            </w:pPr>
            <w:r w:rsidRPr="00C62B95">
              <w:rPr>
                <w:rFonts w:ascii="Calibri" w:eastAsia="Times New Roman" w:hAnsi="Calibri"/>
                <w:b/>
                <w:bCs/>
                <w:color w:val="000000"/>
                <w:sz w:val="20"/>
                <w:szCs w:val="20"/>
              </w:rPr>
              <w:t>F</w:t>
            </w:r>
          </w:p>
        </w:tc>
        <w:tc>
          <w:tcPr>
            <w:tcW w:w="1300" w:type="dxa"/>
            <w:tcBorders>
              <w:top w:val="single" w:sz="4" w:space="0" w:color="auto"/>
              <w:left w:val="nil"/>
              <w:bottom w:val="single" w:sz="4" w:space="0" w:color="auto"/>
              <w:right w:val="single" w:sz="4" w:space="0" w:color="auto"/>
            </w:tcBorders>
            <w:shd w:val="clear" w:color="000000" w:fill="E7E6E6"/>
            <w:noWrap/>
            <w:vAlign w:val="bottom"/>
            <w:hideMark/>
          </w:tcPr>
          <w:p w14:paraId="64BA01E9" w14:textId="77777777" w:rsidR="00C62B95" w:rsidRPr="00C62B95" w:rsidRDefault="00C62B95">
            <w:pPr>
              <w:jc w:val="center"/>
              <w:rPr>
                <w:rFonts w:ascii="Calibri" w:eastAsia="Times New Roman" w:hAnsi="Calibri"/>
                <w:b/>
                <w:bCs/>
                <w:color w:val="000000"/>
                <w:sz w:val="20"/>
                <w:szCs w:val="20"/>
              </w:rPr>
            </w:pPr>
            <w:r w:rsidRPr="00C62B95">
              <w:rPr>
                <w:rFonts w:ascii="Calibri" w:eastAsia="Times New Roman" w:hAnsi="Calibri"/>
                <w:b/>
                <w:bCs/>
                <w:color w:val="000000"/>
                <w:sz w:val="20"/>
                <w:szCs w:val="20"/>
              </w:rPr>
              <w:t xml:space="preserve">W </w:t>
            </w:r>
          </w:p>
        </w:tc>
        <w:tc>
          <w:tcPr>
            <w:tcW w:w="1300" w:type="dxa"/>
            <w:tcBorders>
              <w:top w:val="single" w:sz="4" w:space="0" w:color="auto"/>
              <w:left w:val="nil"/>
              <w:bottom w:val="single" w:sz="4" w:space="0" w:color="auto"/>
              <w:right w:val="nil"/>
            </w:tcBorders>
            <w:shd w:val="clear" w:color="000000" w:fill="E7E6E6"/>
            <w:noWrap/>
            <w:vAlign w:val="bottom"/>
            <w:hideMark/>
          </w:tcPr>
          <w:p w14:paraId="4EE84154" w14:textId="77777777" w:rsidR="00C62B95" w:rsidRPr="00C62B95" w:rsidRDefault="00C62B95">
            <w:pPr>
              <w:jc w:val="center"/>
              <w:rPr>
                <w:rFonts w:ascii="Calibri" w:eastAsia="Times New Roman" w:hAnsi="Calibri"/>
                <w:b/>
                <w:bCs/>
                <w:color w:val="000000"/>
                <w:sz w:val="20"/>
                <w:szCs w:val="20"/>
              </w:rPr>
            </w:pPr>
            <w:r w:rsidRPr="00C62B95">
              <w:rPr>
                <w:rFonts w:ascii="Calibri" w:eastAsia="Times New Roman" w:hAnsi="Calibri"/>
                <w:b/>
                <w:bCs/>
                <w:color w:val="000000"/>
                <w:sz w:val="20"/>
                <w:szCs w:val="20"/>
              </w:rPr>
              <w:t>Drop</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1F0CC1" w14:textId="77777777" w:rsidR="00C62B95" w:rsidRPr="00C62B95" w:rsidRDefault="00C62B95">
            <w:pPr>
              <w:jc w:val="center"/>
              <w:rPr>
                <w:rFonts w:ascii="Calibri" w:eastAsia="Times New Roman" w:hAnsi="Calibri"/>
                <w:b/>
                <w:bCs/>
                <w:color w:val="000000"/>
                <w:sz w:val="20"/>
                <w:szCs w:val="20"/>
              </w:rPr>
            </w:pPr>
            <w:r w:rsidRPr="00C62B95">
              <w:rPr>
                <w:rFonts w:ascii="Calibri" w:eastAsia="Times New Roman" w:hAnsi="Calibri"/>
                <w:b/>
                <w:bCs/>
                <w:color w:val="000000"/>
                <w:sz w:val="20"/>
                <w:szCs w:val="20"/>
              </w:rPr>
              <w:t>Total</w:t>
            </w:r>
          </w:p>
        </w:tc>
      </w:tr>
      <w:tr w:rsidR="00C62B95" w14:paraId="322155AD" w14:textId="77777777" w:rsidTr="00C62B95">
        <w:trPr>
          <w:trHeight w:val="320"/>
          <w:jc w:val="center"/>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14:paraId="1DC3E933" w14:textId="77777777" w:rsidR="00C62B95" w:rsidRPr="00C62B95" w:rsidRDefault="00C62B95">
            <w:pPr>
              <w:jc w:val="center"/>
              <w:rPr>
                <w:rFonts w:ascii="Calibri" w:eastAsia="Times New Roman" w:hAnsi="Calibri"/>
                <w:b/>
                <w:bCs/>
                <w:color w:val="000000"/>
                <w:sz w:val="20"/>
                <w:szCs w:val="20"/>
              </w:rPr>
            </w:pPr>
            <w:r w:rsidRPr="00C62B95">
              <w:rPr>
                <w:rFonts w:ascii="Calibri" w:eastAsia="Times New Roman" w:hAnsi="Calibri"/>
                <w:b/>
                <w:bCs/>
                <w:color w:val="000000"/>
                <w:sz w:val="20"/>
                <w:szCs w:val="20"/>
              </w:rPr>
              <w:t>American Indian</w:t>
            </w:r>
          </w:p>
        </w:tc>
        <w:tc>
          <w:tcPr>
            <w:tcW w:w="1300" w:type="dxa"/>
            <w:tcBorders>
              <w:top w:val="nil"/>
              <w:left w:val="nil"/>
              <w:bottom w:val="single" w:sz="4" w:space="0" w:color="auto"/>
              <w:right w:val="single" w:sz="4" w:space="0" w:color="auto"/>
            </w:tcBorders>
            <w:shd w:val="clear" w:color="auto" w:fill="auto"/>
            <w:noWrap/>
            <w:vAlign w:val="bottom"/>
            <w:hideMark/>
          </w:tcPr>
          <w:p w14:paraId="7FD614C0" w14:textId="77777777" w:rsidR="00C62B95" w:rsidRPr="00C62B95" w:rsidRDefault="00C62B95">
            <w:pPr>
              <w:jc w:val="center"/>
              <w:rPr>
                <w:rFonts w:ascii="Calibri" w:eastAsia="Times New Roman" w:hAnsi="Calibri"/>
                <w:color w:val="000000"/>
                <w:sz w:val="20"/>
                <w:szCs w:val="20"/>
              </w:rPr>
            </w:pPr>
            <w:r w:rsidRPr="00C62B95">
              <w:rPr>
                <w:rFonts w:ascii="Calibri" w:eastAsia="Times New Roman" w:hAnsi="Calibri"/>
                <w:color w:val="000000"/>
                <w:sz w:val="20"/>
                <w:szCs w:val="20"/>
              </w:rPr>
              <w:t>8</w:t>
            </w:r>
          </w:p>
        </w:tc>
        <w:tc>
          <w:tcPr>
            <w:tcW w:w="1300" w:type="dxa"/>
            <w:tcBorders>
              <w:top w:val="nil"/>
              <w:left w:val="nil"/>
              <w:bottom w:val="single" w:sz="4" w:space="0" w:color="auto"/>
              <w:right w:val="single" w:sz="4" w:space="0" w:color="auto"/>
            </w:tcBorders>
            <w:shd w:val="clear" w:color="auto" w:fill="auto"/>
            <w:noWrap/>
            <w:vAlign w:val="bottom"/>
            <w:hideMark/>
          </w:tcPr>
          <w:p w14:paraId="52E7180A" w14:textId="77777777" w:rsidR="00C62B95" w:rsidRPr="00C62B95" w:rsidRDefault="00C62B95">
            <w:pPr>
              <w:jc w:val="center"/>
              <w:rPr>
                <w:rFonts w:ascii="Calibri" w:eastAsia="Times New Roman" w:hAnsi="Calibri"/>
                <w:color w:val="000000"/>
                <w:sz w:val="20"/>
                <w:szCs w:val="20"/>
              </w:rPr>
            </w:pPr>
            <w:r w:rsidRPr="00C62B95">
              <w:rPr>
                <w:rFonts w:ascii="Calibri" w:eastAsia="Times New Roman" w:hAnsi="Calibri"/>
                <w:color w:val="000000"/>
                <w:sz w:val="20"/>
                <w:szCs w:val="20"/>
              </w:rPr>
              <w:t>1</w:t>
            </w:r>
          </w:p>
        </w:tc>
        <w:tc>
          <w:tcPr>
            <w:tcW w:w="1300" w:type="dxa"/>
            <w:tcBorders>
              <w:top w:val="nil"/>
              <w:left w:val="nil"/>
              <w:bottom w:val="single" w:sz="4" w:space="0" w:color="auto"/>
              <w:right w:val="single" w:sz="4" w:space="0" w:color="auto"/>
            </w:tcBorders>
            <w:shd w:val="clear" w:color="auto" w:fill="auto"/>
            <w:noWrap/>
            <w:vAlign w:val="bottom"/>
            <w:hideMark/>
          </w:tcPr>
          <w:p w14:paraId="06920F14" w14:textId="77777777" w:rsidR="00C62B95" w:rsidRPr="00C62B95" w:rsidRDefault="00C62B95">
            <w:pPr>
              <w:jc w:val="center"/>
              <w:rPr>
                <w:rFonts w:ascii="Calibri" w:eastAsia="Times New Roman" w:hAnsi="Calibri"/>
                <w:color w:val="000000"/>
                <w:sz w:val="20"/>
                <w:szCs w:val="20"/>
              </w:rPr>
            </w:pPr>
            <w:r w:rsidRPr="00C62B95">
              <w:rPr>
                <w:rFonts w:ascii="Calibri" w:eastAsia="Times New Roman" w:hAnsi="Calibri"/>
                <w:color w:val="000000"/>
                <w:sz w:val="20"/>
                <w:szCs w:val="20"/>
              </w:rPr>
              <w:t>2</w:t>
            </w:r>
          </w:p>
        </w:tc>
        <w:tc>
          <w:tcPr>
            <w:tcW w:w="1300" w:type="dxa"/>
            <w:tcBorders>
              <w:top w:val="nil"/>
              <w:left w:val="nil"/>
              <w:bottom w:val="single" w:sz="4" w:space="0" w:color="auto"/>
              <w:right w:val="single" w:sz="4" w:space="0" w:color="auto"/>
            </w:tcBorders>
            <w:shd w:val="clear" w:color="auto" w:fill="auto"/>
            <w:noWrap/>
            <w:vAlign w:val="bottom"/>
            <w:hideMark/>
          </w:tcPr>
          <w:p w14:paraId="2C5924C5" w14:textId="77777777" w:rsidR="00C62B95" w:rsidRPr="00C62B95" w:rsidRDefault="00C62B95">
            <w:pPr>
              <w:jc w:val="center"/>
              <w:rPr>
                <w:rFonts w:ascii="Calibri" w:eastAsia="Times New Roman" w:hAnsi="Calibri"/>
                <w:color w:val="000000"/>
                <w:sz w:val="20"/>
                <w:szCs w:val="20"/>
              </w:rPr>
            </w:pPr>
            <w:r w:rsidRPr="00C62B95">
              <w:rPr>
                <w:rFonts w:ascii="Calibri" w:eastAsia="Times New Roman" w:hAnsi="Calibri"/>
                <w:color w:val="000000"/>
                <w:sz w:val="20"/>
                <w:szCs w:val="20"/>
              </w:rPr>
              <w:t>2</w:t>
            </w:r>
          </w:p>
        </w:tc>
        <w:tc>
          <w:tcPr>
            <w:tcW w:w="1300" w:type="dxa"/>
            <w:tcBorders>
              <w:top w:val="nil"/>
              <w:left w:val="nil"/>
              <w:bottom w:val="single" w:sz="4" w:space="0" w:color="auto"/>
              <w:right w:val="nil"/>
            </w:tcBorders>
            <w:shd w:val="clear" w:color="auto" w:fill="auto"/>
            <w:noWrap/>
            <w:vAlign w:val="bottom"/>
            <w:hideMark/>
          </w:tcPr>
          <w:p w14:paraId="72E45D60" w14:textId="77777777" w:rsidR="00C62B95" w:rsidRPr="00C62B95" w:rsidRDefault="00C62B95">
            <w:pPr>
              <w:jc w:val="center"/>
              <w:rPr>
                <w:rFonts w:ascii="Calibri" w:eastAsia="Times New Roman" w:hAnsi="Calibri"/>
                <w:color w:val="000000"/>
                <w:sz w:val="20"/>
                <w:szCs w:val="20"/>
              </w:rPr>
            </w:pPr>
            <w:r w:rsidRPr="00C62B95">
              <w:rPr>
                <w:rFonts w:ascii="Calibri" w:eastAsia="Times New Roman" w:hAnsi="Calibri"/>
                <w:color w:val="000000"/>
                <w:sz w:val="20"/>
                <w:szCs w:val="20"/>
              </w:rPr>
              <w:t>0</w:t>
            </w:r>
          </w:p>
        </w:tc>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3DDF147A" w14:textId="77777777" w:rsidR="00C62B95" w:rsidRPr="00C62B95" w:rsidRDefault="00C62B95">
            <w:pPr>
              <w:jc w:val="center"/>
              <w:rPr>
                <w:rFonts w:ascii="Calibri" w:eastAsia="Times New Roman" w:hAnsi="Calibri"/>
                <w:color w:val="000000"/>
                <w:sz w:val="20"/>
                <w:szCs w:val="20"/>
              </w:rPr>
            </w:pPr>
            <w:r w:rsidRPr="00C62B95">
              <w:rPr>
                <w:rFonts w:ascii="Calibri" w:eastAsia="Times New Roman" w:hAnsi="Calibri"/>
                <w:color w:val="000000"/>
                <w:sz w:val="20"/>
                <w:szCs w:val="20"/>
              </w:rPr>
              <w:t>13</w:t>
            </w:r>
          </w:p>
        </w:tc>
      </w:tr>
      <w:tr w:rsidR="00C62B95" w14:paraId="0B39D458" w14:textId="77777777" w:rsidTr="00C62B95">
        <w:trPr>
          <w:trHeight w:val="320"/>
          <w:jc w:val="center"/>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14:paraId="43E0A105" w14:textId="77777777" w:rsidR="00C62B95" w:rsidRPr="00C62B95" w:rsidRDefault="00C62B95">
            <w:pPr>
              <w:jc w:val="center"/>
              <w:rPr>
                <w:rFonts w:ascii="Calibri" w:eastAsia="Times New Roman" w:hAnsi="Calibri"/>
                <w:b/>
                <w:bCs/>
                <w:color w:val="000000"/>
                <w:sz w:val="20"/>
                <w:szCs w:val="20"/>
              </w:rPr>
            </w:pPr>
            <w:r w:rsidRPr="00C62B95">
              <w:rPr>
                <w:rFonts w:ascii="Calibri" w:eastAsia="Times New Roman" w:hAnsi="Calibri"/>
                <w:b/>
                <w:bCs/>
                <w:color w:val="000000"/>
                <w:sz w:val="20"/>
                <w:szCs w:val="20"/>
              </w:rPr>
              <w:t>Asian</w:t>
            </w:r>
          </w:p>
        </w:tc>
        <w:tc>
          <w:tcPr>
            <w:tcW w:w="1300" w:type="dxa"/>
            <w:tcBorders>
              <w:top w:val="nil"/>
              <w:left w:val="nil"/>
              <w:bottom w:val="single" w:sz="4" w:space="0" w:color="auto"/>
              <w:right w:val="single" w:sz="4" w:space="0" w:color="auto"/>
            </w:tcBorders>
            <w:shd w:val="clear" w:color="auto" w:fill="auto"/>
            <w:noWrap/>
            <w:vAlign w:val="bottom"/>
            <w:hideMark/>
          </w:tcPr>
          <w:p w14:paraId="1B8E081F" w14:textId="77777777" w:rsidR="00C62B95" w:rsidRPr="00C62B95" w:rsidRDefault="00C62B95">
            <w:pPr>
              <w:jc w:val="center"/>
              <w:rPr>
                <w:rFonts w:ascii="Calibri" w:eastAsia="Times New Roman" w:hAnsi="Calibri"/>
                <w:color w:val="000000"/>
                <w:sz w:val="20"/>
                <w:szCs w:val="20"/>
              </w:rPr>
            </w:pPr>
            <w:r w:rsidRPr="00C62B95">
              <w:rPr>
                <w:rFonts w:ascii="Calibri" w:eastAsia="Times New Roman" w:hAnsi="Calibri"/>
                <w:color w:val="000000"/>
                <w:sz w:val="20"/>
                <w:szCs w:val="20"/>
              </w:rPr>
              <w:t>388</w:t>
            </w:r>
          </w:p>
        </w:tc>
        <w:tc>
          <w:tcPr>
            <w:tcW w:w="1300" w:type="dxa"/>
            <w:tcBorders>
              <w:top w:val="nil"/>
              <w:left w:val="nil"/>
              <w:bottom w:val="single" w:sz="4" w:space="0" w:color="auto"/>
              <w:right w:val="single" w:sz="4" w:space="0" w:color="auto"/>
            </w:tcBorders>
            <w:shd w:val="clear" w:color="auto" w:fill="auto"/>
            <w:noWrap/>
            <w:vAlign w:val="bottom"/>
            <w:hideMark/>
          </w:tcPr>
          <w:p w14:paraId="32DA55CB" w14:textId="77777777" w:rsidR="00C62B95" w:rsidRPr="00C62B95" w:rsidRDefault="00C62B95">
            <w:pPr>
              <w:jc w:val="center"/>
              <w:rPr>
                <w:rFonts w:ascii="Calibri" w:eastAsia="Times New Roman" w:hAnsi="Calibri"/>
                <w:color w:val="000000"/>
                <w:sz w:val="20"/>
                <w:szCs w:val="20"/>
              </w:rPr>
            </w:pPr>
            <w:r w:rsidRPr="00C62B95">
              <w:rPr>
                <w:rFonts w:ascii="Calibri" w:eastAsia="Times New Roman" w:hAnsi="Calibri"/>
                <w:color w:val="000000"/>
                <w:sz w:val="20"/>
                <w:szCs w:val="20"/>
              </w:rPr>
              <w:t>18</w:t>
            </w:r>
          </w:p>
        </w:tc>
        <w:tc>
          <w:tcPr>
            <w:tcW w:w="1300" w:type="dxa"/>
            <w:tcBorders>
              <w:top w:val="nil"/>
              <w:left w:val="nil"/>
              <w:bottom w:val="single" w:sz="4" w:space="0" w:color="auto"/>
              <w:right w:val="single" w:sz="4" w:space="0" w:color="auto"/>
            </w:tcBorders>
            <w:shd w:val="clear" w:color="auto" w:fill="auto"/>
            <w:noWrap/>
            <w:vAlign w:val="bottom"/>
            <w:hideMark/>
          </w:tcPr>
          <w:p w14:paraId="7D1A1FFD" w14:textId="77777777" w:rsidR="00C62B95" w:rsidRPr="00C62B95" w:rsidRDefault="00C62B95">
            <w:pPr>
              <w:jc w:val="center"/>
              <w:rPr>
                <w:rFonts w:ascii="Calibri" w:eastAsia="Times New Roman" w:hAnsi="Calibri"/>
                <w:color w:val="000000"/>
                <w:sz w:val="20"/>
                <w:szCs w:val="20"/>
              </w:rPr>
            </w:pPr>
            <w:r w:rsidRPr="00C62B95">
              <w:rPr>
                <w:rFonts w:ascii="Calibri" w:eastAsia="Times New Roman" w:hAnsi="Calibri"/>
                <w:color w:val="000000"/>
                <w:sz w:val="20"/>
                <w:szCs w:val="20"/>
              </w:rPr>
              <w:t>53</w:t>
            </w:r>
          </w:p>
        </w:tc>
        <w:tc>
          <w:tcPr>
            <w:tcW w:w="1300" w:type="dxa"/>
            <w:tcBorders>
              <w:top w:val="nil"/>
              <w:left w:val="nil"/>
              <w:bottom w:val="single" w:sz="4" w:space="0" w:color="auto"/>
              <w:right w:val="single" w:sz="4" w:space="0" w:color="auto"/>
            </w:tcBorders>
            <w:shd w:val="clear" w:color="auto" w:fill="auto"/>
            <w:noWrap/>
            <w:vAlign w:val="bottom"/>
            <w:hideMark/>
          </w:tcPr>
          <w:p w14:paraId="6E4A258B" w14:textId="77777777" w:rsidR="00C62B95" w:rsidRPr="00C62B95" w:rsidRDefault="00C62B95">
            <w:pPr>
              <w:jc w:val="center"/>
              <w:rPr>
                <w:rFonts w:ascii="Calibri" w:eastAsia="Times New Roman" w:hAnsi="Calibri"/>
                <w:color w:val="000000"/>
                <w:sz w:val="20"/>
                <w:szCs w:val="20"/>
              </w:rPr>
            </w:pPr>
            <w:r w:rsidRPr="00C62B95">
              <w:rPr>
                <w:rFonts w:ascii="Calibri" w:eastAsia="Times New Roman" w:hAnsi="Calibri"/>
                <w:color w:val="000000"/>
                <w:sz w:val="20"/>
                <w:szCs w:val="20"/>
              </w:rPr>
              <w:t>97</w:t>
            </w:r>
          </w:p>
        </w:tc>
        <w:tc>
          <w:tcPr>
            <w:tcW w:w="1300" w:type="dxa"/>
            <w:tcBorders>
              <w:top w:val="nil"/>
              <w:left w:val="nil"/>
              <w:bottom w:val="single" w:sz="4" w:space="0" w:color="auto"/>
              <w:right w:val="nil"/>
            </w:tcBorders>
            <w:shd w:val="clear" w:color="auto" w:fill="auto"/>
            <w:noWrap/>
            <w:vAlign w:val="bottom"/>
            <w:hideMark/>
          </w:tcPr>
          <w:p w14:paraId="2D8F306C" w14:textId="77777777" w:rsidR="00C62B95" w:rsidRPr="00C62B95" w:rsidRDefault="00C62B95">
            <w:pPr>
              <w:jc w:val="center"/>
              <w:rPr>
                <w:rFonts w:ascii="Calibri" w:eastAsia="Times New Roman" w:hAnsi="Calibri"/>
                <w:color w:val="000000"/>
                <w:sz w:val="20"/>
                <w:szCs w:val="20"/>
              </w:rPr>
            </w:pPr>
            <w:r w:rsidRPr="00C62B95">
              <w:rPr>
                <w:rFonts w:ascii="Calibri" w:eastAsia="Times New Roman" w:hAnsi="Calibri"/>
                <w:color w:val="000000"/>
                <w:sz w:val="20"/>
                <w:szCs w:val="20"/>
              </w:rPr>
              <w:t>1</w:t>
            </w:r>
          </w:p>
        </w:tc>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69415A80" w14:textId="77777777" w:rsidR="00C62B95" w:rsidRPr="00C62B95" w:rsidRDefault="00C62B95">
            <w:pPr>
              <w:jc w:val="center"/>
              <w:rPr>
                <w:rFonts w:ascii="Calibri" w:eastAsia="Times New Roman" w:hAnsi="Calibri"/>
                <w:color w:val="000000"/>
                <w:sz w:val="20"/>
                <w:szCs w:val="20"/>
              </w:rPr>
            </w:pPr>
            <w:r w:rsidRPr="00C62B95">
              <w:rPr>
                <w:rFonts w:ascii="Calibri" w:eastAsia="Times New Roman" w:hAnsi="Calibri"/>
                <w:color w:val="000000"/>
                <w:sz w:val="20"/>
                <w:szCs w:val="20"/>
              </w:rPr>
              <w:t>557</w:t>
            </w:r>
          </w:p>
        </w:tc>
      </w:tr>
      <w:tr w:rsidR="00C62B95" w14:paraId="105DB05C" w14:textId="77777777" w:rsidTr="00C62B95">
        <w:trPr>
          <w:trHeight w:val="320"/>
          <w:jc w:val="center"/>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14:paraId="4493E067" w14:textId="77777777" w:rsidR="00C62B95" w:rsidRPr="00C62B95" w:rsidRDefault="00C62B95">
            <w:pPr>
              <w:jc w:val="center"/>
              <w:rPr>
                <w:rFonts w:ascii="Calibri" w:eastAsia="Times New Roman" w:hAnsi="Calibri"/>
                <w:b/>
                <w:bCs/>
                <w:color w:val="000000"/>
                <w:sz w:val="20"/>
                <w:szCs w:val="20"/>
              </w:rPr>
            </w:pPr>
            <w:r w:rsidRPr="00C62B95">
              <w:rPr>
                <w:rFonts w:ascii="Calibri" w:eastAsia="Times New Roman" w:hAnsi="Calibri"/>
                <w:b/>
                <w:bCs/>
                <w:color w:val="000000"/>
                <w:sz w:val="20"/>
                <w:szCs w:val="20"/>
              </w:rPr>
              <w:t>Black</w:t>
            </w:r>
          </w:p>
        </w:tc>
        <w:tc>
          <w:tcPr>
            <w:tcW w:w="1300" w:type="dxa"/>
            <w:tcBorders>
              <w:top w:val="nil"/>
              <w:left w:val="nil"/>
              <w:bottom w:val="single" w:sz="4" w:space="0" w:color="auto"/>
              <w:right w:val="single" w:sz="4" w:space="0" w:color="auto"/>
            </w:tcBorders>
            <w:shd w:val="clear" w:color="auto" w:fill="auto"/>
            <w:noWrap/>
            <w:vAlign w:val="bottom"/>
            <w:hideMark/>
          </w:tcPr>
          <w:p w14:paraId="78149E3D" w14:textId="77777777" w:rsidR="00C62B95" w:rsidRPr="00C62B95" w:rsidRDefault="00C62B95">
            <w:pPr>
              <w:jc w:val="center"/>
              <w:rPr>
                <w:rFonts w:ascii="Calibri" w:eastAsia="Times New Roman" w:hAnsi="Calibri"/>
                <w:color w:val="000000"/>
                <w:sz w:val="20"/>
                <w:szCs w:val="20"/>
              </w:rPr>
            </w:pPr>
            <w:r w:rsidRPr="00C62B95">
              <w:rPr>
                <w:rFonts w:ascii="Calibri" w:eastAsia="Times New Roman" w:hAnsi="Calibri"/>
                <w:color w:val="000000"/>
                <w:sz w:val="20"/>
                <w:szCs w:val="20"/>
              </w:rPr>
              <w:t>460</w:t>
            </w:r>
          </w:p>
        </w:tc>
        <w:tc>
          <w:tcPr>
            <w:tcW w:w="1300" w:type="dxa"/>
            <w:tcBorders>
              <w:top w:val="nil"/>
              <w:left w:val="nil"/>
              <w:bottom w:val="single" w:sz="4" w:space="0" w:color="auto"/>
              <w:right w:val="single" w:sz="4" w:space="0" w:color="auto"/>
            </w:tcBorders>
            <w:shd w:val="clear" w:color="auto" w:fill="auto"/>
            <w:noWrap/>
            <w:vAlign w:val="bottom"/>
            <w:hideMark/>
          </w:tcPr>
          <w:p w14:paraId="4A078DA9" w14:textId="77777777" w:rsidR="00C62B95" w:rsidRPr="00C62B95" w:rsidRDefault="00C62B95">
            <w:pPr>
              <w:jc w:val="center"/>
              <w:rPr>
                <w:rFonts w:ascii="Calibri" w:eastAsia="Times New Roman" w:hAnsi="Calibri"/>
                <w:color w:val="000000"/>
                <w:sz w:val="20"/>
                <w:szCs w:val="20"/>
              </w:rPr>
            </w:pPr>
            <w:r w:rsidRPr="00C62B95">
              <w:rPr>
                <w:rFonts w:ascii="Calibri" w:eastAsia="Times New Roman" w:hAnsi="Calibri"/>
                <w:color w:val="000000"/>
                <w:sz w:val="20"/>
                <w:szCs w:val="20"/>
              </w:rPr>
              <w:t>70</w:t>
            </w:r>
          </w:p>
        </w:tc>
        <w:tc>
          <w:tcPr>
            <w:tcW w:w="1300" w:type="dxa"/>
            <w:tcBorders>
              <w:top w:val="nil"/>
              <w:left w:val="nil"/>
              <w:bottom w:val="single" w:sz="4" w:space="0" w:color="auto"/>
              <w:right w:val="single" w:sz="4" w:space="0" w:color="auto"/>
            </w:tcBorders>
            <w:shd w:val="clear" w:color="auto" w:fill="auto"/>
            <w:noWrap/>
            <w:vAlign w:val="bottom"/>
            <w:hideMark/>
          </w:tcPr>
          <w:p w14:paraId="1ED25DD8" w14:textId="77777777" w:rsidR="00C62B95" w:rsidRPr="00C62B95" w:rsidRDefault="00C62B95">
            <w:pPr>
              <w:jc w:val="center"/>
              <w:rPr>
                <w:rFonts w:ascii="Calibri" w:eastAsia="Times New Roman" w:hAnsi="Calibri"/>
                <w:color w:val="000000"/>
                <w:sz w:val="20"/>
                <w:szCs w:val="20"/>
              </w:rPr>
            </w:pPr>
            <w:r w:rsidRPr="00C62B95">
              <w:rPr>
                <w:rFonts w:ascii="Calibri" w:eastAsia="Times New Roman" w:hAnsi="Calibri"/>
                <w:color w:val="000000"/>
                <w:sz w:val="20"/>
                <w:szCs w:val="20"/>
              </w:rPr>
              <w:t>209</w:t>
            </w:r>
          </w:p>
        </w:tc>
        <w:tc>
          <w:tcPr>
            <w:tcW w:w="1300" w:type="dxa"/>
            <w:tcBorders>
              <w:top w:val="nil"/>
              <w:left w:val="nil"/>
              <w:bottom w:val="single" w:sz="4" w:space="0" w:color="auto"/>
              <w:right w:val="single" w:sz="4" w:space="0" w:color="auto"/>
            </w:tcBorders>
            <w:shd w:val="clear" w:color="auto" w:fill="auto"/>
            <w:noWrap/>
            <w:vAlign w:val="bottom"/>
            <w:hideMark/>
          </w:tcPr>
          <w:p w14:paraId="0766EBF5" w14:textId="77777777" w:rsidR="00C62B95" w:rsidRPr="00C62B95" w:rsidRDefault="00C62B95">
            <w:pPr>
              <w:jc w:val="center"/>
              <w:rPr>
                <w:rFonts w:ascii="Calibri" w:eastAsia="Times New Roman" w:hAnsi="Calibri"/>
                <w:color w:val="000000"/>
                <w:sz w:val="20"/>
                <w:szCs w:val="20"/>
              </w:rPr>
            </w:pPr>
            <w:r w:rsidRPr="00C62B95">
              <w:rPr>
                <w:rFonts w:ascii="Calibri" w:eastAsia="Times New Roman" w:hAnsi="Calibri"/>
                <w:color w:val="000000"/>
                <w:sz w:val="20"/>
                <w:szCs w:val="20"/>
              </w:rPr>
              <w:t>311</w:t>
            </w:r>
          </w:p>
        </w:tc>
        <w:tc>
          <w:tcPr>
            <w:tcW w:w="1300" w:type="dxa"/>
            <w:tcBorders>
              <w:top w:val="nil"/>
              <w:left w:val="nil"/>
              <w:bottom w:val="single" w:sz="4" w:space="0" w:color="auto"/>
              <w:right w:val="nil"/>
            </w:tcBorders>
            <w:shd w:val="clear" w:color="auto" w:fill="auto"/>
            <w:noWrap/>
            <w:vAlign w:val="bottom"/>
            <w:hideMark/>
          </w:tcPr>
          <w:p w14:paraId="1276CA3B" w14:textId="77777777" w:rsidR="00C62B95" w:rsidRPr="00C62B95" w:rsidRDefault="00C62B95">
            <w:pPr>
              <w:jc w:val="center"/>
              <w:rPr>
                <w:rFonts w:ascii="Calibri" w:eastAsia="Times New Roman" w:hAnsi="Calibri"/>
                <w:color w:val="000000"/>
                <w:sz w:val="20"/>
                <w:szCs w:val="20"/>
              </w:rPr>
            </w:pPr>
            <w:r w:rsidRPr="00C62B95">
              <w:rPr>
                <w:rFonts w:ascii="Calibri" w:eastAsia="Times New Roman" w:hAnsi="Calibri"/>
                <w:color w:val="000000"/>
                <w:sz w:val="20"/>
                <w:szCs w:val="20"/>
              </w:rPr>
              <w:t>11</w:t>
            </w:r>
          </w:p>
        </w:tc>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7239040F" w14:textId="77777777" w:rsidR="00C62B95" w:rsidRPr="00C62B95" w:rsidRDefault="00C62B95">
            <w:pPr>
              <w:jc w:val="center"/>
              <w:rPr>
                <w:rFonts w:ascii="Calibri" w:eastAsia="Times New Roman" w:hAnsi="Calibri"/>
                <w:color w:val="000000"/>
                <w:sz w:val="20"/>
                <w:szCs w:val="20"/>
              </w:rPr>
            </w:pPr>
            <w:r w:rsidRPr="00C62B95">
              <w:rPr>
                <w:rFonts w:ascii="Calibri" w:eastAsia="Times New Roman" w:hAnsi="Calibri"/>
                <w:color w:val="000000"/>
                <w:sz w:val="20"/>
                <w:szCs w:val="20"/>
              </w:rPr>
              <w:t>1061</w:t>
            </w:r>
          </w:p>
        </w:tc>
      </w:tr>
      <w:tr w:rsidR="00C62B95" w14:paraId="24A94354" w14:textId="77777777" w:rsidTr="00C62B95">
        <w:trPr>
          <w:trHeight w:val="320"/>
          <w:jc w:val="center"/>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14:paraId="7543651A" w14:textId="77777777" w:rsidR="00C62B95" w:rsidRPr="00C62B95" w:rsidRDefault="00C62B95">
            <w:pPr>
              <w:jc w:val="center"/>
              <w:rPr>
                <w:rFonts w:ascii="Calibri" w:eastAsia="Times New Roman" w:hAnsi="Calibri"/>
                <w:b/>
                <w:bCs/>
                <w:color w:val="000000"/>
                <w:sz w:val="20"/>
                <w:szCs w:val="20"/>
              </w:rPr>
            </w:pPr>
            <w:r w:rsidRPr="00C62B95">
              <w:rPr>
                <w:rFonts w:ascii="Calibri" w:eastAsia="Times New Roman" w:hAnsi="Calibri"/>
                <w:b/>
                <w:bCs/>
                <w:color w:val="000000"/>
                <w:sz w:val="20"/>
                <w:szCs w:val="20"/>
              </w:rPr>
              <w:t>Filipino</w:t>
            </w:r>
          </w:p>
        </w:tc>
        <w:tc>
          <w:tcPr>
            <w:tcW w:w="1300" w:type="dxa"/>
            <w:tcBorders>
              <w:top w:val="nil"/>
              <w:left w:val="nil"/>
              <w:bottom w:val="single" w:sz="4" w:space="0" w:color="auto"/>
              <w:right w:val="single" w:sz="4" w:space="0" w:color="auto"/>
            </w:tcBorders>
            <w:shd w:val="clear" w:color="auto" w:fill="auto"/>
            <w:noWrap/>
            <w:vAlign w:val="bottom"/>
            <w:hideMark/>
          </w:tcPr>
          <w:p w14:paraId="358A92AD" w14:textId="77777777" w:rsidR="00C62B95" w:rsidRPr="00C62B95" w:rsidRDefault="00C62B95">
            <w:pPr>
              <w:jc w:val="center"/>
              <w:rPr>
                <w:rFonts w:ascii="Calibri" w:eastAsia="Times New Roman" w:hAnsi="Calibri"/>
                <w:color w:val="000000"/>
                <w:sz w:val="20"/>
                <w:szCs w:val="20"/>
              </w:rPr>
            </w:pPr>
            <w:r w:rsidRPr="00C62B95">
              <w:rPr>
                <w:rFonts w:ascii="Calibri" w:eastAsia="Times New Roman" w:hAnsi="Calibri"/>
                <w:color w:val="000000"/>
                <w:sz w:val="20"/>
                <w:szCs w:val="20"/>
              </w:rPr>
              <w:t>172</w:t>
            </w:r>
          </w:p>
        </w:tc>
        <w:tc>
          <w:tcPr>
            <w:tcW w:w="1300" w:type="dxa"/>
            <w:tcBorders>
              <w:top w:val="nil"/>
              <w:left w:val="nil"/>
              <w:bottom w:val="single" w:sz="4" w:space="0" w:color="auto"/>
              <w:right w:val="single" w:sz="4" w:space="0" w:color="auto"/>
            </w:tcBorders>
            <w:shd w:val="clear" w:color="auto" w:fill="auto"/>
            <w:noWrap/>
            <w:vAlign w:val="bottom"/>
            <w:hideMark/>
          </w:tcPr>
          <w:p w14:paraId="2029D6FC" w14:textId="77777777" w:rsidR="00C62B95" w:rsidRPr="00C62B95" w:rsidRDefault="00C62B95">
            <w:pPr>
              <w:jc w:val="center"/>
              <w:rPr>
                <w:rFonts w:ascii="Calibri" w:eastAsia="Times New Roman" w:hAnsi="Calibri"/>
                <w:color w:val="000000"/>
                <w:sz w:val="20"/>
                <w:szCs w:val="20"/>
              </w:rPr>
            </w:pPr>
            <w:r w:rsidRPr="00C62B95">
              <w:rPr>
                <w:rFonts w:ascii="Calibri" w:eastAsia="Times New Roman" w:hAnsi="Calibri"/>
                <w:color w:val="000000"/>
                <w:sz w:val="20"/>
                <w:szCs w:val="20"/>
              </w:rPr>
              <w:t>25</w:t>
            </w:r>
          </w:p>
        </w:tc>
        <w:tc>
          <w:tcPr>
            <w:tcW w:w="1300" w:type="dxa"/>
            <w:tcBorders>
              <w:top w:val="nil"/>
              <w:left w:val="nil"/>
              <w:bottom w:val="single" w:sz="4" w:space="0" w:color="auto"/>
              <w:right w:val="single" w:sz="4" w:space="0" w:color="auto"/>
            </w:tcBorders>
            <w:shd w:val="clear" w:color="auto" w:fill="auto"/>
            <w:noWrap/>
            <w:vAlign w:val="bottom"/>
            <w:hideMark/>
          </w:tcPr>
          <w:p w14:paraId="002936C0" w14:textId="77777777" w:rsidR="00C62B95" w:rsidRPr="00C62B95" w:rsidRDefault="00C62B95">
            <w:pPr>
              <w:jc w:val="center"/>
              <w:rPr>
                <w:rFonts w:ascii="Calibri" w:eastAsia="Times New Roman" w:hAnsi="Calibri"/>
                <w:color w:val="000000"/>
                <w:sz w:val="20"/>
                <w:szCs w:val="20"/>
              </w:rPr>
            </w:pPr>
            <w:r w:rsidRPr="00C62B95">
              <w:rPr>
                <w:rFonts w:ascii="Calibri" w:eastAsia="Times New Roman" w:hAnsi="Calibri"/>
                <w:color w:val="000000"/>
                <w:sz w:val="20"/>
                <w:szCs w:val="20"/>
              </w:rPr>
              <w:t>41</w:t>
            </w:r>
          </w:p>
        </w:tc>
        <w:tc>
          <w:tcPr>
            <w:tcW w:w="1300" w:type="dxa"/>
            <w:tcBorders>
              <w:top w:val="nil"/>
              <w:left w:val="nil"/>
              <w:bottom w:val="single" w:sz="4" w:space="0" w:color="auto"/>
              <w:right w:val="single" w:sz="4" w:space="0" w:color="auto"/>
            </w:tcBorders>
            <w:shd w:val="clear" w:color="auto" w:fill="auto"/>
            <w:noWrap/>
            <w:vAlign w:val="bottom"/>
            <w:hideMark/>
          </w:tcPr>
          <w:p w14:paraId="482615E0" w14:textId="77777777" w:rsidR="00C62B95" w:rsidRPr="00C62B95" w:rsidRDefault="00C62B95">
            <w:pPr>
              <w:jc w:val="center"/>
              <w:rPr>
                <w:rFonts w:ascii="Calibri" w:eastAsia="Times New Roman" w:hAnsi="Calibri"/>
                <w:color w:val="000000"/>
                <w:sz w:val="20"/>
                <w:szCs w:val="20"/>
              </w:rPr>
            </w:pPr>
            <w:r w:rsidRPr="00C62B95">
              <w:rPr>
                <w:rFonts w:ascii="Calibri" w:eastAsia="Times New Roman" w:hAnsi="Calibri"/>
                <w:color w:val="000000"/>
                <w:sz w:val="20"/>
                <w:szCs w:val="20"/>
              </w:rPr>
              <w:t>58</w:t>
            </w:r>
          </w:p>
        </w:tc>
        <w:tc>
          <w:tcPr>
            <w:tcW w:w="1300" w:type="dxa"/>
            <w:tcBorders>
              <w:top w:val="nil"/>
              <w:left w:val="nil"/>
              <w:bottom w:val="single" w:sz="4" w:space="0" w:color="auto"/>
              <w:right w:val="nil"/>
            </w:tcBorders>
            <w:shd w:val="clear" w:color="auto" w:fill="auto"/>
            <w:noWrap/>
            <w:vAlign w:val="bottom"/>
            <w:hideMark/>
          </w:tcPr>
          <w:p w14:paraId="78222012" w14:textId="77777777" w:rsidR="00C62B95" w:rsidRPr="00C62B95" w:rsidRDefault="00C62B95">
            <w:pPr>
              <w:jc w:val="center"/>
              <w:rPr>
                <w:rFonts w:ascii="Calibri" w:eastAsia="Times New Roman" w:hAnsi="Calibri"/>
                <w:color w:val="000000"/>
                <w:sz w:val="20"/>
                <w:szCs w:val="20"/>
              </w:rPr>
            </w:pPr>
            <w:r w:rsidRPr="00C62B95">
              <w:rPr>
                <w:rFonts w:ascii="Calibri" w:eastAsia="Times New Roman" w:hAnsi="Calibri"/>
                <w:color w:val="000000"/>
                <w:sz w:val="20"/>
                <w:szCs w:val="20"/>
              </w:rPr>
              <w:t>1</w:t>
            </w:r>
          </w:p>
        </w:tc>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503537C4" w14:textId="77777777" w:rsidR="00C62B95" w:rsidRPr="00C62B95" w:rsidRDefault="00C62B95">
            <w:pPr>
              <w:jc w:val="center"/>
              <w:rPr>
                <w:rFonts w:ascii="Calibri" w:eastAsia="Times New Roman" w:hAnsi="Calibri"/>
                <w:color w:val="000000"/>
                <w:sz w:val="20"/>
                <w:szCs w:val="20"/>
              </w:rPr>
            </w:pPr>
            <w:r w:rsidRPr="00C62B95">
              <w:rPr>
                <w:rFonts w:ascii="Calibri" w:eastAsia="Times New Roman" w:hAnsi="Calibri"/>
                <w:color w:val="000000"/>
                <w:sz w:val="20"/>
                <w:szCs w:val="20"/>
              </w:rPr>
              <w:t>297</w:t>
            </w:r>
          </w:p>
        </w:tc>
      </w:tr>
      <w:tr w:rsidR="00C62B95" w14:paraId="73C799C0" w14:textId="77777777" w:rsidTr="00C62B95">
        <w:trPr>
          <w:trHeight w:val="320"/>
          <w:jc w:val="center"/>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14:paraId="0C88C14A" w14:textId="77777777" w:rsidR="00C62B95" w:rsidRPr="00C62B95" w:rsidRDefault="00C62B95">
            <w:pPr>
              <w:jc w:val="center"/>
              <w:rPr>
                <w:rFonts w:ascii="Calibri" w:eastAsia="Times New Roman" w:hAnsi="Calibri"/>
                <w:b/>
                <w:bCs/>
                <w:color w:val="000000"/>
                <w:sz w:val="20"/>
                <w:szCs w:val="20"/>
              </w:rPr>
            </w:pPr>
            <w:r w:rsidRPr="00C62B95">
              <w:rPr>
                <w:rFonts w:ascii="Calibri" w:eastAsia="Times New Roman" w:hAnsi="Calibri"/>
                <w:b/>
                <w:bCs/>
                <w:color w:val="000000"/>
                <w:sz w:val="20"/>
                <w:szCs w:val="20"/>
              </w:rPr>
              <w:t>Hispanic</w:t>
            </w:r>
          </w:p>
        </w:tc>
        <w:tc>
          <w:tcPr>
            <w:tcW w:w="1300" w:type="dxa"/>
            <w:tcBorders>
              <w:top w:val="nil"/>
              <w:left w:val="nil"/>
              <w:bottom w:val="single" w:sz="4" w:space="0" w:color="auto"/>
              <w:right w:val="single" w:sz="4" w:space="0" w:color="auto"/>
            </w:tcBorders>
            <w:shd w:val="clear" w:color="auto" w:fill="auto"/>
            <w:noWrap/>
            <w:vAlign w:val="bottom"/>
            <w:hideMark/>
          </w:tcPr>
          <w:p w14:paraId="756BEA34" w14:textId="77777777" w:rsidR="00C62B95" w:rsidRPr="00C62B95" w:rsidRDefault="00C62B95">
            <w:pPr>
              <w:jc w:val="center"/>
              <w:rPr>
                <w:rFonts w:ascii="Calibri" w:eastAsia="Times New Roman" w:hAnsi="Calibri"/>
                <w:color w:val="000000"/>
                <w:sz w:val="20"/>
                <w:szCs w:val="20"/>
              </w:rPr>
            </w:pPr>
            <w:r w:rsidRPr="00C62B95">
              <w:rPr>
                <w:rFonts w:ascii="Calibri" w:eastAsia="Times New Roman" w:hAnsi="Calibri"/>
                <w:color w:val="000000"/>
                <w:sz w:val="20"/>
                <w:szCs w:val="20"/>
              </w:rPr>
              <w:t>2652</w:t>
            </w:r>
          </w:p>
        </w:tc>
        <w:tc>
          <w:tcPr>
            <w:tcW w:w="1300" w:type="dxa"/>
            <w:tcBorders>
              <w:top w:val="nil"/>
              <w:left w:val="nil"/>
              <w:bottom w:val="single" w:sz="4" w:space="0" w:color="auto"/>
              <w:right w:val="single" w:sz="4" w:space="0" w:color="auto"/>
            </w:tcBorders>
            <w:shd w:val="clear" w:color="auto" w:fill="auto"/>
            <w:noWrap/>
            <w:vAlign w:val="bottom"/>
            <w:hideMark/>
          </w:tcPr>
          <w:p w14:paraId="4804C12E" w14:textId="77777777" w:rsidR="00C62B95" w:rsidRPr="00C62B95" w:rsidRDefault="00C62B95">
            <w:pPr>
              <w:jc w:val="center"/>
              <w:rPr>
                <w:rFonts w:ascii="Calibri" w:eastAsia="Times New Roman" w:hAnsi="Calibri"/>
                <w:color w:val="000000"/>
                <w:sz w:val="20"/>
                <w:szCs w:val="20"/>
              </w:rPr>
            </w:pPr>
            <w:r w:rsidRPr="00C62B95">
              <w:rPr>
                <w:rFonts w:ascii="Calibri" w:eastAsia="Times New Roman" w:hAnsi="Calibri"/>
                <w:color w:val="000000"/>
                <w:sz w:val="20"/>
                <w:szCs w:val="20"/>
              </w:rPr>
              <w:t>505</w:t>
            </w:r>
          </w:p>
        </w:tc>
        <w:tc>
          <w:tcPr>
            <w:tcW w:w="1300" w:type="dxa"/>
            <w:tcBorders>
              <w:top w:val="nil"/>
              <w:left w:val="nil"/>
              <w:bottom w:val="single" w:sz="4" w:space="0" w:color="auto"/>
              <w:right w:val="single" w:sz="4" w:space="0" w:color="auto"/>
            </w:tcBorders>
            <w:shd w:val="clear" w:color="auto" w:fill="auto"/>
            <w:noWrap/>
            <w:vAlign w:val="bottom"/>
            <w:hideMark/>
          </w:tcPr>
          <w:p w14:paraId="7973D7F3" w14:textId="77777777" w:rsidR="00C62B95" w:rsidRPr="00C62B95" w:rsidRDefault="00C62B95">
            <w:pPr>
              <w:jc w:val="center"/>
              <w:rPr>
                <w:rFonts w:ascii="Calibri" w:eastAsia="Times New Roman" w:hAnsi="Calibri"/>
                <w:color w:val="000000"/>
                <w:sz w:val="20"/>
                <w:szCs w:val="20"/>
              </w:rPr>
            </w:pPr>
            <w:r w:rsidRPr="00C62B95">
              <w:rPr>
                <w:rFonts w:ascii="Calibri" w:eastAsia="Times New Roman" w:hAnsi="Calibri"/>
                <w:color w:val="000000"/>
                <w:sz w:val="20"/>
                <w:szCs w:val="20"/>
              </w:rPr>
              <w:t>1485</w:t>
            </w:r>
          </w:p>
        </w:tc>
        <w:tc>
          <w:tcPr>
            <w:tcW w:w="1300" w:type="dxa"/>
            <w:tcBorders>
              <w:top w:val="nil"/>
              <w:left w:val="nil"/>
              <w:bottom w:val="single" w:sz="4" w:space="0" w:color="auto"/>
              <w:right w:val="single" w:sz="4" w:space="0" w:color="auto"/>
            </w:tcBorders>
            <w:shd w:val="clear" w:color="auto" w:fill="auto"/>
            <w:noWrap/>
            <w:vAlign w:val="bottom"/>
            <w:hideMark/>
          </w:tcPr>
          <w:p w14:paraId="6C30881A" w14:textId="77777777" w:rsidR="00C62B95" w:rsidRPr="00C62B95" w:rsidRDefault="00C62B95">
            <w:pPr>
              <w:jc w:val="center"/>
              <w:rPr>
                <w:rFonts w:ascii="Calibri" w:eastAsia="Times New Roman" w:hAnsi="Calibri"/>
                <w:color w:val="000000"/>
                <w:sz w:val="20"/>
                <w:szCs w:val="20"/>
              </w:rPr>
            </w:pPr>
            <w:r w:rsidRPr="00C62B95">
              <w:rPr>
                <w:rFonts w:ascii="Calibri" w:eastAsia="Times New Roman" w:hAnsi="Calibri"/>
                <w:color w:val="000000"/>
                <w:sz w:val="20"/>
                <w:szCs w:val="20"/>
              </w:rPr>
              <w:t>2124</w:t>
            </w:r>
          </w:p>
        </w:tc>
        <w:tc>
          <w:tcPr>
            <w:tcW w:w="1300" w:type="dxa"/>
            <w:tcBorders>
              <w:top w:val="nil"/>
              <w:left w:val="nil"/>
              <w:bottom w:val="single" w:sz="4" w:space="0" w:color="auto"/>
              <w:right w:val="nil"/>
            </w:tcBorders>
            <w:shd w:val="clear" w:color="auto" w:fill="auto"/>
            <w:noWrap/>
            <w:vAlign w:val="bottom"/>
            <w:hideMark/>
          </w:tcPr>
          <w:p w14:paraId="1CE22CFB" w14:textId="77777777" w:rsidR="00C62B95" w:rsidRPr="00C62B95" w:rsidRDefault="00C62B95">
            <w:pPr>
              <w:jc w:val="center"/>
              <w:rPr>
                <w:rFonts w:ascii="Calibri" w:eastAsia="Times New Roman" w:hAnsi="Calibri"/>
                <w:color w:val="000000"/>
                <w:sz w:val="20"/>
                <w:szCs w:val="20"/>
              </w:rPr>
            </w:pPr>
            <w:r w:rsidRPr="00C62B95">
              <w:rPr>
                <w:rFonts w:ascii="Calibri" w:eastAsia="Times New Roman" w:hAnsi="Calibri"/>
                <w:color w:val="000000"/>
                <w:sz w:val="20"/>
                <w:szCs w:val="20"/>
              </w:rPr>
              <w:t>41</w:t>
            </w:r>
          </w:p>
        </w:tc>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2BE46370" w14:textId="77777777" w:rsidR="00C62B95" w:rsidRPr="00C62B95" w:rsidRDefault="00C62B95">
            <w:pPr>
              <w:jc w:val="center"/>
              <w:rPr>
                <w:rFonts w:ascii="Calibri" w:eastAsia="Times New Roman" w:hAnsi="Calibri"/>
                <w:color w:val="000000"/>
                <w:sz w:val="20"/>
                <w:szCs w:val="20"/>
              </w:rPr>
            </w:pPr>
            <w:r w:rsidRPr="00C62B95">
              <w:rPr>
                <w:rFonts w:ascii="Calibri" w:eastAsia="Times New Roman" w:hAnsi="Calibri"/>
                <w:color w:val="000000"/>
                <w:sz w:val="20"/>
                <w:szCs w:val="20"/>
              </w:rPr>
              <w:t>6807</w:t>
            </w:r>
          </w:p>
        </w:tc>
      </w:tr>
      <w:tr w:rsidR="00C62B95" w14:paraId="2882FC27" w14:textId="77777777" w:rsidTr="00C62B95">
        <w:trPr>
          <w:trHeight w:val="320"/>
          <w:jc w:val="center"/>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14:paraId="4B624154" w14:textId="77777777" w:rsidR="00C62B95" w:rsidRPr="00C62B95" w:rsidRDefault="00C62B95">
            <w:pPr>
              <w:jc w:val="center"/>
              <w:rPr>
                <w:rFonts w:ascii="Calibri" w:eastAsia="Times New Roman" w:hAnsi="Calibri"/>
                <w:b/>
                <w:bCs/>
                <w:color w:val="000000"/>
                <w:sz w:val="20"/>
                <w:szCs w:val="20"/>
              </w:rPr>
            </w:pPr>
            <w:r w:rsidRPr="00C62B95">
              <w:rPr>
                <w:rFonts w:ascii="Calibri" w:eastAsia="Times New Roman" w:hAnsi="Calibri"/>
                <w:b/>
                <w:bCs/>
                <w:color w:val="000000"/>
                <w:sz w:val="20"/>
                <w:szCs w:val="20"/>
              </w:rPr>
              <w:t>Multiethnic</w:t>
            </w:r>
          </w:p>
        </w:tc>
        <w:tc>
          <w:tcPr>
            <w:tcW w:w="1300" w:type="dxa"/>
            <w:tcBorders>
              <w:top w:val="nil"/>
              <w:left w:val="nil"/>
              <w:bottom w:val="single" w:sz="4" w:space="0" w:color="auto"/>
              <w:right w:val="single" w:sz="4" w:space="0" w:color="auto"/>
            </w:tcBorders>
            <w:shd w:val="clear" w:color="auto" w:fill="auto"/>
            <w:noWrap/>
            <w:vAlign w:val="bottom"/>
            <w:hideMark/>
          </w:tcPr>
          <w:p w14:paraId="1371009F" w14:textId="77777777" w:rsidR="00C62B95" w:rsidRPr="00C62B95" w:rsidRDefault="00C62B95">
            <w:pPr>
              <w:jc w:val="center"/>
              <w:rPr>
                <w:rFonts w:ascii="Calibri" w:eastAsia="Times New Roman" w:hAnsi="Calibri"/>
                <w:color w:val="000000"/>
                <w:sz w:val="20"/>
                <w:szCs w:val="20"/>
              </w:rPr>
            </w:pPr>
            <w:r w:rsidRPr="00C62B95">
              <w:rPr>
                <w:rFonts w:ascii="Calibri" w:eastAsia="Times New Roman" w:hAnsi="Calibri"/>
                <w:color w:val="000000"/>
                <w:sz w:val="20"/>
                <w:szCs w:val="20"/>
              </w:rPr>
              <w:t>127</w:t>
            </w:r>
          </w:p>
        </w:tc>
        <w:tc>
          <w:tcPr>
            <w:tcW w:w="1300" w:type="dxa"/>
            <w:tcBorders>
              <w:top w:val="nil"/>
              <w:left w:val="nil"/>
              <w:bottom w:val="single" w:sz="4" w:space="0" w:color="auto"/>
              <w:right w:val="single" w:sz="4" w:space="0" w:color="auto"/>
            </w:tcBorders>
            <w:shd w:val="clear" w:color="auto" w:fill="auto"/>
            <w:noWrap/>
            <w:vAlign w:val="bottom"/>
            <w:hideMark/>
          </w:tcPr>
          <w:p w14:paraId="713183B7" w14:textId="77777777" w:rsidR="00C62B95" w:rsidRPr="00C62B95" w:rsidRDefault="00C62B95">
            <w:pPr>
              <w:jc w:val="center"/>
              <w:rPr>
                <w:rFonts w:ascii="Calibri" w:eastAsia="Times New Roman" w:hAnsi="Calibri"/>
                <w:color w:val="000000"/>
                <w:sz w:val="20"/>
                <w:szCs w:val="20"/>
              </w:rPr>
            </w:pPr>
            <w:r w:rsidRPr="00C62B95">
              <w:rPr>
                <w:rFonts w:ascii="Calibri" w:eastAsia="Times New Roman" w:hAnsi="Calibri"/>
                <w:color w:val="000000"/>
                <w:sz w:val="20"/>
                <w:szCs w:val="20"/>
              </w:rPr>
              <w:t>8</w:t>
            </w:r>
          </w:p>
        </w:tc>
        <w:tc>
          <w:tcPr>
            <w:tcW w:w="1300" w:type="dxa"/>
            <w:tcBorders>
              <w:top w:val="nil"/>
              <w:left w:val="nil"/>
              <w:bottom w:val="single" w:sz="4" w:space="0" w:color="auto"/>
              <w:right w:val="single" w:sz="4" w:space="0" w:color="auto"/>
            </w:tcBorders>
            <w:shd w:val="clear" w:color="auto" w:fill="auto"/>
            <w:noWrap/>
            <w:vAlign w:val="bottom"/>
            <w:hideMark/>
          </w:tcPr>
          <w:p w14:paraId="1396E6EA" w14:textId="77777777" w:rsidR="00C62B95" w:rsidRPr="00C62B95" w:rsidRDefault="00C62B95">
            <w:pPr>
              <w:jc w:val="center"/>
              <w:rPr>
                <w:rFonts w:ascii="Calibri" w:eastAsia="Times New Roman" w:hAnsi="Calibri"/>
                <w:color w:val="000000"/>
                <w:sz w:val="20"/>
                <w:szCs w:val="20"/>
              </w:rPr>
            </w:pPr>
            <w:r w:rsidRPr="00C62B95">
              <w:rPr>
                <w:rFonts w:ascii="Calibri" w:eastAsia="Times New Roman" w:hAnsi="Calibri"/>
                <w:color w:val="000000"/>
                <w:sz w:val="20"/>
                <w:szCs w:val="20"/>
              </w:rPr>
              <w:t>37</w:t>
            </w:r>
          </w:p>
        </w:tc>
        <w:tc>
          <w:tcPr>
            <w:tcW w:w="1300" w:type="dxa"/>
            <w:tcBorders>
              <w:top w:val="nil"/>
              <w:left w:val="nil"/>
              <w:bottom w:val="single" w:sz="4" w:space="0" w:color="auto"/>
              <w:right w:val="single" w:sz="4" w:space="0" w:color="auto"/>
            </w:tcBorders>
            <w:shd w:val="clear" w:color="auto" w:fill="auto"/>
            <w:noWrap/>
            <w:vAlign w:val="bottom"/>
            <w:hideMark/>
          </w:tcPr>
          <w:p w14:paraId="1F2553FC" w14:textId="77777777" w:rsidR="00C62B95" w:rsidRPr="00C62B95" w:rsidRDefault="00C62B95">
            <w:pPr>
              <w:jc w:val="center"/>
              <w:rPr>
                <w:rFonts w:ascii="Calibri" w:eastAsia="Times New Roman" w:hAnsi="Calibri"/>
                <w:color w:val="000000"/>
                <w:sz w:val="20"/>
                <w:szCs w:val="20"/>
              </w:rPr>
            </w:pPr>
            <w:r w:rsidRPr="00C62B95">
              <w:rPr>
                <w:rFonts w:ascii="Calibri" w:eastAsia="Times New Roman" w:hAnsi="Calibri"/>
                <w:color w:val="000000"/>
                <w:sz w:val="20"/>
                <w:szCs w:val="20"/>
              </w:rPr>
              <w:t>81</w:t>
            </w:r>
          </w:p>
        </w:tc>
        <w:tc>
          <w:tcPr>
            <w:tcW w:w="1300" w:type="dxa"/>
            <w:tcBorders>
              <w:top w:val="nil"/>
              <w:left w:val="nil"/>
              <w:bottom w:val="single" w:sz="4" w:space="0" w:color="auto"/>
              <w:right w:val="nil"/>
            </w:tcBorders>
            <w:shd w:val="clear" w:color="auto" w:fill="auto"/>
            <w:noWrap/>
            <w:vAlign w:val="bottom"/>
            <w:hideMark/>
          </w:tcPr>
          <w:p w14:paraId="7613AE21" w14:textId="77777777" w:rsidR="00C62B95" w:rsidRPr="00C62B95" w:rsidRDefault="00C62B95">
            <w:pPr>
              <w:jc w:val="center"/>
              <w:rPr>
                <w:rFonts w:ascii="Calibri" w:eastAsia="Times New Roman" w:hAnsi="Calibri"/>
                <w:color w:val="000000"/>
                <w:sz w:val="20"/>
                <w:szCs w:val="20"/>
              </w:rPr>
            </w:pPr>
            <w:r w:rsidRPr="00C62B95">
              <w:rPr>
                <w:rFonts w:ascii="Calibri" w:eastAsia="Times New Roman" w:hAnsi="Calibri"/>
                <w:color w:val="000000"/>
                <w:sz w:val="20"/>
                <w:szCs w:val="20"/>
              </w:rPr>
              <w:t>3</w:t>
            </w:r>
          </w:p>
        </w:tc>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6C0C220B" w14:textId="77777777" w:rsidR="00C62B95" w:rsidRPr="00C62B95" w:rsidRDefault="00C62B95">
            <w:pPr>
              <w:jc w:val="center"/>
              <w:rPr>
                <w:rFonts w:ascii="Calibri" w:eastAsia="Times New Roman" w:hAnsi="Calibri"/>
                <w:color w:val="000000"/>
                <w:sz w:val="20"/>
                <w:szCs w:val="20"/>
              </w:rPr>
            </w:pPr>
            <w:r w:rsidRPr="00C62B95">
              <w:rPr>
                <w:rFonts w:ascii="Calibri" w:eastAsia="Times New Roman" w:hAnsi="Calibri"/>
                <w:color w:val="000000"/>
                <w:sz w:val="20"/>
                <w:szCs w:val="20"/>
              </w:rPr>
              <w:t>256</w:t>
            </w:r>
          </w:p>
        </w:tc>
      </w:tr>
      <w:tr w:rsidR="00C62B95" w14:paraId="45118A3B" w14:textId="77777777" w:rsidTr="00C62B95">
        <w:trPr>
          <w:trHeight w:val="320"/>
          <w:jc w:val="center"/>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14:paraId="44103D42" w14:textId="77777777" w:rsidR="00C62B95" w:rsidRPr="00C62B95" w:rsidRDefault="00C62B95">
            <w:pPr>
              <w:jc w:val="center"/>
              <w:rPr>
                <w:rFonts w:ascii="Calibri" w:eastAsia="Times New Roman" w:hAnsi="Calibri"/>
                <w:b/>
                <w:bCs/>
                <w:color w:val="000000"/>
                <w:sz w:val="20"/>
                <w:szCs w:val="20"/>
              </w:rPr>
            </w:pPr>
            <w:r w:rsidRPr="00C62B95">
              <w:rPr>
                <w:rFonts w:ascii="Calibri" w:eastAsia="Times New Roman" w:hAnsi="Calibri"/>
                <w:b/>
                <w:bCs/>
                <w:color w:val="000000"/>
                <w:sz w:val="20"/>
                <w:szCs w:val="20"/>
              </w:rPr>
              <w:t>Pacific Islander</w:t>
            </w:r>
          </w:p>
        </w:tc>
        <w:tc>
          <w:tcPr>
            <w:tcW w:w="1300" w:type="dxa"/>
            <w:tcBorders>
              <w:top w:val="nil"/>
              <w:left w:val="nil"/>
              <w:bottom w:val="single" w:sz="4" w:space="0" w:color="auto"/>
              <w:right w:val="single" w:sz="4" w:space="0" w:color="auto"/>
            </w:tcBorders>
            <w:shd w:val="clear" w:color="auto" w:fill="auto"/>
            <w:noWrap/>
            <w:vAlign w:val="bottom"/>
            <w:hideMark/>
          </w:tcPr>
          <w:p w14:paraId="3E0AE5B1" w14:textId="77777777" w:rsidR="00C62B95" w:rsidRPr="00C62B95" w:rsidRDefault="00C62B95">
            <w:pPr>
              <w:jc w:val="center"/>
              <w:rPr>
                <w:rFonts w:ascii="Calibri" w:eastAsia="Times New Roman" w:hAnsi="Calibri"/>
                <w:color w:val="000000"/>
                <w:sz w:val="20"/>
                <w:szCs w:val="20"/>
              </w:rPr>
            </w:pPr>
            <w:r w:rsidRPr="00C62B95">
              <w:rPr>
                <w:rFonts w:ascii="Calibri" w:eastAsia="Times New Roman" w:hAnsi="Calibri"/>
                <w:color w:val="000000"/>
                <w:sz w:val="20"/>
                <w:szCs w:val="20"/>
              </w:rPr>
              <w:t>11</w:t>
            </w:r>
          </w:p>
        </w:tc>
        <w:tc>
          <w:tcPr>
            <w:tcW w:w="1300" w:type="dxa"/>
            <w:tcBorders>
              <w:top w:val="nil"/>
              <w:left w:val="nil"/>
              <w:bottom w:val="single" w:sz="4" w:space="0" w:color="auto"/>
              <w:right w:val="single" w:sz="4" w:space="0" w:color="auto"/>
            </w:tcBorders>
            <w:shd w:val="clear" w:color="auto" w:fill="auto"/>
            <w:noWrap/>
            <w:vAlign w:val="bottom"/>
            <w:hideMark/>
          </w:tcPr>
          <w:p w14:paraId="431A938A" w14:textId="77777777" w:rsidR="00C62B95" w:rsidRPr="00C62B95" w:rsidRDefault="00C62B95">
            <w:pPr>
              <w:jc w:val="center"/>
              <w:rPr>
                <w:rFonts w:ascii="Calibri" w:eastAsia="Times New Roman" w:hAnsi="Calibri"/>
                <w:color w:val="000000"/>
                <w:sz w:val="20"/>
                <w:szCs w:val="20"/>
              </w:rPr>
            </w:pPr>
            <w:r w:rsidRPr="00C62B95">
              <w:rPr>
                <w:rFonts w:ascii="Calibri" w:eastAsia="Times New Roman" w:hAnsi="Calibri"/>
                <w:color w:val="000000"/>
                <w:sz w:val="20"/>
                <w:szCs w:val="20"/>
              </w:rPr>
              <w:t>2</w:t>
            </w:r>
          </w:p>
        </w:tc>
        <w:tc>
          <w:tcPr>
            <w:tcW w:w="1300" w:type="dxa"/>
            <w:tcBorders>
              <w:top w:val="nil"/>
              <w:left w:val="nil"/>
              <w:bottom w:val="single" w:sz="4" w:space="0" w:color="auto"/>
              <w:right w:val="single" w:sz="4" w:space="0" w:color="auto"/>
            </w:tcBorders>
            <w:shd w:val="clear" w:color="auto" w:fill="auto"/>
            <w:noWrap/>
            <w:vAlign w:val="bottom"/>
            <w:hideMark/>
          </w:tcPr>
          <w:p w14:paraId="6D9ADF9C" w14:textId="77777777" w:rsidR="00C62B95" w:rsidRPr="00C62B95" w:rsidRDefault="00C62B95">
            <w:pPr>
              <w:jc w:val="center"/>
              <w:rPr>
                <w:rFonts w:ascii="Calibri" w:eastAsia="Times New Roman" w:hAnsi="Calibri"/>
                <w:color w:val="000000"/>
                <w:sz w:val="20"/>
                <w:szCs w:val="20"/>
              </w:rPr>
            </w:pPr>
            <w:r w:rsidRPr="00C62B95">
              <w:rPr>
                <w:rFonts w:ascii="Calibri" w:eastAsia="Times New Roman" w:hAnsi="Calibri"/>
                <w:color w:val="000000"/>
                <w:sz w:val="20"/>
                <w:szCs w:val="20"/>
              </w:rPr>
              <w:t>6</w:t>
            </w:r>
          </w:p>
        </w:tc>
        <w:tc>
          <w:tcPr>
            <w:tcW w:w="1300" w:type="dxa"/>
            <w:tcBorders>
              <w:top w:val="nil"/>
              <w:left w:val="nil"/>
              <w:bottom w:val="single" w:sz="4" w:space="0" w:color="auto"/>
              <w:right w:val="single" w:sz="4" w:space="0" w:color="auto"/>
            </w:tcBorders>
            <w:shd w:val="clear" w:color="auto" w:fill="auto"/>
            <w:noWrap/>
            <w:vAlign w:val="bottom"/>
            <w:hideMark/>
          </w:tcPr>
          <w:p w14:paraId="698152A3" w14:textId="77777777" w:rsidR="00C62B95" w:rsidRPr="00C62B95" w:rsidRDefault="00C62B95">
            <w:pPr>
              <w:jc w:val="center"/>
              <w:rPr>
                <w:rFonts w:ascii="Calibri" w:eastAsia="Times New Roman" w:hAnsi="Calibri"/>
                <w:color w:val="000000"/>
                <w:sz w:val="20"/>
                <w:szCs w:val="20"/>
              </w:rPr>
            </w:pPr>
            <w:r w:rsidRPr="00C62B95">
              <w:rPr>
                <w:rFonts w:ascii="Calibri" w:eastAsia="Times New Roman" w:hAnsi="Calibri"/>
                <w:color w:val="000000"/>
                <w:sz w:val="20"/>
                <w:szCs w:val="20"/>
              </w:rPr>
              <w:t>9</w:t>
            </w:r>
          </w:p>
        </w:tc>
        <w:tc>
          <w:tcPr>
            <w:tcW w:w="1300" w:type="dxa"/>
            <w:tcBorders>
              <w:top w:val="nil"/>
              <w:left w:val="nil"/>
              <w:bottom w:val="single" w:sz="4" w:space="0" w:color="auto"/>
              <w:right w:val="nil"/>
            </w:tcBorders>
            <w:shd w:val="clear" w:color="auto" w:fill="auto"/>
            <w:noWrap/>
            <w:vAlign w:val="bottom"/>
            <w:hideMark/>
          </w:tcPr>
          <w:p w14:paraId="214C37DE" w14:textId="77777777" w:rsidR="00C62B95" w:rsidRPr="00C62B95" w:rsidRDefault="00C62B95">
            <w:pPr>
              <w:jc w:val="center"/>
              <w:rPr>
                <w:rFonts w:ascii="Calibri" w:eastAsia="Times New Roman" w:hAnsi="Calibri"/>
                <w:color w:val="000000"/>
                <w:sz w:val="20"/>
                <w:szCs w:val="20"/>
              </w:rPr>
            </w:pPr>
            <w:r w:rsidRPr="00C62B95">
              <w:rPr>
                <w:rFonts w:ascii="Calibri" w:eastAsia="Times New Roman" w:hAnsi="Calibri"/>
                <w:color w:val="000000"/>
                <w:sz w:val="20"/>
                <w:szCs w:val="20"/>
              </w:rPr>
              <w:t>0</w:t>
            </w:r>
          </w:p>
        </w:tc>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040814C5" w14:textId="77777777" w:rsidR="00C62B95" w:rsidRPr="00C62B95" w:rsidRDefault="00C62B95">
            <w:pPr>
              <w:jc w:val="center"/>
              <w:rPr>
                <w:rFonts w:ascii="Calibri" w:eastAsia="Times New Roman" w:hAnsi="Calibri"/>
                <w:color w:val="000000"/>
                <w:sz w:val="20"/>
                <w:szCs w:val="20"/>
              </w:rPr>
            </w:pPr>
            <w:r w:rsidRPr="00C62B95">
              <w:rPr>
                <w:rFonts w:ascii="Calibri" w:eastAsia="Times New Roman" w:hAnsi="Calibri"/>
                <w:color w:val="000000"/>
                <w:sz w:val="20"/>
                <w:szCs w:val="20"/>
              </w:rPr>
              <w:t>28</w:t>
            </w:r>
          </w:p>
        </w:tc>
      </w:tr>
      <w:tr w:rsidR="00C62B95" w14:paraId="2D3CACC3" w14:textId="77777777" w:rsidTr="00C62B95">
        <w:trPr>
          <w:trHeight w:val="320"/>
          <w:jc w:val="center"/>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14:paraId="4CF0C9E8" w14:textId="77777777" w:rsidR="00C62B95" w:rsidRPr="00C62B95" w:rsidRDefault="00C62B95">
            <w:pPr>
              <w:jc w:val="center"/>
              <w:rPr>
                <w:rFonts w:ascii="Calibri" w:eastAsia="Times New Roman" w:hAnsi="Calibri"/>
                <w:b/>
                <w:bCs/>
                <w:color w:val="000000"/>
                <w:sz w:val="20"/>
                <w:szCs w:val="20"/>
              </w:rPr>
            </w:pPr>
            <w:r w:rsidRPr="00C62B95">
              <w:rPr>
                <w:rFonts w:ascii="Calibri" w:eastAsia="Times New Roman" w:hAnsi="Calibri"/>
                <w:b/>
                <w:bCs/>
                <w:color w:val="000000"/>
                <w:sz w:val="20"/>
                <w:szCs w:val="20"/>
              </w:rPr>
              <w:t>White</w:t>
            </w:r>
          </w:p>
        </w:tc>
        <w:tc>
          <w:tcPr>
            <w:tcW w:w="1300" w:type="dxa"/>
            <w:tcBorders>
              <w:top w:val="nil"/>
              <w:left w:val="nil"/>
              <w:bottom w:val="single" w:sz="4" w:space="0" w:color="auto"/>
              <w:right w:val="single" w:sz="4" w:space="0" w:color="auto"/>
            </w:tcBorders>
            <w:shd w:val="clear" w:color="auto" w:fill="auto"/>
            <w:noWrap/>
            <w:vAlign w:val="bottom"/>
            <w:hideMark/>
          </w:tcPr>
          <w:p w14:paraId="4C7EA644" w14:textId="77777777" w:rsidR="00C62B95" w:rsidRPr="00C62B95" w:rsidRDefault="00C62B95">
            <w:pPr>
              <w:jc w:val="center"/>
              <w:rPr>
                <w:rFonts w:ascii="Calibri" w:eastAsia="Times New Roman" w:hAnsi="Calibri"/>
                <w:color w:val="000000"/>
                <w:sz w:val="20"/>
                <w:szCs w:val="20"/>
              </w:rPr>
            </w:pPr>
            <w:r w:rsidRPr="00C62B95">
              <w:rPr>
                <w:rFonts w:ascii="Calibri" w:eastAsia="Times New Roman" w:hAnsi="Calibri"/>
                <w:color w:val="000000"/>
                <w:sz w:val="20"/>
                <w:szCs w:val="20"/>
              </w:rPr>
              <w:t>532</w:t>
            </w:r>
          </w:p>
        </w:tc>
        <w:tc>
          <w:tcPr>
            <w:tcW w:w="1300" w:type="dxa"/>
            <w:tcBorders>
              <w:top w:val="nil"/>
              <w:left w:val="nil"/>
              <w:bottom w:val="single" w:sz="4" w:space="0" w:color="auto"/>
              <w:right w:val="single" w:sz="4" w:space="0" w:color="auto"/>
            </w:tcBorders>
            <w:shd w:val="clear" w:color="auto" w:fill="auto"/>
            <w:noWrap/>
            <w:vAlign w:val="bottom"/>
            <w:hideMark/>
          </w:tcPr>
          <w:p w14:paraId="31BD6881" w14:textId="77777777" w:rsidR="00C62B95" w:rsidRPr="00C62B95" w:rsidRDefault="00C62B95">
            <w:pPr>
              <w:jc w:val="center"/>
              <w:rPr>
                <w:rFonts w:ascii="Calibri" w:eastAsia="Times New Roman" w:hAnsi="Calibri"/>
                <w:color w:val="000000"/>
                <w:sz w:val="20"/>
                <w:szCs w:val="20"/>
              </w:rPr>
            </w:pPr>
            <w:r w:rsidRPr="00C62B95">
              <w:rPr>
                <w:rFonts w:ascii="Calibri" w:eastAsia="Times New Roman" w:hAnsi="Calibri"/>
                <w:color w:val="000000"/>
                <w:sz w:val="20"/>
                <w:szCs w:val="20"/>
              </w:rPr>
              <w:t>50</w:t>
            </w:r>
          </w:p>
        </w:tc>
        <w:tc>
          <w:tcPr>
            <w:tcW w:w="1300" w:type="dxa"/>
            <w:tcBorders>
              <w:top w:val="nil"/>
              <w:left w:val="nil"/>
              <w:bottom w:val="single" w:sz="4" w:space="0" w:color="auto"/>
              <w:right w:val="single" w:sz="4" w:space="0" w:color="auto"/>
            </w:tcBorders>
            <w:shd w:val="clear" w:color="auto" w:fill="auto"/>
            <w:noWrap/>
            <w:vAlign w:val="bottom"/>
            <w:hideMark/>
          </w:tcPr>
          <w:p w14:paraId="4A5EE29F" w14:textId="77777777" w:rsidR="00C62B95" w:rsidRPr="00C62B95" w:rsidRDefault="00C62B95">
            <w:pPr>
              <w:jc w:val="center"/>
              <w:rPr>
                <w:rFonts w:ascii="Calibri" w:eastAsia="Times New Roman" w:hAnsi="Calibri"/>
                <w:color w:val="000000"/>
                <w:sz w:val="20"/>
                <w:szCs w:val="20"/>
              </w:rPr>
            </w:pPr>
            <w:r w:rsidRPr="00C62B95">
              <w:rPr>
                <w:rFonts w:ascii="Calibri" w:eastAsia="Times New Roman" w:hAnsi="Calibri"/>
                <w:color w:val="000000"/>
                <w:sz w:val="20"/>
                <w:szCs w:val="20"/>
              </w:rPr>
              <w:t>123</w:t>
            </w:r>
          </w:p>
        </w:tc>
        <w:tc>
          <w:tcPr>
            <w:tcW w:w="1300" w:type="dxa"/>
            <w:tcBorders>
              <w:top w:val="nil"/>
              <w:left w:val="nil"/>
              <w:bottom w:val="single" w:sz="4" w:space="0" w:color="auto"/>
              <w:right w:val="single" w:sz="4" w:space="0" w:color="auto"/>
            </w:tcBorders>
            <w:shd w:val="clear" w:color="auto" w:fill="auto"/>
            <w:noWrap/>
            <w:vAlign w:val="bottom"/>
            <w:hideMark/>
          </w:tcPr>
          <w:p w14:paraId="3528CBB9" w14:textId="77777777" w:rsidR="00C62B95" w:rsidRPr="00C62B95" w:rsidRDefault="00C62B95">
            <w:pPr>
              <w:jc w:val="center"/>
              <w:rPr>
                <w:rFonts w:ascii="Calibri" w:eastAsia="Times New Roman" w:hAnsi="Calibri"/>
                <w:color w:val="000000"/>
                <w:sz w:val="20"/>
                <w:szCs w:val="20"/>
              </w:rPr>
            </w:pPr>
            <w:r w:rsidRPr="00C62B95">
              <w:rPr>
                <w:rFonts w:ascii="Calibri" w:eastAsia="Times New Roman" w:hAnsi="Calibri"/>
                <w:color w:val="000000"/>
                <w:sz w:val="20"/>
                <w:szCs w:val="20"/>
              </w:rPr>
              <w:t>229</w:t>
            </w:r>
          </w:p>
        </w:tc>
        <w:tc>
          <w:tcPr>
            <w:tcW w:w="1300" w:type="dxa"/>
            <w:tcBorders>
              <w:top w:val="nil"/>
              <w:left w:val="nil"/>
              <w:bottom w:val="single" w:sz="4" w:space="0" w:color="auto"/>
              <w:right w:val="nil"/>
            </w:tcBorders>
            <w:shd w:val="clear" w:color="auto" w:fill="auto"/>
            <w:noWrap/>
            <w:vAlign w:val="bottom"/>
            <w:hideMark/>
          </w:tcPr>
          <w:p w14:paraId="791C4980" w14:textId="77777777" w:rsidR="00C62B95" w:rsidRPr="00C62B95" w:rsidRDefault="00C62B95">
            <w:pPr>
              <w:jc w:val="center"/>
              <w:rPr>
                <w:rFonts w:ascii="Calibri" w:eastAsia="Times New Roman" w:hAnsi="Calibri"/>
                <w:color w:val="000000"/>
                <w:sz w:val="20"/>
                <w:szCs w:val="20"/>
              </w:rPr>
            </w:pPr>
            <w:r w:rsidRPr="00C62B95">
              <w:rPr>
                <w:rFonts w:ascii="Calibri" w:eastAsia="Times New Roman" w:hAnsi="Calibri"/>
                <w:color w:val="000000"/>
                <w:sz w:val="20"/>
                <w:szCs w:val="20"/>
              </w:rPr>
              <w:t>11</w:t>
            </w:r>
          </w:p>
        </w:tc>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4D3CB6C6" w14:textId="77777777" w:rsidR="00C62B95" w:rsidRPr="00C62B95" w:rsidRDefault="00C62B95">
            <w:pPr>
              <w:jc w:val="center"/>
              <w:rPr>
                <w:rFonts w:ascii="Calibri" w:eastAsia="Times New Roman" w:hAnsi="Calibri"/>
                <w:color w:val="000000"/>
                <w:sz w:val="20"/>
                <w:szCs w:val="20"/>
              </w:rPr>
            </w:pPr>
            <w:r w:rsidRPr="00C62B95">
              <w:rPr>
                <w:rFonts w:ascii="Calibri" w:eastAsia="Times New Roman" w:hAnsi="Calibri"/>
                <w:color w:val="000000"/>
                <w:sz w:val="20"/>
                <w:szCs w:val="20"/>
              </w:rPr>
              <w:t>945</w:t>
            </w:r>
          </w:p>
        </w:tc>
      </w:tr>
      <w:tr w:rsidR="00C62B95" w14:paraId="4164B30F" w14:textId="77777777" w:rsidTr="00032C83">
        <w:trPr>
          <w:trHeight w:val="368"/>
          <w:jc w:val="center"/>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14:paraId="0BBC7EB9" w14:textId="77777777" w:rsidR="00C62B95" w:rsidRPr="00C62B95" w:rsidRDefault="00C62B95">
            <w:pPr>
              <w:jc w:val="center"/>
              <w:rPr>
                <w:rFonts w:ascii="Calibri" w:eastAsia="Times New Roman" w:hAnsi="Calibri"/>
                <w:b/>
                <w:bCs/>
                <w:color w:val="000000"/>
                <w:sz w:val="20"/>
                <w:szCs w:val="20"/>
              </w:rPr>
            </w:pPr>
            <w:r w:rsidRPr="00C62B95">
              <w:rPr>
                <w:rFonts w:ascii="Calibri" w:eastAsia="Times New Roman" w:hAnsi="Calibri"/>
                <w:b/>
                <w:bCs/>
                <w:color w:val="000000"/>
                <w:sz w:val="20"/>
                <w:szCs w:val="20"/>
              </w:rPr>
              <w:t>Unknown</w:t>
            </w:r>
          </w:p>
        </w:tc>
        <w:tc>
          <w:tcPr>
            <w:tcW w:w="1300" w:type="dxa"/>
            <w:tcBorders>
              <w:top w:val="nil"/>
              <w:left w:val="nil"/>
              <w:bottom w:val="single" w:sz="4" w:space="0" w:color="auto"/>
              <w:right w:val="single" w:sz="4" w:space="0" w:color="auto"/>
            </w:tcBorders>
            <w:shd w:val="clear" w:color="auto" w:fill="auto"/>
            <w:noWrap/>
            <w:vAlign w:val="bottom"/>
            <w:hideMark/>
          </w:tcPr>
          <w:p w14:paraId="5956366E" w14:textId="77777777" w:rsidR="00C62B95" w:rsidRPr="00C62B95" w:rsidRDefault="00C62B95">
            <w:pPr>
              <w:jc w:val="center"/>
              <w:rPr>
                <w:rFonts w:ascii="Calibri" w:eastAsia="Times New Roman" w:hAnsi="Calibri"/>
                <w:color w:val="000000"/>
                <w:sz w:val="20"/>
                <w:szCs w:val="20"/>
              </w:rPr>
            </w:pPr>
            <w:r w:rsidRPr="00C62B95">
              <w:rPr>
                <w:rFonts w:ascii="Calibri" w:eastAsia="Times New Roman" w:hAnsi="Calibri"/>
                <w:color w:val="000000"/>
                <w:sz w:val="20"/>
                <w:szCs w:val="20"/>
              </w:rPr>
              <w:t>202</w:t>
            </w:r>
          </w:p>
        </w:tc>
        <w:tc>
          <w:tcPr>
            <w:tcW w:w="1300" w:type="dxa"/>
            <w:tcBorders>
              <w:top w:val="nil"/>
              <w:left w:val="nil"/>
              <w:bottom w:val="single" w:sz="4" w:space="0" w:color="auto"/>
              <w:right w:val="single" w:sz="4" w:space="0" w:color="auto"/>
            </w:tcBorders>
            <w:shd w:val="clear" w:color="auto" w:fill="auto"/>
            <w:noWrap/>
            <w:vAlign w:val="bottom"/>
            <w:hideMark/>
          </w:tcPr>
          <w:p w14:paraId="5B72EEC7" w14:textId="77777777" w:rsidR="00C62B95" w:rsidRPr="00C62B95" w:rsidRDefault="00C62B95">
            <w:pPr>
              <w:jc w:val="center"/>
              <w:rPr>
                <w:rFonts w:ascii="Calibri" w:eastAsia="Times New Roman" w:hAnsi="Calibri"/>
                <w:color w:val="000000"/>
                <w:sz w:val="20"/>
                <w:szCs w:val="20"/>
              </w:rPr>
            </w:pPr>
            <w:r w:rsidRPr="00C62B95">
              <w:rPr>
                <w:rFonts w:ascii="Calibri" w:eastAsia="Times New Roman" w:hAnsi="Calibri"/>
                <w:color w:val="000000"/>
                <w:sz w:val="20"/>
                <w:szCs w:val="20"/>
              </w:rPr>
              <w:t>17</w:t>
            </w:r>
          </w:p>
        </w:tc>
        <w:tc>
          <w:tcPr>
            <w:tcW w:w="1300" w:type="dxa"/>
            <w:tcBorders>
              <w:top w:val="nil"/>
              <w:left w:val="nil"/>
              <w:bottom w:val="single" w:sz="4" w:space="0" w:color="auto"/>
              <w:right w:val="single" w:sz="4" w:space="0" w:color="auto"/>
            </w:tcBorders>
            <w:shd w:val="clear" w:color="auto" w:fill="auto"/>
            <w:noWrap/>
            <w:vAlign w:val="bottom"/>
            <w:hideMark/>
          </w:tcPr>
          <w:p w14:paraId="633F39CF" w14:textId="77777777" w:rsidR="00C62B95" w:rsidRPr="00C62B95" w:rsidRDefault="00C62B95">
            <w:pPr>
              <w:jc w:val="center"/>
              <w:rPr>
                <w:rFonts w:ascii="Calibri" w:eastAsia="Times New Roman" w:hAnsi="Calibri"/>
                <w:color w:val="000000"/>
                <w:sz w:val="20"/>
                <w:szCs w:val="20"/>
              </w:rPr>
            </w:pPr>
            <w:r w:rsidRPr="00C62B95">
              <w:rPr>
                <w:rFonts w:ascii="Calibri" w:eastAsia="Times New Roman" w:hAnsi="Calibri"/>
                <w:color w:val="000000"/>
                <w:sz w:val="20"/>
                <w:szCs w:val="20"/>
              </w:rPr>
              <w:t>53</w:t>
            </w:r>
          </w:p>
        </w:tc>
        <w:tc>
          <w:tcPr>
            <w:tcW w:w="1300" w:type="dxa"/>
            <w:tcBorders>
              <w:top w:val="nil"/>
              <w:left w:val="nil"/>
              <w:bottom w:val="single" w:sz="4" w:space="0" w:color="auto"/>
              <w:right w:val="single" w:sz="4" w:space="0" w:color="auto"/>
            </w:tcBorders>
            <w:shd w:val="clear" w:color="auto" w:fill="auto"/>
            <w:noWrap/>
            <w:vAlign w:val="bottom"/>
            <w:hideMark/>
          </w:tcPr>
          <w:p w14:paraId="0B999B29" w14:textId="77777777" w:rsidR="00C62B95" w:rsidRPr="00C62B95" w:rsidRDefault="00C62B95">
            <w:pPr>
              <w:jc w:val="center"/>
              <w:rPr>
                <w:rFonts w:ascii="Calibri" w:eastAsia="Times New Roman" w:hAnsi="Calibri"/>
                <w:color w:val="000000"/>
                <w:sz w:val="20"/>
                <w:szCs w:val="20"/>
              </w:rPr>
            </w:pPr>
            <w:r w:rsidRPr="00C62B95">
              <w:rPr>
                <w:rFonts w:ascii="Calibri" w:eastAsia="Times New Roman" w:hAnsi="Calibri"/>
                <w:color w:val="000000"/>
                <w:sz w:val="20"/>
                <w:szCs w:val="20"/>
              </w:rPr>
              <w:t>75</w:t>
            </w:r>
          </w:p>
        </w:tc>
        <w:tc>
          <w:tcPr>
            <w:tcW w:w="1300" w:type="dxa"/>
            <w:tcBorders>
              <w:top w:val="nil"/>
              <w:left w:val="nil"/>
              <w:bottom w:val="single" w:sz="4" w:space="0" w:color="auto"/>
              <w:right w:val="nil"/>
            </w:tcBorders>
            <w:shd w:val="clear" w:color="auto" w:fill="auto"/>
            <w:noWrap/>
            <w:vAlign w:val="bottom"/>
            <w:hideMark/>
          </w:tcPr>
          <w:p w14:paraId="1EE22905" w14:textId="77777777" w:rsidR="00C62B95" w:rsidRPr="00C62B95" w:rsidRDefault="00C62B95">
            <w:pPr>
              <w:jc w:val="center"/>
              <w:rPr>
                <w:rFonts w:ascii="Calibri" w:eastAsia="Times New Roman" w:hAnsi="Calibri"/>
                <w:color w:val="000000"/>
                <w:sz w:val="20"/>
                <w:szCs w:val="20"/>
              </w:rPr>
            </w:pPr>
            <w:r w:rsidRPr="00C62B95">
              <w:rPr>
                <w:rFonts w:ascii="Calibri" w:eastAsia="Times New Roman" w:hAnsi="Calibri"/>
                <w:color w:val="000000"/>
                <w:sz w:val="20"/>
                <w:szCs w:val="20"/>
              </w:rPr>
              <w:t>5</w:t>
            </w:r>
          </w:p>
        </w:tc>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654C7656" w14:textId="77777777" w:rsidR="00C62B95" w:rsidRPr="00C62B95" w:rsidRDefault="00C62B95">
            <w:pPr>
              <w:jc w:val="center"/>
              <w:rPr>
                <w:rFonts w:ascii="Calibri" w:eastAsia="Times New Roman" w:hAnsi="Calibri"/>
                <w:color w:val="000000"/>
                <w:sz w:val="20"/>
                <w:szCs w:val="20"/>
              </w:rPr>
            </w:pPr>
            <w:r w:rsidRPr="00C62B95">
              <w:rPr>
                <w:rFonts w:ascii="Calibri" w:eastAsia="Times New Roman" w:hAnsi="Calibri"/>
                <w:color w:val="000000"/>
                <w:sz w:val="20"/>
                <w:szCs w:val="20"/>
              </w:rPr>
              <w:t>352</w:t>
            </w:r>
          </w:p>
        </w:tc>
      </w:tr>
      <w:tr w:rsidR="00C62B95" w14:paraId="5A9643EF" w14:textId="77777777" w:rsidTr="00C62B95">
        <w:trPr>
          <w:trHeight w:val="320"/>
          <w:jc w:val="center"/>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14:paraId="4F361CEA" w14:textId="77777777" w:rsidR="00C62B95" w:rsidRPr="00C62B95" w:rsidRDefault="00C62B95">
            <w:pPr>
              <w:jc w:val="center"/>
              <w:rPr>
                <w:rFonts w:ascii="Calibri" w:eastAsia="Times New Roman" w:hAnsi="Calibri"/>
                <w:b/>
                <w:bCs/>
                <w:color w:val="000000"/>
                <w:sz w:val="20"/>
                <w:szCs w:val="20"/>
              </w:rPr>
            </w:pPr>
            <w:r w:rsidRPr="00C62B95">
              <w:rPr>
                <w:rFonts w:ascii="Calibri" w:eastAsia="Times New Roman" w:hAnsi="Calibri"/>
                <w:b/>
                <w:bCs/>
                <w:color w:val="000000"/>
                <w:sz w:val="20"/>
                <w:szCs w:val="20"/>
              </w:rPr>
              <w:t>Total</w:t>
            </w:r>
          </w:p>
        </w:tc>
        <w:tc>
          <w:tcPr>
            <w:tcW w:w="1300" w:type="dxa"/>
            <w:tcBorders>
              <w:top w:val="nil"/>
              <w:left w:val="nil"/>
              <w:bottom w:val="single" w:sz="4" w:space="0" w:color="auto"/>
              <w:right w:val="single" w:sz="4" w:space="0" w:color="auto"/>
            </w:tcBorders>
            <w:shd w:val="clear" w:color="auto" w:fill="auto"/>
            <w:noWrap/>
            <w:vAlign w:val="bottom"/>
            <w:hideMark/>
          </w:tcPr>
          <w:p w14:paraId="6A002E5F" w14:textId="77777777" w:rsidR="00C62B95" w:rsidRPr="00C62B95" w:rsidRDefault="00C62B95">
            <w:pPr>
              <w:jc w:val="center"/>
              <w:rPr>
                <w:rFonts w:ascii="Calibri" w:eastAsia="Times New Roman" w:hAnsi="Calibri"/>
                <w:color w:val="000000"/>
                <w:sz w:val="20"/>
                <w:szCs w:val="20"/>
              </w:rPr>
            </w:pPr>
            <w:r w:rsidRPr="00C62B95">
              <w:rPr>
                <w:rFonts w:ascii="Calibri" w:eastAsia="Times New Roman" w:hAnsi="Calibri"/>
                <w:color w:val="000000"/>
                <w:sz w:val="20"/>
                <w:szCs w:val="20"/>
              </w:rPr>
              <w:t>4552</w:t>
            </w:r>
          </w:p>
        </w:tc>
        <w:tc>
          <w:tcPr>
            <w:tcW w:w="1300" w:type="dxa"/>
            <w:tcBorders>
              <w:top w:val="nil"/>
              <w:left w:val="nil"/>
              <w:bottom w:val="single" w:sz="4" w:space="0" w:color="auto"/>
              <w:right w:val="single" w:sz="4" w:space="0" w:color="auto"/>
            </w:tcBorders>
            <w:shd w:val="clear" w:color="auto" w:fill="auto"/>
            <w:noWrap/>
            <w:vAlign w:val="bottom"/>
            <w:hideMark/>
          </w:tcPr>
          <w:p w14:paraId="23FFEBE6" w14:textId="77777777" w:rsidR="00C62B95" w:rsidRPr="00C62B95" w:rsidRDefault="00C62B95">
            <w:pPr>
              <w:jc w:val="center"/>
              <w:rPr>
                <w:rFonts w:ascii="Calibri" w:eastAsia="Times New Roman" w:hAnsi="Calibri"/>
                <w:color w:val="000000"/>
                <w:sz w:val="20"/>
                <w:szCs w:val="20"/>
              </w:rPr>
            </w:pPr>
            <w:r w:rsidRPr="00C62B95">
              <w:rPr>
                <w:rFonts w:ascii="Calibri" w:eastAsia="Times New Roman" w:hAnsi="Calibri"/>
                <w:color w:val="000000"/>
                <w:sz w:val="20"/>
                <w:szCs w:val="20"/>
              </w:rPr>
              <w:t>696</w:t>
            </w:r>
          </w:p>
        </w:tc>
        <w:tc>
          <w:tcPr>
            <w:tcW w:w="1300" w:type="dxa"/>
            <w:tcBorders>
              <w:top w:val="nil"/>
              <w:left w:val="nil"/>
              <w:bottom w:val="single" w:sz="4" w:space="0" w:color="auto"/>
              <w:right w:val="single" w:sz="4" w:space="0" w:color="auto"/>
            </w:tcBorders>
            <w:shd w:val="clear" w:color="auto" w:fill="auto"/>
            <w:noWrap/>
            <w:vAlign w:val="bottom"/>
            <w:hideMark/>
          </w:tcPr>
          <w:p w14:paraId="2C0993EC" w14:textId="77777777" w:rsidR="00C62B95" w:rsidRPr="00C62B95" w:rsidRDefault="00C62B95">
            <w:pPr>
              <w:jc w:val="center"/>
              <w:rPr>
                <w:rFonts w:ascii="Calibri" w:eastAsia="Times New Roman" w:hAnsi="Calibri"/>
                <w:color w:val="000000"/>
                <w:sz w:val="20"/>
                <w:szCs w:val="20"/>
              </w:rPr>
            </w:pPr>
            <w:r w:rsidRPr="00C62B95">
              <w:rPr>
                <w:rFonts w:ascii="Calibri" w:eastAsia="Times New Roman" w:hAnsi="Calibri"/>
                <w:color w:val="000000"/>
                <w:sz w:val="20"/>
                <w:szCs w:val="20"/>
              </w:rPr>
              <w:t>2009</w:t>
            </w:r>
          </w:p>
        </w:tc>
        <w:tc>
          <w:tcPr>
            <w:tcW w:w="1300" w:type="dxa"/>
            <w:tcBorders>
              <w:top w:val="nil"/>
              <w:left w:val="nil"/>
              <w:bottom w:val="single" w:sz="4" w:space="0" w:color="auto"/>
              <w:right w:val="single" w:sz="4" w:space="0" w:color="auto"/>
            </w:tcBorders>
            <w:shd w:val="clear" w:color="auto" w:fill="auto"/>
            <w:noWrap/>
            <w:vAlign w:val="bottom"/>
            <w:hideMark/>
          </w:tcPr>
          <w:p w14:paraId="067C9583" w14:textId="77777777" w:rsidR="00C62B95" w:rsidRPr="00C62B95" w:rsidRDefault="00C62B95">
            <w:pPr>
              <w:jc w:val="center"/>
              <w:rPr>
                <w:rFonts w:ascii="Calibri" w:eastAsia="Times New Roman" w:hAnsi="Calibri"/>
                <w:color w:val="000000"/>
                <w:sz w:val="20"/>
                <w:szCs w:val="20"/>
              </w:rPr>
            </w:pPr>
            <w:r w:rsidRPr="00C62B95">
              <w:rPr>
                <w:rFonts w:ascii="Calibri" w:eastAsia="Times New Roman" w:hAnsi="Calibri"/>
                <w:color w:val="000000"/>
                <w:sz w:val="20"/>
                <w:szCs w:val="20"/>
              </w:rPr>
              <w:t>2986</w:t>
            </w:r>
          </w:p>
        </w:tc>
        <w:tc>
          <w:tcPr>
            <w:tcW w:w="1300" w:type="dxa"/>
            <w:tcBorders>
              <w:top w:val="nil"/>
              <w:left w:val="nil"/>
              <w:bottom w:val="single" w:sz="4" w:space="0" w:color="auto"/>
              <w:right w:val="single" w:sz="4" w:space="0" w:color="auto"/>
            </w:tcBorders>
            <w:shd w:val="clear" w:color="auto" w:fill="auto"/>
            <w:noWrap/>
            <w:vAlign w:val="bottom"/>
            <w:hideMark/>
          </w:tcPr>
          <w:p w14:paraId="74806EB8" w14:textId="77777777" w:rsidR="00C62B95" w:rsidRPr="00C62B95" w:rsidRDefault="00C62B95">
            <w:pPr>
              <w:jc w:val="center"/>
              <w:rPr>
                <w:rFonts w:ascii="Calibri" w:eastAsia="Times New Roman" w:hAnsi="Calibri"/>
                <w:color w:val="000000"/>
                <w:sz w:val="20"/>
                <w:szCs w:val="20"/>
              </w:rPr>
            </w:pPr>
            <w:r w:rsidRPr="00C62B95">
              <w:rPr>
                <w:rFonts w:ascii="Calibri" w:eastAsia="Times New Roman" w:hAnsi="Calibri"/>
                <w:color w:val="000000"/>
                <w:sz w:val="20"/>
                <w:szCs w:val="20"/>
              </w:rPr>
              <w:t>73</w:t>
            </w:r>
          </w:p>
        </w:tc>
        <w:tc>
          <w:tcPr>
            <w:tcW w:w="1300" w:type="dxa"/>
            <w:tcBorders>
              <w:top w:val="nil"/>
              <w:left w:val="nil"/>
              <w:bottom w:val="single" w:sz="4" w:space="0" w:color="auto"/>
              <w:right w:val="single" w:sz="4" w:space="0" w:color="auto"/>
            </w:tcBorders>
            <w:shd w:val="clear" w:color="auto" w:fill="auto"/>
            <w:noWrap/>
            <w:vAlign w:val="bottom"/>
            <w:hideMark/>
          </w:tcPr>
          <w:p w14:paraId="7E248885" w14:textId="77777777" w:rsidR="00C62B95" w:rsidRPr="00C62B95" w:rsidRDefault="00C62B95">
            <w:pPr>
              <w:jc w:val="center"/>
              <w:rPr>
                <w:rFonts w:ascii="Calibri" w:eastAsia="Times New Roman" w:hAnsi="Calibri"/>
                <w:color w:val="000000"/>
                <w:sz w:val="20"/>
                <w:szCs w:val="20"/>
              </w:rPr>
            </w:pPr>
            <w:r w:rsidRPr="00C62B95">
              <w:rPr>
                <w:rFonts w:ascii="Calibri" w:eastAsia="Times New Roman" w:hAnsi="Calibri"/>
                <w:color w:val="000000"/>
                <w:sz w:val="20"/>
                <w:szCs w:val="20"/>
              </w:rPr>
              <w:t>10316</w:t>
            </w:r>
          </w:p>
        </w:tc>
      </w:tr>
    </w:tbl>
    <w:p w14:paraId="3F55C5B4" w14:textId="77777777" w:rsidR="00C62B95" w:rsidRDefault="00C62B95" w:rsidP="004952F6">
      <w:pPr>
        <w:jc w:val="both"/>
        <w:rPr>
          <w:rFonts w:ascii="Calibri" w:hAnsi="Calibri"/>
        </w:rPr>
      </w:pPr>
    </w:p>
    <w:p w14:paraId="67B275EC" w14:textId="32166C32" w:rsidR="00CA5481" w:rsidRDefault="00CA5481" w:rsidP="00CA5481">
      <w:pPr>
        <w:jc w:val="both"/>
        <w:rPr>
          <w:rFonts w:ascii="Calibri" w:hAnsi="Calibri"/>
          <w:b/>
          <w:sz w:val="20"/>
          <w:szCs w:val="20"/>
        </w:rPr>
      </w:pPr>
      <w:r>
        <w:rPr>
          <w:rFonts w:ascii="Calibri" w:hAnsi="Calibri"/>
          <w:sz w:val="20"/>
          <w:szCs w:val="20"/>
        </w:rPr>
        <w:t xml:space="preserve">If you select a person at random from this table, what’s the probability the person was: </w:t>
      </w:r>
      <w:r w:rsidRPr="00CA5481">
        <w:rPr>
          <w:rFonts w:ascii="Calibri" w:hAnsi="Calibri"/>
          <w:b/>
          <w:sz w:val="20"/>
          <w:szCs w:val="20"/>
        </w:rPr>
        <w:t>Approximate to the Thousandths</w:t>
      </w:r>
    </w:p>
    <w:p w14:paraId="0FFE8696" w14:textId="614D6593" w:rsidR="00CA5481" w:rsidRDefault="00CA5481" w:rsidP="00CA5481">
      <w:pPr>
        <w:pStyle w:val="ListParagraph"/>
        <w:numPr>
          <w:ilvl w:val="0"/>
          <w:numId w:val="4"/>
        </w:numPr>
        <w:jc w:val="both"/>
        <w:rPr>
          <w:rFonts w:ascii="Calibri" w:hAnsi="Calibri"/>
          <w:sz w:val="20"/>
          <w:szCs w:val="20"/>
        </w:rPr>
      </w:pPr>
      <w:r>
        <w:rPr>
          <w:rFonts w:ascii="Calibri" w:hAnsi="Calibri"/>
          <w:sz w:val="20"/>
          <w:szCs w:val="20"/>
        </w:rPr>
        <w:t>Successful?</w:t>
      </w:r>
    </w:p>
    <w:p w14:paraId="214195CE" w14:textId="0A96AE04" w:rsidR="00CA5481" w:rsidRDefault="00CA5481" w:rsidP="00CA5481">
      <w:pPr>
        <w:pStyle w:val="ListParagraph"/>
        <w:numPr>
          <w:ilvl w:val="0"/>
          <w:numId w:val="4"/>
        </w:numPr>
        <w:jc w:val="both"/>
        <w:rPr>
          <w:rFonts w:ascii="Calibri" w:hAnsi="Calibri"/>
          <w:sz w:val="20"/>
          <w:szCs w:val="20"/>
        </w:rPr>
      </w:pPr>
      <w:r>
        <w:rPr>
          <w:rFonts w:ascii="Calibri" w:hAnsi="Calibri"/>
          <w:sz w:val="20"/>
          <w:szCs w:val="20"/>
        </w:rPr>
        <w:t xml:space="preserve">Successful </w:t>
      </w:r>
      <w:r w:rsidRPr="00032C83">
        <w:rPr>
          <w:rFonts w:ascii="Calibri" w:hAnsi="Calibri"/>
          <w:b/>
          <w:sz w:val="20"/>
          <w:szCs w:val="20"/>
        </w:rPr>
        <w:t>given that</w:t>
      </w:r>
      <w:r>
        <w:rPr>
          <w:rFonts w:ascii="Calibri" w:hAnsi="Calibri"/>
          <w:sz w:val="20"/>
          <w:szCs w:val="20"/>
        </w:rPr>
        <w:t xml:space="preserve"> the person is Asian?</w:t>
      </w:r>
    </w:p>
    <w:p w14:paraId="4881FC99" w14:textId="62C0E48D" w:rsidR="00CA5481" w:rsidRDefault="00CA5481" w:rsidP="00CA5481">
      <w:pPr>
        <w:pStyle w:val="ListParagraph"/>
        <w:numPr>
          <w:ilvl w:val="0"/>
          <w:numId w:val="4"/>
        </w:numPr>
        <w:jc w:val="both"/>
        <w:rPr>
          <w:rFonts w:ascii="Calibri" w:hAnsi="Calibri"/>
          <w:sz w:val="20"/>
          <w:szCs w:val="20"/>
        </w:rPr>
      </w:pPr>
      <w:r>
        <w:rPr>
          <w:rFonts w:ascii="Calibri" w:hAnsi="Calibri"/>
          <w:sz w:val="20"/>
          <w:szCs w:val="20"/>
        </w:rPr>
        <w:t xml:space="preserve">Successful </w:t>
      </w:r>
      <w:r w:rsidRPr="00032C83">
        <w:rPr>
          <w:rFonts w:ascii="Calibri" w:hAnsi="Calibri"/>
          <w:b/>
          <w:sz w:val="20"/>
          <w:szCs w:val="20"/>
        </w:rPr>
        <w:t>given that</w:t>
      </w:r>
      <w:r>
        <w:rPr>
          <w:rFonts w:ascii="Calibri" w:hAnsi="Calibri"/>
          <w:sz w:val="20"/>
          <w:szCs w:val="20"/>
        </w:rPr>
        <w:t xml:space="preserve"> the person is Black?</w:t>
      </w:r>
    </w:p>
    <w:p w14:paraId="1247A9C5" w14:textId="15CD0A37" w:rsidR="00CA5481" w:rsidRDefault="00CA5481" w:rsidP="00CA5481">
      <w:pPr>
        <w:pStyle w:val="ListParagraph"/>
        <w:numPr>
          <w:ilvl w:val="0"/>
          <w:numId w:val="4"/>
        </w:numPr>
        <w:jc w:val="both"/>
        <w:rPr>
          <w:rFonts w:ascii="Calibri" w:hAnsi="Calibri"/>
          <w:sz w:val="20"/>
          <w:szCs w:val="20"/>
        </w:rPr>
      </w:pPr>
      <w:r>
        <w:rPr>
          <w:rFonts w:ascii="Calibri" w:hAnsi="Calibri"/>
          <w:sz w:val="20"/>
          <w:szCs w:val="20"/>
        </w:rPr>
        <w:t xml:space="preserve">Successful </w:t>
      </w:r>
      <w:r w:rsidRPr="00032C83">
        <w:rPr>
          <w:rFonts w:ascii="Calibri" w:hAnsi="Calibri"/>
          <w:b/>
          <w:sz w:val="20"/>
          <w:szCs w:val="20"/>
        </w:rPr>
        <w:t>given that</w:t>
      </w:r>
      <w:r>
        <w:rPr>
          <w:rFonts w:ascii="Calibri" w:hAnsi="Calibri"/>
          <w:sz w:val="20"/>
          <w:szCs w:val="20"/>
        </w:rPr>
        <w:t xml:space="preserve"> the person is Hispanic?</w:t>
      </w:r>
    </w:p>
    <w:p w14:paraId="4462CD2E" w14:textId="569C40E0" w:rsidR="00CA5481" w:rsidRDefault="00CA5481" w:rsidP="004952F6">
      <w:pPr>
        <w:pStyle w:val="ListParagraph"/>
        <w:numPr>
          <w:ilvl w:val="0"/>
          <w:numId w:val="4"/>
        </w:numPr>
        <w:jc w:val="both"/>
        <w:rPr>
          <w:rFonts w:ascii="Calibri" w:hAnsi="Calibri"/>
          <w:sz w:val="20"/>
          <w:szCs w:val="20"/>
        </w:rPr>
      </w:pPr>
      <w:r>
        <w:rPr>
          <w:rFonts w:ascii="Calibri" w:hAnsi="Calibri"/>
          <w:sz w:val="20"/>
          <w:szCs w:val="20"/>
        </w:rPr>
        <w:t xml:space="preserve">Successful </w:t>
      </w:r>
      <w:r w:rsidRPr="00032C83">
        <w:rPr>
          <w:rFonts w:ascii="Calibri" w:hAnsi="Calibri"/>
          <w:b/>
          <w:sz w:val="20"/>
          <w:szCs w:val="20"/>
        </w:rPr>
        <w:t>given that</w:t>
      </w:r>
      <w:r>
        <w:rPr>
          <w:rFonts w:ascii="Calibri" w:hAnsi="Calibri"/>
          <w:sz w:val="20"/>
          <w:szCs w:val="20"/>
        </w:rPr>
        <w:t xml:space="preserve"> the person is White?</w:t>
      </w:r>
    </w:p>
    <w:p w14:paraId="4371BF5F" w14:textId="1EADD25F" w:rsidR="00CA5481" w:rsidRDefault="00CA5481" w:rsidP="004952F6">
      <w:pPr>
        <w:pStyle w:val="ListParagraph"/>
        <w:numPr>
          <w:ilvl w:val="0"/>
          <w:numId w:val="4"/>
        </w:numPr>
        <w:jc w:val="both"/>
        <w:rPr>
          <w:rFonts w:ascii="Calibri" w:hAnsi="Calibri"/>
          <w:sz w:val="20"/>
          <w:szCs w:val="20"/>
        </w:rPr>
      </w:pPr>
      <w:r>
        <w:rPr>
          <w:rFonts w:ascii="Calibri" w:hAnsi="Calibri"/>
          <w:sz w:val="20"/>
          <w:szCs w:val="20"/>
        </w:rPr>
        <w:t>Failed?</w:t>
      </w:r>
    </w:p>
    <w:p w14:paraId="6681DAA5" w14:textId="0DB6FC8A" w:rsidR="00CA5481" w:rsidRDefault="00CA5481" w:rsidP="004952F6">
      <w:pPr>
        <w:pStyle w:val="ListParagraph"/>
        <w:numPr>
          <w:ilvl w:val="0"/>
          <w:numId w:val="4"/>
        </w:numPr>
        <w:jc w:val="both"/>
        <w:rPr>
          <w:rFonts w:ascii="Calibri" w:hAnsi="Calibri"/>
          <w:sz w:val="20"/>
          <w:szCs w:val="20"/>
        </w:rPr>
      </w:pPr>
      <w:r>
        <w:rPr>
          <w:rFonts w:ascii="Calibri" w:hAnsi="Calibri"/>
          <w:sz w:val="20"/>
          <w:szCs w:val="20"/>
        </w:rPr>
        <w:t>Earned a D grade?</w:t>
      </w:r>
    </w:p>
    <w:p w14:paraId="395AFE56" w14:textId="77777777" w:rsidR="009F000C" w:rsidRDefault="00CA5481" w:rsidP="009F000C">
      <w:pPr>
        <w:pStyle w:val="ListParagraph"/>
        <w:numPr>
          <w:ilvl w:val="0"/>
          <w:numId w:val="4"/>
        </w:numPr>
        <w:jc w:val="both"/>
        <w:rPr>
          <w:rFonts w:ascii="Calibri" w:hAnsi="Calibri"/>
          <w:sz w:val="20"/>
          <w:szCs w:val="20"/>
        </w:rPr>
      </w:pPr>
      <w:r>
        <w:rPr>
          <w:rFonts w:ascii="Calibri" w:hAnsi="Calibri"/>
          <w:sz w:val="20"/>
          <w:szCs w:val="20"/>
        </w:rPr>
        <w:t>Unsuccessful</w:t>
      </w:r>
      <w:r w:rsidR="00032C83">
        <w:rPr>
          <w:rFonts w:ascii="Calibri" w:hAnsi="Calibri"/>
          <w:sz w:val="20"/>
          <w:szCs w:val="20"/>
        </w:rPr>
        <w:t xml:space="preserve"> (D or F or W or Drop)</w:t>
      </w:r>
      <w:r>
        <w:rPr>
          <w:rFonts w:ascii="Calibri" w:hAnsi="Calibri"/>
          <w:sz w:val="20"/>
          <w:szCs w:val="20"/>
        </w:rPr>
        <w:t>?</w:t>
      </w:r>
    </w:p>
    <w:p w14:paraId="192A9162" w14:textId="5F261EF7" w:rsidR="001F3EA6" w:rsidRPr="009F000C" w:rsidRDefault="001F3EA6" w:rsidP="009F000C">
      <w:pPr>
        <w:pStyle w:val="ListParagraph"/>
        <w:numPr>
          <w:ilvl w:val="0"/>
          <w:numId w:val="4"/>
        </w:numPr>
        <w:jc w:val="both"/>
        <w:rPr>
          <w:rFonts w:ascii="Calibri" w:hAnsi="Calibri"/>
          <w:sz w:val="20"/>
          <w:szCs w:val="20"/>
        </w:rPr>
      </w:pPr>
      <w:r w:rsidRPr="009F000C">
        <w:rPr>
          <w:rFonts w:ascii="Calibri" w:hAnsi="Calibri"/>
          <w:sz w:val="20"/>
          <w:szCs w:val="20"/>
        </w:rPr>
        <w:t>Which ethnicity is more likely to be successful? Explain why?</w:t>
      </w:r>
    </w:p>
    <w:p w14:paraId="5244CF6C" w14:textId="4F6EF3C0" w:rsidR="001F3EA6" w:rsidRPr="009F000C" w:rsidRDefault="001F3EA6" w:rsidP="009F000C">
      <w:pPr>
        <w:pStyle w:val="ListParagraph"/>
        <w:numPr>
          <w:ilvl w:val="0"/>
          <w:numId w:val="4"/>
        </w:numPr>
        <w:jc w:val="both"/>
        <w:rPr>
          <w:rFonts w:ascii="Calibri" w:hAnsi="Calibri"/>
          <w:sz w:val="20"/>
          <w:szCs w:val="20"/>
        </w:rPr>
      </w:pPr>
      <w:r w:rsidRPr="009F000C">
        <w:rPr>
          <w:rFonts w:ascii="Calibri" w:hAnsi="Calibri"/>
          <w:sz w:val="20"/>
          <w:szCs w:val="20"/>
        </w:rPr>
        <w:t>Which ethnicity is least likely to be successful? Explain why?</w:t>
      </w:r>
    </w:p>
    <w:p w14:paraId="5EEB5615" w14:textId="77777777" w:rsidR="001F3EA6" w:rsidRDefault="001F3EA6" w:rsidP="001F3EA6">
      <w:pPr>
        <w:jc w:val="both"/>
        <w:rPr>
          <w:rFonts w:ascii="Calibri" w:hAnsi="Calibri"/>
          <w:sz w:val="20"/>
          <w:szCs w:val="20"/>
        </w:rPr>
      </w:pPr>
    </w:p>
    <w:p w14:paraId="68CECE98" w14:textId="77777777" w:rsidR="001F3EA6" w:rsidRDefault="001F3EA6" w:rsidP="001F3EA6">
      <w:pPr>
        <w:jc w:val="both"/>
        <w:rPr>
          <w:rFonts w:ascii="Calibri" w:hAnsi="Calibri"/>
          <w:sz w:val="20"/>
          <w:szCs w:val="20"/>
        </w:rPr>
      </w:pPr>
    </w:p>
    <w:p w14:paraId="0EA9DFEC" w14:textId="77777777" w:rsidR="00784275" w:rsidRDefault="00784275" w:rsidP="001F3EA6">
      <w:pPr>
        <w:jc w:val="both"/>
        <w:rPr>
          <w:rFonts w:ascii="Calibri" w:hAnsi="Calibri"/>
          <w:sz w:val="20"/>
          <w:szCs w:val="20"/>
        </w:rPr>
      </w:pPr>
    </w:p>
    <w:p w14:paraId="260008D3" w14:textId="77777777" w:rsidR="00784275" w:rsidRDefault="00784275" w:rsidP="001F3EA6">
      <w:pPr>
        <w:jc w:val="both"/>
        <w:rPr>
          <w:rFonts w:ascii="Calibri" w:hAnsi="Calibri"/>
          <w:sz w:val="20"/>
          <w:szCs w:val="20"/>
        </w:rPr>
      </w:pPr>
    </w:p>
    <w:p w14:paraId="6A5F40F2" w14:textId="77777777" w:rsidR="00784275" w:rsidRDefault="00784275" w:rsidP="001F3EA6">
      <w:pPr>
        <w:jc w:val="both"/>
        <w:rPr>
          <w:rFonts w:ascii="Calibri" w:hAnsi="Calibri"/>
          <w:sz w:val="20"/>
          <w:szCs w:val="20"/>
        </w:rPr>
      </w:pPr>
    </w:p>
    <w:p w14:paraId="634B69E4" w14:textId="77777777" w:rsidR="00784275" w:rsidRDefault="00784275" w:rsidP="001F3EA6">
      <w:pPr>
        <w:jc w:val="both"/>
        <w:rPr>
          <w:rFonts w:ascii="Calibri" w:hAnsi="Calibri"/>
          <w:sz w:val="20"/>
          <w:szCs w:val="20"/>
        </w:rPr>
      </w:pPr>
    </w:p>
    <w:p w14:paraId="5F2A31D5" w14:textId="77777777" w:rsidR="00784275" w:rsidRDefault="00784275" w:rsidP="001F3EA6">
      <w:pPr>
        <w:jc w:val="both"/>
        <w:rPr>
          <w:rFonts w:ascii="Calibri" w:hAnsi="Calibri"/>
          <w:sz w:val="20"/>
          <w:szCs w:val="20"/>
        </w:rPr>
      </w:pPr>
    </w:p>
    <w:p w14:paraId="70C6A8B2" w14:textId="77777777" w:rsidR="00784275" w:rsidRDefault="00784275" w:rsidP="001F3EA6">
      <w:pPr>
        <w:jc w:val="both"/>
        <w:rPr>
          <w:rFonts w:ascii="Calibri" w:hAnsi="Calibri"/>
          <w:sz w:val="20"/>
          <w:szCs w:val="20"/>
        </w:rPr>
      </w:pPr>
    </w:p>
    <w:p w14:paraId="10429939" w14:textId="77777777" w:rsidR="00784275" w:rsidRDefault="00784275" w:rsidP="001F3EA6">
      <w:pPr>
        <w:jc w:val="both"/>
        <w:rPr>
          <w:rFonts w:ascii="Calibri" w:hAnsi="Calibri"/>
          <w:sz w:val="20"/>
          <w:szCs w:val="20"/>
        </w:rPr>
      </w:pPr>
    </w:p>
    <w:p w14:paraId="65FCCA30" w14:textId="77777777" w:rsidR="00784275" w:rsidRDefault="00784275" w:rsidP="001F3EA6">
      <w:pPr>
        <w:jc w:val="both"/>
        <w:rPr>
          <w:rFonts w:ascii="Calibri" w:hAnsi="Calibri"/>
          <w:sz w:val="20"/>
          <w:szCs w:val="20"/>
        </w:rPr>
      </w:pPr>
    </w:p>
    <w:p w14:paraId="2DE59344" w14:textId="77777777" w:rsidR="00784275" w:rsidRDefault="00784275" w:rsidP="001F3EA6">
      <w:pPr>
        <w:jc w:val="both"/>
        <w:rPr>
          <w:rFonts w:ascii="Calibri" w:hAnsi="Calibri"/>
          <w:sz w:val="20"/>
          <w:szCs w:val="20"/>
        </w:rPr>
      </w:pPr>
    </w:p>
    <w:p w14:paraId="5B4F6CE5" w14:textId="75993E10" w:rsidR="00784275" w:rsidRDefault="00784275" w:rsidP="001F3EA6">
      <w:pPr>
        <w:jc w:val="both"/>
        <w:rPr>
          <w:rFonts w:ascii="Calibri" w:hAnsi="Calibri"/>
          <w:sz w:val="20"/>
          <w:szCs w:val="20"/>
        </w:rPr>
      </w:pPr>
    </w:p>
    <w:p w14:paraId="7C849EBD" w14:textId="77777777" w:rsidR="00784275" w:rsidRDefault="00784275" w:rsidP="001F3EA6">
      <w:pPr>
        <w:jc w:val="both"/>
        <w:rPr>
          <w:rFonts w:ascii="Calibri" w:hAnsi="Calibri"/>
          <w:sz w:val="20"/>
          <w:szCs w:val="20"/>
        </w:rPr>
      </w:pPr>
    </w:p>
    <w:p w14:paraId="1F94D8EE" w14:textId="295D0D6F" w:rsidR="00784275" w:rsidRPr="00784275" w:rsidRDefault="00784275" w:rsidP="0086771B">
      <w:pPr>
        <w:pStyle w:val="Heading2"/>
        <w:rPr>
          <w:rFonts w:eastAsia="Times New Roman"/>
        </w:rPr>
      </w:pPr>
      <w:r w:rsidRPr="00784275">
        <w:rPr>
          <w:rFonts w:eastAsia="Times New Roman"/>
        </w:rPr>
        <w:t xml:space="preserve">Fall 2019 Math 227 </w:t>
      </w:r>
      <w:r w:rsidR="001C754F">
        <w:rPr>
          <w:rFonts w:eastAsia="Times New Roman"/>
        </w:rPr>
        <w:t xml:space="preserve">Student Success </w:t>
      </w:r>
      <w:r w:rsidRPr="00784275">
        <w:rPr>
          <w:rFonts w:eastAsia="Times New Roman"/>
        </w:rPr>
        <w:t>Course Outcomes by Sex</w:t>
      </w:r>
    </w:p>
    <w:p w14:paraId="3B5D712B" w14:textId="368ED2B8" w:rsidR="00784275" w:rsidRDefault="00784275" w:rsidP="00784275">
      <w:pPr>
        <w:jc w:val="center"/>
        <w:rPr>
          <w:rFonts w:ascii="Calibri" w:hAnsi="Calibri"/>
          <w:sz w:val="20"/>
          <w:szCs w:val="20"/>
        </w:rPr>
      </w:pPr>
    </w:p>
    <w:tbl>
      <w:tblPr>
        <w:tblW w:w="10080" w:type="dxa"/>
        <w:jc w:val="center"/>
        <w:tblLook w:val="04A0" w:firstRow="1" w:lastRow="0" w:firstColumn="1" w:lastColumn="0" w:noHBand="0" w:noVBand="1"/>
      </w:tblPr>
      <w:tblGrid>
        <w:gridCol w:w="1780"/>
        <w:gridCol w:w="1780"/>
        <w:gridCol w:w="1300"/>
        <w:gridCol w:w="1320"/>
        <w:gridCol w:w="1300"/>
        <w:gridCol w:w="1300"/>
        <w:gridCol w:w="1300"/>
      </w:tblGrid>
      <w:tr w:rsidR="00784275" w14:paraId="0DF06DE3" w14:textId="77777777" w:rsidTr="00784275">
        <w:trPr>
          <w:trHeight w:val="320"/>
          <w:jc w:val="center"/>
        </w:trPr>
        <w:tc>
          <w:tcPr>
            <w:tcW w:w="1780" w:type="dxa"/>
            <w:tcBorders>
              <w:top w:val="single" w:sz="4" w:space="0" w:color="auto"/>
              <w:left w:val="single" w:sz="4" w:space="0" w:color="auto"/>
              <w:bottom w:val="single" w:sz="4" w:space="0" w:color="auto"/>
              <w:right w:val="single" w:sz="4" w:space="0" w:color="auto"/>
            </w:tcBorders>
            <w:shd w:val="clear" w:color="000000" w:fill="E7E6E6"/>
            <w:noWrap/>
            <w:vAlign w:val="bottom"/>
            <w:hideMark/>
          </w:tcPr>
          <w:p w14:paraId="13D88F20" w14:textId="77777777" w:rsidR="00784275" w:rsidRPr="00784275" w:rsidRDefault="00784275">
            <w:pPr>
              <w:jc w:val="center"/>
              <w:rPr>
                <w:rFonts w:ascii="Calibri" w:eastAsia="Times New Roman" w:hAnsi="Calibri"/>
                <w:b/>
                <w:bCs/>
                <w:color w:val="000000"/>
                <w:sz w:val="20"/>
                <w:szCs w:val="20"/>
              </w:rPr>
            </w:pPr>
            <w:r w:rsidRPr="00784275">
              <w:rPr>
                <w:rFonts w:ascii="Calibri" w:eastAsia="Times New Roman" w:hAnsi="Calibri"/>
                <w:b/>
                <w:bCs/>
                <w:color w:val="000000"/>
                <w:sz w:val="20"/>
                <w:szCs w:val="20"/>
              </w:rPr>
              <w:t>Sex</w:t>
            </w:r>
          </w:p>
        </w:tc>
        <w:tc>
          <w:tcPr>
            <w:tcW w:w="1780" w:type="dxa"/>
            <w:tcBorders>
              <w:top w:val="single" w:sz="4" w:space="0" w:color="auto"/>
              <w:left w:val="nil"/>
              <w:bottom w:val="single" w:sz="4" w:space="0" w:color="auto"/>
              <w:right w:val="single" w:sz="4" w:space="0" w:color="auto"/>
            </w:tcBorders>
            <w:shd w:val="clear" w:color="000000" w:fill="E7E6E6"/>
            <w:noWrap/>
            <w:vAlign w:val="bottom"/>
            <w:hideMark/>
          </w:tcPr>
          <w:p w14:paraId="7296365E" w14:textId="77777777" w:rsidR="00784275" w:rsidRDefault="00784275">
            <w:pPr>
              <w:jc w:val="center"/>
              <w:rPr>
                <w:rFonts w:ascii="Calibri" w:eastAsia="Times New Roman" w:hAnsi="Calibri"/>
                <w:b/>
                <w:bCs/>
                <w:color w:val="000000"/>
                <w:sz w:val="20"/>
                <w:szCs w:val="20"/>
              </w:rPr>
            </w:pPr>
            <w:r w:rsidRPr="00784275">
              <w:rPr>
                <w:rFonts w:ascii="Calibri" w:eastAsia="Times New Roman" w:hAnsi="Calibri"/>
                <w:b/>
                <w:bCs/>
                <w:color w:val="000000"/>
                <w:sz w:val="20"/>
                <w:szCs w:val="20"/>
              </w:rPr>
              <w:t>Successful</w:t>
            </w:r>
          </w:p>
          <w:p w14:paraId="75F776D1" w14:textId="07B0A8E4" w:rsidR="00784275" w:rsidRPr="00784275" w:rsidRDefault="00784275">
            <w:pPr>
              <w:jc w:val="center"/>
              <w:rPr>
                <w:rFonts w:ascii="Calibri" w:eastAsia="Times New Roman" w:hAnsi="Calibri"/>
                <w:b/>
                <w:bCs/>
                <w:color w:val="000000"/>
                <w:sz w:val="20"/>
                <w:szCs w:val="20"/>
              </w:rPr>
            </w:pPr>
            <w:r>
              <w:rPr>
                <w:rFonts w:ascii="Calibri" w:eastAsia="Times New Roman" w:hAnsi="Calibri"/>
                <w:b/>
                <w:bCs/>
                <w:color w:val="000000"/>
                <w:sz w:val="20"/>
                <w:szCs w:val="20"/>
              </w:rPr>
              <w:t>A or B or C</w:t>
            </w:r>
          </w:p>
        </w:tc>
        <w:tc>
          <w:tcPr>
            <w:tcW w:w="1300" w:type="dxa"/>
            <w:tcBorders>
              <w:top w:val="single" w:sz="4" w:space="0" w:color="auto"/>
              <w:left w:val="nil"/>
              <w:bottom w:val="single" w:sz="4" w:space="0" w:color="auto"/>
              <w:right w:val="single" w:sz="4" w:space="0" w:color="auto"/>
            </w:tcBorders>
            <w:shd w:val="clear" w:color="000000" w:fill="E7E6E6"/>
            <w:noWrap/>
            <w:vAlign w:val="bottom"/>
            <w:hideMark/>
          </w:tcPr>
          <w:p w14:paraId="319638F9" w14:textId="77777777" w:rsidR="00784275" w:rsidRPr="00784275" w:rsidRDefault="00784275">
            <w:pPr>
              <w:jc w:val="center"/>
              <w:rPr>
                <w:rFonts w:ascii="Calibri" w:eastAsia="Times New Roman" w:hAnsi="Calibri"/>
                <w:b/>
                <w:bCs/>
                <w:color w:val="000000"/>
                <w:sz w:val="20"/>
                <w:szCs w:val="20"/>
              </w:rPr>
            </w:pPr>
            <w:r w:rsidRPr="00784275">
              <w:rPr>
                <w:rFonts w:ascii="Calibri" w:eastAsia="Times New Roman" w:hAnsi="Calibri"/>
                <w:b/>
                <w:bCs/>
                <w:color w:val="000000"/>
                <w:sz w:val="20"/>
                <w:szCs w:val="20"/>
              </w:rPr>
              <w:t>D</w:t>
            </w:r>
          </w:p>
        </w:tc>
        <w:tc>
          <w:tcPr>
            <w:tcW w:w="1320" w:type="dxa"/>
            <w:tcBorders>
              <w:top w:val="single" w:sz="4" w:space="0" w:color="auto"/>
              <w:left w:val="nil"/>
              <w:bottom w:val="single" w:sz="4" w:space="0" w:color="auto"/>
              <w:right w:val="single" w:sz="4" w:space="0" w:color="auto"/>
            </w:tcBorders>
            <w:shd w:val="clear" w:color="000000" w:fill="E7E6E6"/>
            <w:noWrap/>
            <w:vAlign w:val="bottom"/>
            <w:hideMark/>
          </w:tcPr>
          <w:p w14:paraId="6B146479" w14:textId="77777777" w:rsidR="00784275" w:rsidRPr="00784275" w:rsidRDefault="00784275">
            <w:pPr>
              <w:jc w:val="center"/>
              <w:rPr>
                <w:rFonts w:ascii="Calibri" w:eastAsia="Times New Roman" w:hAnsi="Calibri"/>
                <w:b/>
                <w:bCs/>
                <w:color w:val="000000"/>
                <w:sz w:val="20"/>
                <w:szCs w:val="20"/>
              </w:rPr>
            </w:pPr>
            <w:r w:rsidRPr="00784275">
              <w:rPr>
                <w:rFonts w:ascii="Calibri" w:eastAsia="Times New Roman" w:hAnsi="Calibri"/>
                <w:b/>
                <w:bCs/>
                <w:color w:val="000000"/>
                <w:sz w:val="20"/>
                <w:szCs w:val="20"/>
              </w:rPr>
              <w:t>F</w:t>
            </w:r>
          </w:p>
        </w:tc>
        <w:tc>
          <w:tcPr>
            <w:tcW w:w="1300" w:type="dxa"/>
            <w:tcBorders>
              <w:top w:val="single" w:sz="4" w:space="0" w:color="auto"/>
              <w:left w:val="nil"/>
              <w:bottom w:val="single" w:sz="4" w:space="0" w:color="auto"/>
              <w:right w:val="single" w:sz="4" w:space="0" w:color="auto"/>
            </w:tcBorders>
            <w:shd w:val="clear" w:color="000000" w:fill="E7E6E6"/>
            <w:noWrap/>
            <w:vAlign w:val="bottom"/>
            <w:hideMark/>
          </w:tcPr>
          <w:p w14:paraId="085F62C2" w14:textId="77777777" w:rsidR="00784275" w:rsidRPr="00784275" w:rsidRDefault="00784275">
            <w:pPr>
              <w:jc w:val="center"/>
              <w:rPr>
                <w:rFonts w:ascii="Calibri" w:eastAsia="Times New Roman" w:hAnsi="Calibri"/>
                <w:b/>
                <w:bCs/>
                <w:color w:val="000000"/>
                <w:sz w:val="20"/>
                <w:szCs w:val="20"/>
              </w:rPr>
            </w:pPr>
            <w:r w:rsidRPr="00784275">
              <w:rPr>
                <w:rFonts w:ascii="Calibri" w:eastAsia="Times New Roman" w:hAnsi="Calibri"/>
                <w:b/>
                <w:bCs/>
                <w:color w:val="000000"/>
                <w:sz w:val="20"/>
                <w:szCs w:val="20"/>
              </w:rPr>
              <w:t>W</w:t>
            </w:r>
          </w:p>
        </w:tc>
        <w:tc>
          <w:tcPr>
            <w:tcW w:w="1300" w:type="dxa"/>
            <w:tcBorders>
              <w:top w:val="single" w:sz="4" w:space="0" w:color="auto"/>
              <w:left w:val="nil"/>
              <w:bottom w:val="single" w:sz="4" w:space="0" w:color="auto"/>
              <w:right w:val="single" w:sz="4" w:space="0" w:color="auto"/>
            </w:tcBorders>
            <w:shd w:val="clear" w:color="000000" w:fill="E7E6E6"/>
            <w:noWrap/>
            <w:vAlign w:val="bottom"/>
            <w:hideMark/>
          </w:tcPr>
          <w:p w14:paraId="4E5C5610" w14:textId="77777777" w:rsidR="00784275" w:rsidRPr="00784275" w:rsidRDefault="00784275">
            <w:pPr>
              <w:jc w:val="center"/>
              <w:rPr>
                <w:rFonts w:ascii="Calibri" w:eastAsia="Times New Roman" w:hAnsi="Calibri"/>
                <w:b/>
                <w:bCs/>
                <w:color w:val="000000"/>
                <w:sz w:val="20"/>
                <w:szCs w:val="20"/>
              </w:rPr>
            </w:pPr>
            <w:r w:rsidRPr="00784275">
              <w:rPr>
                <w:rFonts w:ascii="Calibri" w:eastAsia="Times New Roman" w:hAnsi="Calibri"/>
                <w:b/>
                <w:bCs/>
                <w:color w:val="000000"/>
                <w:sz w:val="20"/>
                <w:szCs w:val="20"/>
              </w:rPr>
              <w:t>Drop</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475E7662" w14:textId="77777777" w:rsidR="00784275" w:rsidRPr="00784275" w:rsidRDefault="00784275">
            <w:pPr>
              <w:jc w:val="center"/>
              <w:rPr>
                <w:rFonts w:ascii="Calibri" w:eastAsia="Times New Roman" w:hAnsi="Calibri"/>
                <w:b/>
                <w:bCs/>
                <w:color w:val="000000"/>
                <w:sz w:val="20"/>
                <w:szCs w:val="20"/>
              </w:rPr>
            </w:pPr>
            <w:r w:rsidRPr="00784275">
              <w:rPr>
                <w:rFonts w:ascii="Calibri" w:eastAsia="Times New Roman" w:hAnsi="Calibri"/>
                <w:b/>
                <w:bCs/>
                <w:color w:val="000000"/>
                <w:sz w:val="20"/>
                <w:szCs w:val="20"/>
              </w:rPr>
              <w:t>Total</w:t>
            </w:r>
          </w:p>
        </w:tc>
      </w:tr>
      <w:tr w:rsidR="00784275" w14:paraId="5E015D41" w14:textId="77777777" w:rsidTr="00784275">
        <w:trPr>
          <w:trHeight w:val="320"/>
          <w:jc w:val="center"/>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14:paraId="5BB46099" w14:textId="77777777" w:rsidR="00784275" w:rsidRPr="00784275" w:rsidRDefault="00784275">
            <w:pPr>
              <w:jc w:val="center"/>
              <w:rPr>
                <w:rFonts w:ascii="Calibri" w:eastAsia="Times New Roman" w:hAnsi="Calibri"/>
                <w:color w:val="000000"/>
                <w:sz w:val="20"/>
                <w:szCs w:val="20"/>
              </w:rPr>
            </w:pPr>
            <w:r w:rsidRPr="00784275">
              <w:rPr>
                <w:rFonts w:ascii="Calibri" w:eastAsia="Times New Roman" w:hAnsi="Calibri"/>
                <w:color w:val="000000"/>
                <w:sz w:val="20"/>
                <w:szCs w:val="20"/>
              </w:rPr>
              <w:t>Female</w:t>
            </w:r>
          </w:p>
        </w:tc>
        <w:tc>
          <w:tcPr>
            <w:tcW w:w="1780" w:type="dxa"/>
            <w:tcBorders>
              <w:top w:val="nil"/>
              <w:left w:val="nil"/>
              <w:bottom w:val="single" w:sz="4" w:space="0" w:color="auto"/>
              <w:right w:val="single" w:sz="4" w:space="0" w:color="auto"/>
            </w:tcBorders>
            <w:shd w:val="clear" w:color="auto" w:fill="auto"/>
            <w:noWrap/>
            <w:vAlign w:val="bottom"/>
            <w:hideMark/>
          </w:tcPr>
          <w:p w14:paraId="31EAC432" w14:textId="77777777" w:rsidR="00784275" w:rsidRPr="00784275" w:rsidRDefault="00784275">
            <w:pPr>
              <w:jc w:val="center"/>
              <w:rPr>
                <w:rFonts w:ascii="Calibri" w:eastAsia="Times New Roman" w:hAnsi="Calibri"/>
                <w:color w:val="000000"/>
                <w:sz w:val="20"/>
                <w:szCs w:val="20"/>
              </w:rPr>
            </w:pPr>
            <w:r w:rsidRPr="00784275">
              <w:rPr>
                <w:rFonts w:ascii="Calibri" w:eastAsia="Times New Roman" w:hAnsi="Calibri"/>
                <w:color w:val="000000"/>
                <w:sz w:val="20"/>
                <w:szCs w:val="20"/>
              </w:rPr>
              <w:t>2879</w:t>
            </w:r>
          </w:p>
        </w:tc>
        <w:tc>
          <w:tcPr>
            <w:tcW w:w="1300" w:type="dxa"/>
            <w:tcBorders>
              <w:top w:val="nil"/>
              <w:left w:val="nil"/>
              <w:bottom w:val="single" w:sz="4" w:space="0" w:color="auto"/>
              <w:right w:val="single" w:sz="4" w:space="0" w:color="auto"/>
            </w:tcBorders>
            <w:shd w:val="clear" w:color="auto" w:fill="auto"/>
            <w:noWrap/>
            <w:vAlign w:val="bottom"/>
            <w:hideMark/>
          </w:tcPr>
          <w:p w14:paraId="16757A3F" w14:textId="77777777" w:rsidR="00784275" w:rsidRPr="00784275" w:rsidRDefault="00784275">
            <w:pPr>
              <w:jc w:val="center"/>
              <w:rPr>
                <w:rFonts w:ascii="Calibri" w:eastAsia="Times New Roman" w:hAnsi="Calibri"/>
                <w:color w:val="000000"/>
                <w:sz w:val="20"/>
                <w:szCs w:val="20"/>
              </w:rPr>
            </w:pPr>
            <w:r w:rsidRPr="00784275">
              <w:rPr>
                <w:rFonts w:ascii="Calibri" w:eastAsia="Times New Roman" w:hAnsi="Calibri"/>
                <w:color w:val="000000"/>
                <w:sz w:val="20"/>
                <w:szCs w:val="20"/>
              </w:rPr>
              <w:t>431</w:t>
            </w:r>
          </w:p>
        </w:tc>
        <w:tc>
          <w:tcPr>
            <w:tcW w:w="1320" w:type="dxa"/>
            <w:tcBorders>
              <w:top w:val="nil"/>
              <w:left w:val="nil"/>
              <w:bottom w:val="single" w:sz="4" w:space="0" w:color="auto"/>
              <w:right w:val="single" w:sz="4" w:space="0" w:color="auto"/>
            </w:tcBorders>
            <w:shd w:val="clear" w:color="auto" w:fill="auto"/>
            <w:noWrap/>
            <w:vAlign w:val="bottom"/>
            <w:hideMark/>
          </w:tcPr>
          <w:p w14:paraId="33DF92B0" w14:textId="77777777" w:rsidR="00784275" w:rsidRPr="00784275" w:rsidRDefault="00784275">
            <w:pPr>
              <w:jc w:val="center"/>
              <w:rPr>
                <w:rFonts w:ascii="Calibri" w:eastAsia="Times New Roman" w:hAnsi="Calibri"/>
                <w:color w:val="000000"/>
                <w:sz w:val="20"/>
                <w:szCs w:val="20"/>
              </w:rPr>
            </w:pPr>
            <w:r w:rsidRPr="00784275">
              <w:rPr>
                <w:rFonts w:ascii="Calibri" w:eastAsia="Times New Roman" w:hAnsi="Calibri"/>
                <w:color w:val="000000"/>
                <w:sz w:val="20"/>
                <w:szCs w:val="20"/>
              </w:rPr>
              <w:t>1199</w:t>
            </w:r>
          </w:p>
        </w:tc>
        <w:tc>
          <w:tcPr>
            <w:tcW w:w="1300" w:type="dxa"/>
            <w:tcBorders>
              <w:top w:val="nil"/>
              <w:left w:val="nil"/>
              <w:bottom w:val="single" w:sz="4" w:space="0" w:color="auto"/>
              <w:right w:val="single" w:sz="4" w:space="0" w:color="auto"/>
            </w:tcBorders>
            <w:shd w:val="clear" w:color="auto" w:fill="auto"/>
            <w:noWrap/>
            <w:vAlign w:val="bottom"/>
            <w:hideMark/>
          </w:tcPr>
          <w:p w14:paraId="230B2E93" w14:textId="77777777" w:rsidR="00784275" w:rsidRPr="00784275" w:rsidRDefault="00784275">
            <w:pPr>
              <w:jc w:val="center"/>
              <w:rPr>
                <w:rFonts w:ascii="Calibri" w:eastAsia="Times New Roman" w:hAnsi="Calibri"/>
                <w:color w:val="000000"/>
                <w:sz w:val="20"/>
                <w:szCs w:val="20"/>
              </w:rPr>
            </w:pPr>
            <w:r w:rsidRPr="00784275">
              <w:rPr>
                <w:rFonts w:ascii="Calibri" w:eastAsia="Times New Roman" w:hAnsi="Calibri"/>
                <w:color w:val="000000"/>
                <w:sz w:val="20"/>
                <w:szCs w:val="20"/>
              </w:rPr>
              <w:t>1767</w:t>
            </w:r>
          </w:p>
        </w:tc>
        <w:tc>
          <w:tcPr>
            <w:tcW w:w="1300" w:type="dxa"/>
            <w:tcBorders>
              <w:top w:val="nil"/>
              <w:left w:val="nil"/>
              <w:bottom w:val="single" w:sz="4" w:space="0" w:color="auto"/>
              <w:right w:val="single" w:sz="4" w:space="0" w:color="auto"/>
            </w:tcBorders>
            <w:shd w:val="clear" w:color="auto" w:fill="auto"/>
            <w:noWrap/>
            <w:vAlign w:val="bottom"/>
            <w:hideMark/>
          </w:tcPr>
          <w:p w14:paraId="7F067F8F" w14:textId="77777777" w:rsidR="00784275" w:rsidRPr="00784275" w:rsidRDefault="00784275">
            <w:pPr>
              <w:jc w:val="center"/>
              <w:rPr>
                <w:rFonts w:ascii="Calibri" w:eastAsia="Times New Roman" w:hAnsi="Calibri"/>
                <w:color w:val="000000"/>
                <w:sz w:val="20"/>
                <w:szCs w:val="20"/>
              </w:rPr>
            </w:pPr>
            <w:r w:rsidRPr="00784275">
              <w:rPr>
                <w:rFonts w:ascii="Calibri" w:eastAsia="Times New Roman" w:hAnsi="Calibri"/>
                <w:color w:val="000000"/>
                <w:sz w:val="20"/>
                <w:szCs w:val="20"/>
              </w:rPr>
              <w:t>46</w:t>
            </w:r>
          </w:p>
        </w:tc>
        <w:tc>
          <w:tcPr>
            <w:tcW w:w="1300" w:type="dxa"/>
            <w:tcBorders>
              <w:top w:val="nil"/>
              <w:left w:val="nil"/>
              <w:bottom w:val="single" w:sz="4" w:space="0" w:color="auto"/>
              <w:right w:val="single" w:sz="4" w:space="0" w:color="auto"/>
            </w:tcBorders>
            <w:shd w:val="clear" w:color="auto" w:fill="auto"/>
            <w:noWrap/>
            <w:vAlign w:val="bottom"/>
            <w:hideMark/>
          </w:tcPr>
          <w:p w14:paraId="3758A010" w14:textId="77777777" w:rsidR="00784275" w:rsidRPr="00784275" w:rsidRDefault="00784275">
            <w:pPr>
              <w:jc w:val="center"/>
              <w:rPr>
                <w:rFonts w:ascii="Calibri" w:eastAsia="Times New Roman" w:hAnsi="Calibri"/>
                <w:color w:val="000000"/>
                <w:sz w:val="20"/>
                <w:szCs w:val="20"/>
              </w:rPr>
            </w:pPr>
            <w:r w:rsidRPr="00784275">
              <w:rPr>
                <w:rFonts w:ascii="Calibri" w:eastAsia="Times New Roman" w:hAnsi="Calibri"/>
                <w:color w:val="000000"/>
                <w:sz w:val="20"/>
                <w:szCs w:val="20"/>
              </w:rPr>
              <w:t>6322</w:t>
            </w:r>
          </w:p>
        </w:tc>
      </w:tr>
      <w:tr w:rsidR="00784275" w14:paraId="2F9D7536" w14:textId="77777777" w:rsidTr="00784275">
        <w:trPr>
          <w:trHeight w:val="320"/>
          <w:jc w:val="center"/>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14:paraId="75635F7A" w14:textId="77777777" w:rsidR="00784275" w:rsidRPr="00784275" w:rsidRDefault="00784275">
            <w:pPr>
              <w:jc w:val="center"/>
              <w:rPr>
                <w:rFonts w:ascii="Calibri" w:eastAsia="Times New Roman" w:hAnsi="Calibri"/>
                <w:color w:val="000000"/>
                <w:sz w:val="20"/>
                <w:szCs w:val="20"/>
              </w:rPr>
            </w:pPr>
            <w:r w:rsidRPr="00784275">
              <w:rPr>
                <w:rFonts w:ascii="Calibri" w:eastAsia="Times New Roman" w:hAnsi="Calibri"/>
                <w:color w:val="000000"/>
                <w:sz w:val="20"/>
                <w:szCs w:val="20"/>
              </w:rPr>
              <w:t>Male</w:t>
            </w:r>
          </w:p>
        </w:tc>
        <w:tc>
          <w:tcPr>
            <w:tcW w:w="1780" w:type="dxa"/>
            <w:tcBorders>
              <w:top w:val="nil"/>
              <w:left w:val="nil"/>
              <w:bottom w:val="single" w:sz="4" w:space="0" w:color="auto"/>
              <w:right w:val="single" w:sz="4" w:space="0" w:color="auto"/>
            </w:tcBorders>
            <w:shd w:val="clear" w:color="auto" w:fill="auto"/>
            <w:noWrap/>
            <w:vAlign w:val="bottom"/>
            <w:hideMark/>
          </w:tcPr>
          <w:p w14:paraId="0052B57F" w14:textId="77777777" w:rsidR="00784275" w:rsidRPr="00784275" w:rsidRDefault="00784275">
            <w:pPr>
              <w:jc w:val="center"/>
              <w:rPr>
                <w:rFonts w:ascii="Calibri" w:eastAsia="Times New Roman" w:hAnsi="Calibri"/>
                <w:color w:val="000000"/>
                <w:sz w:val="20"/>
                <w:szCs w:val="20"/>
              </w:rPr>
            </w:pPr>
            <w:r w:rsidRPr="00784275">
              <w:rPr>
                <w:rFonts w:ascii="Calibri" w:eastAsia="Times New Roman" w:hAnsi="Calibri"/>
                <w:color w:val="000000"/>
                <w:sz w:val="20"/>
                <w:szCs w:val="20"/>
              </w:rPr>
              <w:t>1673</w:t>
            </w:r>
          </w:p>
        </w:tc>
        <w:tc>
          <w:tcPr>
            <w:tcW w:w="1300" w:type="dxa"/>
            <w:tcBorders>
              <w:top w:val="nil"/>
              <w:left w:val="nil"/>
              <w:bottom w:val="single" w:sz="4" w:space="0" w:color="auto"/>
              <w:right w:val="single" w:sz="4" w:space="0" w:color="auto"/>
            </w:tcBorders>
            <w:shd w:val="clear" w:color="auto" w:fill="auto"/>
            <w:noWrap/>
            <w:vAlign w:val="bottom"/>
            <w:hideMark/>
          </w:tcPr>
          <w:p w14:paraId="00098B74" w14:textId="77777777" w:rsidR="00784275" w:rsidRPr="00784275" w:rsidRDefault="00784275">
            <w:pPr>
              <w:jc w:val="center"/>
              <w:rPr>
                <w:rFonts w:ascii="Calibri" w:eastAsia="Times New Roman" w:hAnsi="Calibri"/>
                <w:color w:val="000000"/>
                <w:sz w:val="20"/>
                <w:szCs w:val="20"/>
              </w:rPr>
            </w:pPr>
            <w:r w:rsidRPr="00784275">
              <w:rPr>
                <w:rFonts w:ascii="Calibri" w:eastAsia="Times New Roman" w:hAnsi="Calibri"/>
                <w:color w:val="000000"/>
                <w:sz w:val="20"/>
                <w:szCs w:val="20"/>
              </w:rPr>
              <w:t>265</w:t>
            </w:r>
          </w:p>
        </w:tc>
        <w:tc>
          <w:tcPr>
            <w:tcW w:w="1320" w:type="dxa"/>
            <w:tcBorders>
              <w:top w:val="nil"/>
              <w:left w:val="nil"/>
              <w:bottom w:val="single" w:sz="4" w:space="0" w:color="auto"/>
              <w:right w:val="single" w:sz="4" w:space="0" w:color="auto"/>
            </w:tcBorders>
            <w:shd w:val="clear" w:color="auto" w:fill="auto"/>
            <w:noWrap/>
            <w:vAlign w:val="bottom"/>
            <w:hideMark/>
          </w:tcPr>
          <w:p w14:paraId="09378B1B" w14:textId="77777777" w:rsidR="00784275" w:rsidRPr="00784275" w:rsidRDefault="00784275">
            <w:pPr>
              <w:jc w:val="center"/>
              <w:rPr>
                <w:rFonts w:ascii="Calibri" w:eastAsia="Times New Roman" w:hAnsi="Calibri"/>
                <w:color w:val="000000"/>
                <w:sz w:val="20"/>
                <w:szCs w:val="20"/>
              </w:rPr>
            </w:pPr>
            <w:r w:rsidRPr="00784275">
              <w:rPr>
                <w:rFonts w:ascii="Calibri" w:eastAsia="Times New Roman" w:hAnsi="Calibri"/>
                <w:color w:val="000000"/>
                <w:sz w:val="20"/>
                <w:szCs w:val="20"/>
              </w:rPr>
              <w:t>810</w:t>
            </w:r>
          </w:p>
        </w:tc>
        <w:tc>
          <w:tcPr>
            <w:tcW w:w="1300" w:type="dxa"/>
            <w:tcBorders>
              <w:top w:val="nil"/>
              <w:left w:val="nil"/>
              <w:bottom w:val="single" w:sz="4" w:space="0" w:color="auto"/>
              <w:right w:val="single" w:sz="4" w:space="0" w:color="auto"/>
            </w:tcBorders>
            <w:shd w:val="clear" w:color="auto" w:fill="auto"/>
            <w:noWrap/>
            <w:vAlign w:val="bottom"/>
            <w:hideMark/>
          </w:tcPr>
          <w:p w14:paraId="32E041DF" w14:textId="77777777" w:rsidR="00784275" w:rsidRPr="00784275" w:rsidRDefault="00784275">
            <w:pPr>
              <w:jc w:val="center"/>
              <w:rPr>
                <w:rFonts w:ascii="Calibri" w:eastAsia="Times New Roman" w:hAnsi="Calibri"/>
                <w:color w:val="000000"/>
                <w:sz w:val="20"/>
                <w:szCs w:val="20"/>
              </w:rPr>
            </w:pPr>
            <w:r w:rsidRPr="00784275">
              <w:rPr>
                <w:rFonts w:ascii="Calibri" w:eastAsia="Times New Roman" w:hAnsi="Calibri"/>
                <w:color w:val="000000"/>
                <w:sz w:val="20"/>
                <w:szCs w:val="20"/>
              </w:rPr>
              <w:t>1219</w:t>
            </w:r>
          </w:p>
        </w:tc>
        <w:tc>
          <w:tcPr>
            <w:tcW w:w="1300" w:type="dxa"/>
            <w:tcBorders>
              <w:top w:val="nil"/>
              <w:left w:val="nil"/>
              <w:bottom w:val="single" w:sz="4" w:space="0" w:color="auto"/>
              <w:right w:val="single" w:sz="4" w:space="0" w:color="auto"/>
            </w:tcBorders>
            <w:shd w:val="clear" w:color="auto" w:fill="auto"/>
            <w:noWrap/>
            <w:vAlign w:val="bottom"/>
            <w:hideMark/>
          </w:tcPr>
          <w:p w14:paraId="604BC888" w14:textId="77777777" w:rsidR="00784275" w:rsidRPr="00784275" w:rsidRDefault="00784275">
            <w:pPr>
              <w:jc w:val="center"/>
              <w:rPr>
                <w:rFonts w:ascii="Calibri" w:eastAsia="Times New Roman" w:hAnsi="Calibri"/>
                <w:color w:val="000000"/>
                <w:sz w:val="20"/>
                <w:szCs w:val="20"/>
              </w:rPr>
            </w:pPr>
            <w:r w:rsidRPr="00784275">
              <w:rPr>
                <w:rFonts w:ascii="Calibri" w:eastAsia="Times New Roman" w:hAnsi="Calibri"/>
                <w:color w:val="000000"/>
                <w:sz w:val="20"/>
                <w:szCs w:val="20"/>
              </w:rPr>
              <w:t>27</w:t>
            </w:r>
          </w:p>
        </w:tc>
        <w:tc>
          <w:tcPr>
            <w:tcW w:w="1300" w:type="dxa"/>
            <w:tcBorders>
              <w:top w:val="nil"/>
              <w:left w:val="nil"/>
              <w:bottom w:val="single" w:sz="4" w:space="0" w:color="auto"/>
              <w:right w:val="single" w:sz="4" w:space="0" w:color="auto"/>
            </w:tcBorders>
            <w:shd w:val="clear" w:color="auto" w:fill="auto"/>
            <w:noWrap/>
            <w:vAlign w:val="bottom"/>
            <w:hideMark/>
          </w:tcPr>
          <w:p w14:paraId="5659018D" w14:textId="77777777" w:rsidR="00784275" w:rsidRPr="00784275" w:rsidRDefault="00784275">
            <w:pPr>
              <w:jc w:val="center"/>
              <w:rPr>
                <w:rFonts w:ascii="Calibri" w:eastAsia="Times New Roman" w:hAnsi="Calibri"/>
                <w:color w:val="000000"/>
                <w:sz w:val="20"/>
                <w:szCs w:val="20"/>
              </w:rPr>
            </w:pPr>
            <w:r w:rsidRPr="00784275">
              <w:rPr>
                <w:rFonts w:ascii="Calibri" w:eastAsia="Times New Roman" w:hAnsi="Calibri"/>
                <w:color w:val="000000"/>
                <w:sz w:val="20"/>
                <w:szCs w:val="20"/>
              </w:rPr>
              <w:t>3994</w:t>
            </w:r>
          </w:p>
        </w:tc>
      </w:tr>
      <w:tr w:rsidR="00784275" w14:paraId="3BA98D15" w14:textId="77777777" w:rsidTr="00784275">
        <w:trPr>
          <w:trHeight w:val="320"/>
          <w:jc w:val="center"/>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14:paraId="46A65D2D" w14:textId="77777777" w:rsidR="00784275" w:rsidRPr="00784275" w:rsidRDefault="00784275">
            <w:pPr>
              <w:jc w:val="center"/>
              <w:rPr>
                <w:rFonts w:ascii="Calibri" w:eastAsia="Times New Roman" w:hAnsi="Calibri"/>
                <w:b/>
                <w:bCs/>
                <w:color w:val="000000"/>
                <w:sz w:val="20"/>
                <w:szCs w:val="20"/>
              </w:rPr>
            </w:pPr>
            <w:r w:rsidRPr="00784275">
              <w:rPr>
                <w:rFonts w:ascii="Calibri" w:eastAsia="Times New Roman" w:hAnsi="Calibri"/>
                <w:b/>
                <w:bCs/>
                <w:color w:val="000000"/>
                <w:sz w:val="20"/>
                <w:szCs w:val="20"/>
              </w:rPr>
              <w:t>Total</w:t>
            </w:r>
          </w:p>
        </w:tc>
        <w:tc>
          <w:tcPr>
            <w:tcW w:w="1780" w:type="dxa"/>
            <w:tcBorders>
              <w:top w:val="nil"/>
              <w:left w:val="nil"/>
              <w:bottom w:val="single" w:sz="4" w:space="0" w:color="auto"/>
              <w:right w:val="single" w:sz="4" w:space="0" w:color="auto"/>
            </w:tcBorders>
            <w:shd w:val="clear" w:color="auto" w:fill="auto"/>
            <w:noWrap/>
            <w:vAlign w:val="bottom"/>
            <w:hideMark/>
          </w:tcPr>
          <w:p w14:paraId="775168E7" w14:textId="77777777" w:rsidR="00784275" w:rsidRPr="00784275" w:rsidRDefault="00784275">
            <w:pPr>
              <w:jc w:val="center"/>
              <w:rPr>
                <w:rFonts w:ascii="Calibri" w:eastAsia="Times New Roman" w:hAnsi="Calibri"/>
                <w:color w:val="000000"/>
                <w:sz w:val="20"/>
                <w:szCs w:val="20"/>
              </w:rPr>
            </w:pPr>
            <w:r w:rsidRPr="00784275">
              <w:rPr>
                <w:rFonts w:ascii="Calibri" w:eastAsia="Times New Roman" w:hAnsi="Calibri"/>
                <w:color w:val="000000"/>
                <w:sz w:val="20"/>
                <w:szCs w:val="20"/>
              </w:rPr>
              <w:t>4552</w:t>
            </w:r>
          </w:p>
        </w:tc>
        <w:tc>
          <w:tcPr>
            <w:tcW w:w="1300" w:type="dxa"/>
            <w:tcBorders>
              <w:top w:val="nil"/>
              <w:left w:val="nil"/>
              <w:bottom w:val="single" w:sz="4" w:space="0" w:color="auto"/>
              <w:right w:val="single" w:sz="4" w:space="0" w:color="auto"/>
            </w:tcBorders>
            <w:shd w:val="clear" w:color="auto" w:fill="auto"/>
            <w:noWrap/>
            <w:vAlign w:val="bottom"/>
            <w:hideMark/>
          </w:tcPr>
          <w:p w14:paraId="093252CB" w14:textId="77777777" w:rsidR="00784275" w:rsidRPr="00784275" w:rsidRDefault="00784275">
            <w:pPr>
              <w:jc w:val="center"/>
              <w:rPr>
                <w:rFonts w:ascii="Calibri" w:eastAsia="Times New Roman" w:hAnsi="Calibri"/>
                <w:color w:val="000000"/>
                <w:sz w:val="20"/>
                <w:szCs w:val="20"/>
              </w:rPr>
            </w:pPr>
            <w:r w:rsidRPr="00784275">
              <w:rPr>
                <w:rFonts w:ascii="Calibri" w:eastAsia="Times New Roman" w:hAnsi="Calibri"/>
                <w:color w:val="000000"/>
                <w:sz w:val="20"/>
                <w:szCs w:val="20"/>
              </w:rPr>
              <w:t>696</w:t>
            </w:r>
          </w:p>
        </w:tc>
        <w:tc>
          <w:tcPr>
            <w:tcW w:w="1320" w:type="dxa"/>
            <w:tcBorders>
              <w:top w:val="nil"/>
              <w:left w:val="nil"/>
              <w:bottom w:val="single" w:sz="4" w:space="0" w:color="auto"/>
              <w:right w:val="single" w:sz="4" w:space="0" w:color="auto"/>
            </w:tcBorders>
            <w:shd w:val="clear" w:color="auto" w:fill="auto"/>
            <w:noWrap/>
            <w:vAlign w:val="bottom"/>
            <w:hideMark/>
          </w:tcPr>
          <w:p w14:paraId="6A9EE65F" w14:textId="77777777" w:rsidR="00784275" w:rsidRPr="00784275" w:rsidRDefault="00784275">
            <w:pPr>
              <w:jc w:val="center"/>
              <w:rPr>
                <w:rFonts w:ascii="Calibri" w:eastAsia="Times New Roman" w:hAnsi="Calibri"/>
                <w:color w:val="000000"/>
                <w:sz w:val="20"/>
                <w:szCs w:val="20"/>
              </w:rPr>
            </w:pPr>
            <w:r w:rsidRPr="00784275">
              <w:rPr>
                <w:rFonts w:ascii="Calibri" w:eastAsia="Times New Roman" w:hAnsi="Calibri"/>
                <w:color w:val="000000"/>
                <w:sz w:val="20"/>
                <w:szCs w:val="20"/>
              </w:rPr>
              <w:t>2009</w:t>
            </w:r>
          </w:p>
        </w:tc>
        <w:tc>
          <w:tcPr>
            <w:tcW w:w="1300" w:type="dxa"/>
            <w:tcBorders>
              <w:top w:val="nil"/>
              <w:left w:val="nil"/>
              <w:bottom w:val="single" w:sz="4" w:space="0" w:color="auto"/>
              <w:right w:val="single" w:sz="4" w:space="0" w:color="auto"/>
            </w:tcBorders>
            <w:shd w:val="clear" w:color="auto" w:fill="auto"/>
            <w:noWrap/>
            <w:vAlign w:val="bottom"/>
            <w:hideMark/>
          </w:tcPr>
          <w:p w14:paraId="6CF8C64A" w14:textId="77777777" w:rsidR="00784275" w:rsidRPr="00784275" w:rsidRDefault="00784275">
            <w:pPr>
              <w:jc w:val="center"/>
              <w:rPr>
                <w:rFonts w:ascii="Calibri" w:eastAsia="Times New Roman" w:hAnsi="Calibri"/>
                <w:color w:val="000000"/>
                <w:sz w:val="20"/>
                <w:szCs w:val="20"/>
              </w:rPr>
            </w:pPr>
            <w:r w:rsidRPr="00784275">
              <w:rPr>
                <w:rFonts w:ascii="Calibri" w:eastAsia="Times New Roman" w:hAnsi="Calibri"/>
                <w:color w:val="000000"/>
                <w:sz w:val="20"/>
                <w:szCs w:val="20"/>
              </w:rPr>
              <w:t>2986</w:t>
            </w:r>
          </w:p>
        </w:tc>
        <w:tc>
          <w:tcPr>
            <w:tcW w:w="1300" w:type="dxa"/>
            <w:tcBorders>
              <w:top w:val="nil"/>
              <w:left w:val="nil"/>
              <w:bottom w:val="single" w:sz="4" w:space="0" w:color="auto"/>
              <w:right w:val="single" w:sz="4" w:space="0" w:color="auto"/>
            </w:tcBorders>
            <w:shd w:val="clear" w:color="auto" w:fill="auto"/>
            <w:noWrap/>
            <w:vAlign w:val="bottom"/>
            <w:hideMark/>
          </w:tcPr>
          <w:p w14:paraId="1EDC07C9" w14:textId="77777777" w:rsidR="00784275" w:rsidRPr="00784275" w:rsidRDefault="00784275">
            <w:pPr>
              <w:jc w:val="center"/>
              <w:rPr>
                <w:rFonts w:ascii="Calibri" w:eastAsia="Times New Roman" w:hAnsi="Calibri"/>
                <w:color w:val="000000"/>
                <w:sz w:val="20"/>
                <w:szCs w:val="20"/>
              </w:rPr>
            </w:pPr>
            <w:r w:rsidRPr="00784275">
              <w:rPr>
                <w:rFonts w:ascii="Calibri" w:eastAsia="Times New Roman" w:hAnsi="Calibri"/>
                <w:color w:val="000000"/>
                <w:sz w:val="20"/>
                <w:szCs w:val="20"/>
              </w:rPr>
              <w:t>73</w:t>
            </w:r>
          </w:p>
        </w:tc>
        <w:tc>
          <w:tcPr>
            <w:tcW w:w="1300" w:type="dxa"/>
            <w:tcBorders>
              <w:top w:val="nil"/>
              <w:left w:val="nil"/>
              <w:bottom w:val="single" w:sz="4" w:space="0" w:color="auto"/>
              <w:right w:val="single" w:sz="4" w:space="0" w:color="auto"/>
            </w:tcBorders>
            <w:shd w:val="clear" w:color="auto" w:fill="auto"/>
            <w:noWrap/>
            <w:vAlign w:val="bottom"/>
            <w:hideMark/>
          </w:tcPr>
          <w:p w14:paraId="7A236A14" w14:textId="77777777" w:rsidR="00784275" w:rsidRPr="00784275" w:rsidRDefault="00784275">
            <w:pPr>
              <w:jc w:val="center"/>
              <w:rPr>
                <w:rFonts w:ascii="Calibri" w:eastAsia="Times New Roman" w:hAnsi="Calibri"/>
                <w:color w:val="000000"/>
                <w:sz w:val="20"/>
                <w:szCs w:val="20"/>
              </w:rPr>
            </w:pPr>
            <w:r w:rsidRPr="00784275">
              <w:rPr>
                <w:rFonts w:ascii="Calibri" w:eastAsia="Times New Roman" w:hAnsi="Calibri"/>
                <w:color w:val="000000"/>
                <w:sz w:val="20"/>
                <w:szCs w:val="20"/>
              </w:rPr>
              <w:t>10316</w:t>
            </w:r>
          </w:p>
        </w:tc>
      </w:tr>
    </w:tbl>
    <w:p w14:paraId="06CAC54E" w14:textId="77777777" w:rsidR="00784275" w:rsidRPr="001F3EA6" w:rsidRDefault="00784275" w:rsidP="001F3EA6">
      <w:pPr>
        <w:jc w:val="both"/>
        <w:rPr>
          <w:rFonts w:ascii="Calibri" w:hAnsi="Calibri"/>
          <w:sz w:val="20"/>
          <w:szCs w:val="20"/>
        </w:rPr>
      </w:pPr>
    </w:p>
    <w:p w14:paraId="1DBF334C" w14:textId="77777777" w:rsidR="001F3EA6" w:rsidRDefault="001F3EA6" w:rsidP="001F3EA6">
      <w:pPr>
        <w:jc w:val="both"/>
        <w:rPr>
          <w:rFonts w:ascii="Calibri" w:hAnsi="Calibri"/>
          <w:sz w:val="20"/>
          <w:szCs w:val="20"/>
        </w:rPr>
      </w:pPr>
    </w:p>
    <w:p w14:paraId="01FA1D73" w14:textId="77777777" w:rsidR="00784275" w:rsidRDefault="00784275" w:rsidP="00784275">
      <w:pPr>
        <w:jc w:val="both"/>
        <w:rPr>
          <w:rFonts w:ascii="Calibri" w:hAnsi="Calibri"/>
          <w:b/>
          <w:sz w:val="20"/>
          <w:szCs w:val="20"/>
        </w:rPr>
      </w:pPr>
      <w:r>
        <w:rPr>
          <w:rFonts w:ascii="Calibri" w:hAnsi="Calibri"/>
          <w:sz w:val="20"/>
          <w:szCs w:val="20"/>
        </w:rPr>
        <w:t xml:space="preserve">If you select a person at random from this table, what’s the probability the person was: </w:t>
      </w:r>
      <w:r w:rsidRPr="00CA5481">
        <w:rPr>
          <w:rFonts w:ascii="Calibri" w:hAnsi="Calibri"/>
          <w:b/>
          <w:sz w:val="20"/>
          <w:szCs w:val="20"/>
        </w:rPr>
        <w:t>Approximate to the Thousandths</w:t>
      </w:r>
    </w:p>
    <w:p w14:paraId="73486BD0" w14:textId="238081D7" w:rsidR="00784275" w:rsidRDefault="00784275" w:rsidP="00784275">
      <w:pPr>
        <w:jc w:val="both"/>
        <w:rPr>
          <w:rFonts w:ascii="Calibri" w:hAnsi="Calibri"/>
          <w:sz w:val="20"/>
          <w:szCs w:val="20"/>
        </w:rPr>
      </w:pPr>
    </w:p>
    <w:p w14:paraId="75B2ACB1" w14:textId="591823E6" w:rsidR="00784275" w:rsidRDefault="00784275" w:rsidP="00784275">
      <w:pPr>
        <w:pStyle w:val="ListParagraph"/>
        <w:numPr>
          <w:ilvl w:val="0"/>
          <w:numId w:val="4"/>
        </w:numPr>
        <w:jc w:val="both"/>
        <w:rPr>
          <w:rFonts w:ascii="Calibri" w:hAnsi="Calibri"/>
          <w:sz w:val="20"/>
          <w:szCs w:val="20"/>
        </w:rPr>
      </w:pPr>
      <w:r>
        <w:rPr>
          <w:rFonts w:ascii="Calibri" w:hAnsi="Calibri"/>
          <w:sz w:val="20"/>
          <w:szCs w:val="20"/>
        </w:rPr>
        <w:t>Successful?</w:t>
      </w:r>
    </w:p>
    <w:p w14:paraId="5714EEC0" w14:textId="50A6317E" w:rsidR="00784275" w:rsidRDefault="00784275" w:rsidP="00784275">
      <w:pPr>
        <w:pStyle w:val="ListParagraph"/>
        <w:numPr>
          <w:ilvl w:val="0"/>
          <w:numId w:val="4"/>
        </w:numPr>
        <w:jc w:val="both"/>
        <w:rPr>
          <w:rFonts w:ascii="Calibri" w:hAnsi="Calibri"/>
          <w:sz w:val="20"/>
          <w:szCs w:val="20"/>
        </w:rPr>
      </w:pPr>
      <w:r>
        <w:rPr>
          <w:rFonts w:ascii="Calibri" w:hAnsi="Calibri"/>
          <w:sz w:val="20"/>
          <w:szCs w:val="20"/>
        </w:rPr>
        <w:t xml:space="preserve">Successful </w:t>
      </w:r>
      <w:r w:rsidRPr="004C760C">
        <w:rPr>
          <w:rFonts w:ascii="Calibri" w:hAnsi="Calibri"/>
          <w:b/>
          <w:sz w:val="20"/>
          <w:szCs w:val="20"/>
        </w:rPr>
        <w:t>given that</w:t>
      </w:r>
      <w:r>
        <w:rPr>
          <w:rFonts w:ascii="Calibri" w:hAnsi="Calibri"/>
          <w:sz w:val="20"/>
          <w:szCs w:val="20"/>
        </w:rPr>
        <w:t xml:space="preserve"> the student is a female?</w:t>
      </w:r>
    </w:p>
    <w:p w14:paraId="0E261AD4" w14:textId="12C5901C" w:rsidR="00784275" w:rsidRDefault="00784275" w:rsidP="00784275">
      <w:pPr>
        <w:pStyle w:val="ListParagraph"/>
        <w:numPr>
          <w:ilvl w:val="0"/>
          <w:numId w:val="4"/>
        </w:numPr>
        <w:jc w:val="both"/>
        <w:rPr>
          <w:rFonts w:ascii="Calibri" w:hAnsi="Calibri"/>
          <w:sz w:val="20"/>
          <w:szCs w:val="20"/>
        </w:rPr>
      </w:pPr>
      <w:r>
        <w:rPr>
          <w:rFonts w:ascii="Calibri" w:hAnsi="Calibri"/>
          <w:sz w:val="20"/>
          <w:szCs w:val="20"/>
        </w:rPr>
        <w:t xml:space="preserve">Successful </w:t>
      </w:r>
      <w:r w:rsidRPr="004C760C">
        <w:rPr>
          <w:rFonts w:ascii="Calibri" w:hAnsi="Calibri"/>
          <w:b/>
          <w:sz w:val="20"/>
          <w:szCs w:val="20"/>
        </w:rPr>
        <w:t>given that</w:t>
      </w:r>
      <w:r>
        <w:rPr>
          <w:rFonts w:ascii="Calibri" w:hAnsi="Calibri"/>
          <w:sz w:val="20"/>
          <w:szCs w:val="20"/>
        </w:rPr>
        <w:t xml:space="preserve"> the person is a male?</w:t>
      </w:r>
    </w:p>
    <w:p w14:paraId="260E5F75" w14:textId="7A6D1635" w:rsidR="00784275" w:rsidRDefault="00784275" w:rsidP="00784275">
      <w:pPr>
        <w:pStyle w:val="ListParagraph"/>
        <w:numPr>
          <w:ilvl w:val="0"/>
          <w:numId w:val="4"/>
        </w:numPr>
        <w:jc w:val="both"/>
        <w:rPr>
          <w:rFonts w:ascii="Calibri" w:hAnsi="Calibri"/>
          <w:sz w:val="20"/>
          <w:szCs w:val="20"/>
        </w:rPr>
      </w:pPr>
      <w:r>
        <w:rPr>
          <w:rFonts w:ascii="Calibri" w:hAnsi="Calibri"/>
          <w:sz w:val="20"/>
          <w:szCs w:val="20"/>
        </w:rPr>
        <w:t>Failed?</w:t>
      </w:r>
    </w:p>
    <w:p w14:paraId="403633C6" w14:textId="389C1EFF" w:rsidR="00784275" w:rsidRDefault="00EC6D68" w:rsidP="00784275">
      <w:pPr>
        <w:pStyle w:val="ListParagraph"/>
        <w:numPr>
          <w:ilvl w:val="0"/>
          <w:numId w:val="4"/>
        </w:numPr>
        <w:jc w:val="both"/>
        <w:rPr>
          <w:rFonts w:ascii="Calibri" w:hAnsi="Calibri"/>
          <w:sz w:val="20"/>
          <w:szCs w:val="20"/>
        </w:rPr>
      </w:pPr>
      <w:r>
        <w:rPr>
          <w:rFonts w:ascii="Calibri" w:hAnsi="Calibri"/>
          <w:sz w:val="20"/>
          <w:szCs w:val="20"/>
        </w:rPr>
        <w:t>Unsuccessful (</w:t>
      </w:r>
      <w:r w:rsidR="00784275">
        <w:rPr>
          <w:rFonts w:ascii="Calibri" w:hAnsi="Calibri"/>
          <w:sz w:val="20"/>
          <w:szCs w:val="20"/>
        </w:rPr>
        <w:t>D or F or W or Dropped)?</w:t>
      </w:r>
    </w:p>
    <w:p w14:paraId="585DEC96" w14:textId="014A8B19" w:rsidR="00EC6D68" w:rsidRDefault="00EC6D68" w:rsidP="00784275">
      <w:pPr>
        <w:pStyle w:val="ListParagraph"/>
        <w:numPr>
          <w:ilvl w:val="0"/>
          <w:numId w:val="4"/>
        </w:numPr>
        <w:jc w:val="both"/>
        <w:rPr>
          <w:rFonts w:ascii="Calibri" w:hAnsi="Calibri"/>
          <w:sz w:val="20"/>
          <w:szCs w:val="20"/>
        </w:rPr>
      </w:pPr>
      <w:r>
        <w:rPr>
          <w:rFonts w:ascii="Calibri" w:hAnsi="Calibri"/>
          <w:sz w:val="20"/>
          <w:szCs w:val="20"/>
        </w:rPr>
        <w:t xml:space="preserve">Failed </w:t>
      </w:r>
      <w:r w:rsidRPr="004C760C">
        <w:rPr>
          <w:rFonts w:ascii="Calibri" w:hAnsi="Calibri"/>
          <w:b/>
          <w:sz w:val="20"/>
          <w:szCs w:val="20"/>
        </w:rPr>
        <w:t>given that</w:t>
      </w:r>
      <w:r>
        <w:rPr>
          <w:rFonts w:ascii="Calibri" w:hAnsi="Calibri"/>
          <w:sz w:val="20"/>
          <w:szCs w:val="20"/>
        </w:rPr>
        <w:t xml:space="preserve"> the person is a female?</w:t>
      </w:r>
    </w:p>
    <w:p w14:paraId="264A0911" w14:textId="598C47CD" w:rsidR="00EC6D68" w:rsidRDefault="00EC6D68" w:rsidP="00784275">
      <w:pPr>
        <w:pStyle w:val="ListParagraph"/>
        <w:numPr>
          <w:ilvl w:val="0"/>
          <w:numId w:val="4"/>
        </w:numPr>
        <w:jc w:val="both"/>
        <w:rPr>
          <w:rFonts w:ascii="Calibri" w:hAnsi="Calibri"/>
          <w:sz w:val="20"/>
          <w:szCs w:val="20"/>
        </w:rPr>
      </w:pPr>
      <w:r>
        <w:rPr>
          <w:rFonts w:ascii="Calibri" w:hAnsi="Calibri"/>
          <w:sz w:val="20"/>
          <w:szCs w:val="20"/>
        </w:rPr>
        <w:t xml:space="preserve">Failed </w:t>
      </w:r>
      <w:r w:rsidRPr="004C760C">
        <w:rPr>
          <w:rFonts w:ascii="Calibri" w:hAnsi="Calibri"/>
          <w:b/>
          <w:sz w:val="20"/>
          <w:szCs w:val="20"/>
        </w:rPr>
        <w:t>given that</w:t>
      </w:r>
      <w:r>
        <w:rPr>
          <w:rFonts w:ascii="Calibri" w:hAnsi="Calibri"/>
          <w:sz w:val="20"/>
          <w:szCs w:val="20"/>
        </w:rPr>
        <w:t xml:space="preserve"> the person is a male?</w:t>
      </w:r>
    </w:p>
    <w:p w14:paraId="24869198" w14:textId="69E0C10C" w:rsidR="00EC6D68" w:rsidRDefault="00EC6D68" w:rsidP="00784275">
      <w:pPr>
        <w:pStyle w:val="ListParagraph"/>
        <w:numPr>
          <w:ilvl w:val="0"/>
          <w:numId w:val="4"/>
        </w:numPr>
        <w:jc w:val="both"/>
        <w:rPr>
          <w:rFonts w:ascii="Calibri" w:hAnsi="Calibri"/>
          <w:sz w:val="20"/>
          <w:szCs w:val="20"/>
        </w:rPr>
      </w:pPr>
      <w:r>
        <w:rPr>
          <w:rFonts w:ascii="Calibri" w:hAnsi="Calibri"/>
          <w:sz w:val="20"/>
          <w:szCs w:val="20"/>
        </w:rPr>
        <w:t xml:space="preserve">Unsuccessful </w:t>
      </w:r>
      <w:r w:rsidRPr="004C760C">
        <w:rPr>
          <w:rFonts w:ascii="Calibri" w:hAnsi="Calibri"/>
          <w:b/>
          <w:sz w:val="20"/>
          <w:szCs w:val="20"/>
        </w:rPr>
        <w:t>given that</w:t>
      </w:r>
      <w:r>
        <w:rPr>
          <w:rFonts w:ascii="Calibri" w:hAnsi="Calibri"/>
          <w:sz w:val="20"/>
          <w:szCs w:val="20"/>
        </w:rPr>
        <w:t xml:space="preserve"> the person is a female?</w:t>
      </w:r>
    </w:p>
    <w:p w14:paraId="4AA7B180" w14:textId="77777777" w:rsidR="00AC0793" w:rsidRDefault="00EC6D68" w:rsidP="00AC0793">
      <w:pPr>
        <w:pStyle w:val="ListParagraph"/>
        <w:numPr>
          <w:ilvl w:val="0"/>
          <w:numId w:val="4"/>
        </w:numPr>
        <w:jc w:val="both"/>
        <w:rPr>
          <w:rFonts w:ascii="Calibri" w:hAnsi="Calibri"/>
          <w:sz w:val="20"/>
          <w:szCs w:val="20"/>
        </w:rPr>
      </w:pPr>
      <w:r>
        <w:rPr>
          <w:rFonts w:ascii="Calibri" w:hAnsi="Calibri"/>
          <w:sz w:val="20"/>
          <w:szCs w:val="20"/>
        </w:rPr>
        <w:t xml:space="preserve">Unsuccessful </w:t>
      </w:r>
      <w:r w:rsidRPr="004C760C">
        <w:rPr>
          <w:rFonts w:ascii="Calibri" w:hAnsi="Calibri"/>
          <w:b/>
          <w:sz w:val="20"/>
          <w:szCs w:val="20"/>
        </w:rPr>
        <w:t>given</w:t>
      </w:r>
      <w:r>
        <w:rPr>
          <w:rFonts w:ascii="Calibri" w:hAnsi="Calibri"/>
          <w:sz w:val="20"/>
          <w:szCs w:val="20"/>
        </w:rPr>
        <w:t xml:space="preserve"> that the person is a male?</w:t>
      </w:r>
    </w:p>
    <w:p w14:paraId="68D29CDE" w14:textId="13D5AA3E" w:rsidR="00EC6D68" w:rsidRPr="00AC0793" w:rsidRDefault="00EC6D68" w:rsidP="00AC0793">
      <w:pPr>
        <w:pStyle w:val="ListParagraph"/>
        <w:numPr>
          <w:ilvl w:val="0"/>
          <w:numId w:val="4"/>
        </w:numPr>
        <w:jc w:val="both"/>
        <w:rPr>
          <w:rFonts w:ascii="Calibri" w:hAnsi="Calibri"/>
          <w:sz w:val="20"/>
          <w:szCs w:val="20"/>
        </w:rPr>
      </w:pPr>
      <w:r w:rsidRPr="00AC0793">
        <w:rPr>
          <w:rFonts w:ascii="Calibri" w:hAnsi="Calibri"/>
          <w:sz w:val="20"/>
          <w:szCs w:val="20"/>
        </w:rPr>
        <w:t>Which sex is more likely to be successful? Explain why?</w:t>
      </w:r>
    </w:p>
    <w:p w14:paraId="5758CF50" w14:textId="1E42631E" w:rsidR="00EC6D68" w:rsidRPr="00AC0793" w:rsidRDefault="00EC6D68" w:rsidP="00AC0793">
      <w:pPr>
        <w:pStyle w:val="ListParagraph"/>
        <w:numPr>
          <w:ilvl w:val="0"/>
          <w:numId w:val="4"/>
        </w:numPr>
        <w:jc w:val="both"/>
        <w:rPr>
          <w:rFonts w:ascii="Calibri" w:hAnsi="Calibri"/>
          <w:sz w:val="20"/>
          <w:szCs w:val="20"/>
        </w:rPr>
      </w:pPr>
      <w:r w:rsidRPr="00AC0793">
        <w:rPr>
          <w:rFonts w:ascii="Calibri" w:hAnsi="Calibri"/>
          <w:sz w:val="20"/>
          <w:szCs w:val="20"/>
        </w:rPr>
        <w:t xml:space="preserve">Which sex is </w:t>
      </w:r>
      <w:r w:rsidR="00AC0793">
        <w:rPr>
          <w:rFonts w:ascii="Calibri" w:hAnsi="Calibri"/>
          <w:sz w:val="20"/>
          <w:szCs w:val="20"/>
        </w:rPr>
        <w:t>least</w:t>
      </w:r>
      <w:r w:rsidRPr="00AC0793">
        <w:rPr>
          <w:rFonts w:ascii="Calibri" w:hAnsi="Calibri"/>
          <w:sz w:val="20"/>
          <w:szCs w:val="20"/>
        </w:rPr>
        <w:t xml:space="preserve"> likely to be successful? Explain why?</w:t>
      </w:r>
    </w:p>
    <w:p w14:paraId="245C24FF" w14:textId="77777777" w:rsidR="00EC6D68" w:rsidRDefault="00EC6D68" w:rsidP="00EC6D68">
      <w:pPr>
        <w:jc w:val="both"/>
        <w:rPr>
          <w:rFonts w:ascii="Calibri" w:hAnsi="Calibri"/>
          <w:sz w:val="20"/>
          <w:szCs w:val="20"/>
        </w:rPr>
      </w:pPr>
    </w:p>
    <w:p w14:paraId="7C2A6F69" w14:textId="77777777" w:rsidR="00214E65" w:rsidRDefault="00214E65" w:rsidP="00EC6D68">
      <w:pPr>
        <w:jc w:val="both"/>
        <w:rPr>
          <w:rFonts w:ascii="Calibri" w:hAnsi="Calibri"/>
          <w:sz w:val="20"/>
          <w:szCs w:val="20"/>
        </w:rPr>
      </w:pPr>
    </w:p>
    <w:p w14:paraId="03010622" w14:textId="77777777" w:rsidR="00214E65" w:rsidRDefault="00214E65" w:rsidP="00EC6D68">
      <w:pPr>
        <w:jc w:val="both"/>
        <w:rPr>
          <w:rFonts w:ascii="Calibri" w:hAnsi="Calibri"/>
          <w:sz w:val="20"/>
          <w:szCs w:val="20"/>
        </w:rPr>
      </w:pPr>
    </w:p>
    <w:p w14:paraId="59550AE9" w14:textId="77777777" w:rsidR="00214E65" w:rsidRDefault="00214E65" w:rsidP="00EC6D68">
      <w:pPr>
        <w:jc w:val="both"/>
        <w:rPr>
          <w:rFonts w:ascii="Calibri" w:hAnsi="Calibri"/>
          <w:sz w:val="20"/>
          <w:szCs w:val="20"/>
        </w:rPr>
      </w:pPr>
    </w:p>
    <w:p w14:paraId="2E906E34" w14:textId="77777777" w:rsidR="00214E65" w:rsidRDefault="00214E65" w:rsidP="00EC6D68">
      <w:pPr>
        <w:jc w:val="both"/>
        <w:rPr>
          <w:rFonts w:ascii="Calibri" w:hAnsi="Calibri"/>
          <w:sz w:val="20"/>
          <w:szCs w:val="20"/>
        </w:rPr>
      </w:pPr>
    </w:p>
    <w:p w14:paraId="75E09E66" w14:textId="77777777" w:rsidR="00214E65" w:rsidRDefault="00214E65" w:rsidP="00EC6D68">
      <w:pPr>
        <w:jc w:val="both"/>
        <w:rPr>
          <w:rFonts w:ascii="Calibri" w:hAnsi="Calibri"/>
          <w:sz w:val="20"/>
          <w:szCs w:val="20"/>
        </w:rPr>
      </w:pPr>
    </w:p>
    <w:p w14:paraId="4529A345" w14:textId="77777777" w:rsidR="00214E65" w:rsidRDefault="00214E65" w:rsidP="00EC6D68">
      <w:pPr>
        <w:jc w:val="both"/>
        <w:rPr>
          <w:rFonts w:ascii="Calibri" w:hAnsi="Calibri"/>
          <w:sz w:val="20"/>
          <w:szCs w:val="20"/>
        </w:rPr>
      </w:pPr>
    </w:p>
    <w:p w14:paraId="69695D6A" w14:textId="77777777" w:rsidR="00214E65" w:rsidRDefault="00214E65" w:rsidP="00EC6D68">
      <w:pPr>
        <w:jc w:val="both"/>
        <w:rPr>
          <w:rFonts w:ascii="Calibri" w:hAnsi="Calibri"/>
          <w:sz w:val="20"/>
          <w:szCs w:val="20"/>
        </w:rPr>
      </w:pPr>
    </w:p>
    <w:p w14:paraId="0A319310" w14:textId="77777777" w:rsidR="00214E65" w:rsidRDefault="00214E65" w:rsidP="00EC6D68">
      <w:pPr>
        <w:jc w:val="both"/>
        <w:rPr>
          <w:rFonts w:ascii="Calibri" w:hAnsi="Calibri"/>
          <w:sz w:val="20"/>
          <w:szCs w:val="20"/>
        </w:rPr>
      </w:pPr>
    </w:p>
    <w:p w14:paraId="2AE38157" w14:textId="77777777" w:rsidR="00214E65" w:rsidRDefault="00214E65" w:rsidP="00EC6D68">
      <w:pPr>
        <w:jc w:val="both"/>
        <w:rPr>
          <w:rFonts w:ascii="Calibri" w:hAnsi="Calibri"/>
          <w:sz w:val="20"/>
          <w:szCs w:val="20"/>
        </w:rPr>
      </w:pPr>
    </w:p>
    <w:p w14:paraId="74E5A6BE" w14:textId="77777777" w:rsidR="00214E65" w:rsidRDefault="00214E65" w:rsidP="00EC6D68">
      <w:pPr>
        <w:jc w:val="both"/>
        <w:rPr>
          <w:rFonts w:ascii="Calibri" w:hAnsi="Calibri"/>
          <w:sz w:val="20"/>
          <w:szCs w:val="20"/>
        </w:rPr>
      </w:pPr>
    </w:p>
    <w:p w14:paraId="293AB372" w14:textId="77777777" w:rsidR="00214E65" w:rsidRDefault="00214E65" w:rsidP="00EC6D68">
      <w:pPr>
        <w:jc w:val="both"/>
        <w:rPr>
          <w:rFonts w:ascii="Calibri" w:hAnsi="Calibri"/>
          <w:sz w:val="20"/>
          <w:szCs w:val="20"/>
        </w:rPr>
      </w:pPr>
    </w:p>
    <w:p w14:paraId="4C02EFF5" w14:textId="77777777" w:rsidR="00214E65" w:rsidRDefault="00214E65" w:rsidP="00EC6D68">
      <w:pPr>
        <w:jc w:val="both"/>
        <w:rPr>
          <w:rFonts w:ascii="Calibri" w:hAnsi="Calibri"/>
          <w:sz w:val="20"/>
          <w:szCs w:val="20"/>
        </w:rPr>
      </w:pPr>
    </w:p>
    <w:p w14:paraId="27BC7826" w14:textId="77777777" w:rsidR="00214E65" w:rsidRDefault="00214E65" w:rsidP="00EC6D68">
      <w:pPr>
        <w:jc w:val="both"/>
        <w:rPr>
          <w:rFonts w:ascii="Calibri" w:hAnsi="Calibri"/>
          <w:sz w:val="20"/>
          <w:szCs w:val="20"/>
        </w:rPr>
      </w:pPr>
    </w:p>
    <w:p w14:paraId="045A2419" w14:textId="77777777" w:rsidR="00214E65" w:rsidRDefault="00214E65" w:rsidP="00EC6D68">
      <w:pPr>
        <w:jc w:val="both"/>
        <w:rPr>
          <w:rFonts w:ascii="Calibri" w:hAnsi="Calibri"/>
          <w:sz w:val="20"/>
          <w:szCs w:val="20"/>
        </w:rPr>
      </w:pPr>
    </w:p>
    <w:p w14:paraId="112781D7" w14:textId="77777777" w:rsidR="00214E65" w:rsidRDefault="00214E65" w:rsidP="00EC6D68">
      <w:pPr>
        <w:jc w:val="both"/>
        <w:rPr>
          <w:rFonts w:ascii="Calibri" w:hAnsi="Calibri"/>
          <w:sz w:val="20"/>
          <w:szCs w:val="20"/>
        </w:rPr>
      </w:pPr>
    </w:p>
    <w:p w14:paraId="33ACD5C5" w14:textId="77777777" w:rsidR="00214E65" w:rsidRDefault="00214E65" w:rsidP="00EC6D68">
      <w:pPr>
        <w:jc w:val="both"/>
        <w:rPr>
          <w:rFonts w:ascii="Calibri" w:hAnsi="Calibri"/>
          <w:sz w:val="20"/>
          <w:szCs w:val="20"/>
        </w:rPr>
      </w:pPr>
    </w:p>
    <w:p w14:paraId="0891B70B" w14:textId="77777777" w:rsidR="00214E65" w:rsidRDefault="00214E65" w:rsidP="00EC6D68">
      <w:pPr>
        <w:jc w:val="both"/>
        <w:rPr>
          <w:rFonts w:ascii="Calibri" w:hAnsi="Calibri"/>
          <w:sz w:val="20"/>
          <w:szCs w:val="20"/>
        </w:rPr>
      </w:pPr>
    </w:p>
    <w:p w14:paraId="5927D79E" w14:textId="77777777" w:rsidR="00214E65" w:rsidRDefault="00214E65" w:rsidP="00EC6D68">
      <w:pPr>
        <w:jc w:val="both"/>
        <w:rPr>
          <w:rFonts w:ascii="Calibri" w:hAnsi="Calibri"/>
          <w:sz w:val="20"/>
          <w:szCs w:val="20"/>
        </w:rPr>
      </w:pPr>
    </w:p>
    <w:p w14:paraId="6887B232" w14:textId="77777777" w:rsidR="00214E65" w:rsidRDefault="00214E65" w:rsidP="00EC6D68">
      <w:pPr>
        <w:jc w:val="both"/>
        <w:rPr>
          <w:rFonts w:ascii="Calibri" w:hAnsi="Calibri"/>
          <w:sz w:val="20"/>
          <w:szCs w:val="20"/>
        </w:rPr>
      </w:pPr>
    </w:p>
    <w:p w14:paraId="38CC1449" w14:textId="77777777" w:rsidR="00214E65" w:rsidRDefault="00214E65" w:rsidP="00EC6D68">
      <w:pPr>
        <w:jc w:val="both"/>
        <w:rPr>
          <w:rFonts w:ascii="Calibri" w:hAnsi="Calibri"/>
          <w:sz w:val="20"/>
          <w:szCs w:val="20"/>
        </w:rPr>
      </w:pPr>
    </w:p>
    <w:p w14:paraId="0833127C" w14:textId="77777777" w:rsidR="00214E65" w:rsidRDefault="00214E65" w:rsidP="00EC6D68">
      <w:pPr>
        <w:jc w:val="both"/>
        <w:rPr>
          <w:rFonts w:ascii="Calibri" w:hAnsi="Calibri"/>
          <w:sz w:val="20"/>
          <w:szCs w:val="20"/>
        </w:rPr>
      </w:pPr>
    </w:p>
    <w:p w14:paraId="2A58C9FC" w14:textId="77777777" w:rsidR="00214E65" w:rsidRDefault="00214E65" w:rsidP="00EC6D68">
      <w:pPr>
        <w:jc w:val="both"/>
        <w:rPr>
          <w:rFonts w:ascii="Calibri" w:hAnsi="Calibri"/>
          <w:sz w:val="20"/>
          <w:szCs w:val="20"/>
        </w:rPr>
      </w:pPr>
    </w:p>
    <w:p w14:paraId="2B497F19" w14:textId="65603C87" w:rsidR="00214E65" w:rsidRDefault="00214E65" w:rsidP="00EC6D68">
      <w:pPr>
        <w:jc w:val="both"/>
        <w:rPr>
          <w:rFonts w:ascii="Calibri" w:hAnsi="Calibri"/>
          <w:sz w:val="20"/>
          <w:szCs w:val="20"/>
        </w:rPr>
      </w:pPr>
    </w:p>
    <w:p w14:paraId="0D9B3E15" w14:textId="17A960AE" w:rsidR="00AC0793" w:rsidRDefault="00AC0793" w:rsidP="00EC6D68">
      <w:pPr>
        <w:jc w:val="both"/>
        <w:rPr>
          <w:rFonts w:ascii="Calibri" w:hAnsi="Calibri"/>
          <w:sz w:val="20"/>
          <w:szCs w:val="20"/>
        </w:rPr>
      </w:pPr>
    </w:p>
    <w:p w14:paraId="57EEBDC3" w14:textId="77777777" w:rsidR="00AC0793" w:rsidRDefault="00AC0793" w:rsidP="00EC6D68">
      <w:pPr>
        <w:jc w:val="both"/>
        <w:rPr>
          <w:rFonts w:ascii="Calibri" w:hAnsi="Calibri"/>
          <w:sz w:val="20"/>
          <w:szCs w:val="20"/>
        </w:rPr>
      </w:pPr>
    </w:p>
    <w:p w14:paraId="3D9D9E8D" w14:textId="77777777" w:rsidR="00214E65" w:rsidRDefault="00214E65" w:rsidP="00EC6D68">
      <w:pPr>
        <w:jc w:val="both"/>
        <w:rPr>
          <w:rFonts w:ascii="Calibri" w:hAnsi="Calibri"/>
          <w:sz w:val="20"/>
          <w:szCs w:val="20"/>
        </w:rPr>
      </w:pPr>
    </w:p>
    <w:p w14:paraId="28B4170C" w14:textId="2E57DF9E" w:rsidR="00214E65" w:rsidRPr="008A5430" w:rsidRDefault="00214E65" w:rsidP="0086771B">
      <w:pPr>
        <w:pStyle w:val="Heading2"/>
        <w:rPr>
          <w:rFonts w:eastAsia="Times New Roman"/>
        </w:rPr>
      </w:pPr>
      <w:r w:rsidRPr="008A5430">
        <w:rPr>
          <w:rFonts w:eastAsia="Times New Roman"/>
        </w:rPr>
        <w:lastRenderedPageBreak/>
        <w:t>Fall 201</w:t>
      </w:r>
      <w:r>
        <w:rPr>
          <w:rFonts w:eastAsia="Times New Roman"/>
        </w:rPr>
        <w:t>8</w:t>
      </w:r>
      <w:r w:rsidRPr="008A5430">
        <w:rPr>
          <w:rFonts w:eastAsia="Times New Roman"/>
        </w:rPr>
        <w:t xml:space="preserve"> Math 227 </w:t>
      </w:r>
      <w:r>
        <w:rPr>
          <w:rFonts w:eastAsia="Times New Roman"/>
        </w:rPr>
        <w:t xml:space="preserve">Student Success </w:t>
      </w:r>
      <w:r w:rsidRPr="008A5430">
        <w:rPr>
          <w:rFonts w:eastAsia="Times New Roman"/>
        </w:rPr>
        <w:t>Course Outcomes by Ethnicity</w:t>
      </w:r>
    </w:p>
    <w:p w14:paraId="1A72790C" w14:textId="77777777" w:rsidR="00214E65" w:rsidRDefault="00214E65" w:rsidP="00EC6D68">
      <w:pPr>
        <w:jc w:val="both"/>
        <w:rPr>
          <w:rFonts w:ascii="Calibri" w:hAnsi="Calibri"/>
          <w:sz w:val="20"/>
          <w:szCs w:val="20"/>
        </w:rPr>
      </w:pPr>
    </w:p>
    <w:p w14:paraId="7C44CFF3" w14:textId="77777777" w:rsidR="00EC6D68" w:rsidRPr="00EC6D68" w:rsidRDefault="00EC6D68" w:rsidP="00EC6D68">
      <w:pPr>
        <w:jc w:val="both"/>
        <w:rPr>
          <w:rFonts w:ascii="Calibri" w:hAnsi="Calibri"/>
          <w:sz w:val="20"/>
          <w:szCs w:val="20"/>
        </w:rPr>
      </w:pPr>
    </w:p>
    <w:tbl>
      <w:tblPr>
        <w:tblW w:w="10740" w:type="dxa"/>
        <w:jc w:val="center"/>
        <w:tblLook w:val="04A0" w:firstRow="1" w:lastRow="0" w:firstColumn="1" w:lastColumn="0" w:noHBand="0" w:noVBand="1"/>
      </w:tblPr>
      <w:tblGrid>
        <w:gridCol w:w="2260"/>
        <w:gridCol w:w="1780"/>
        <w:gridCol w:w="1500"/>
        <w:gridCol w:w="1300"/>
        <w:gridCol w:w="1300"/>
        <w:gridCol w:w="1300"/>
        <w:gridCol w:w="1300"/>
      </w:tblGrid>
      <w:tr w:rsidR="00073DB3" w:rsidRPr="00073DB3" w14:paraId="72A96E88" w14:textId="77777777" w:rsidTr="00073DB3">
        <w:trPr>
          <w:trHeight w:val="320"/>
          <w:jc w:val="center"/>
        </w:trPr>
        <w:tc>
          <w:tcPr>
            <w:tcW w:w="2260" w:type="dxa"/>
            <w:tcBorders>
              <w:top w:val="single" w:sz="4" w:space="0" w:color="auto"/>
              <w:left w:val="single" w:sz="4" w:space="0" w:color="auto"/>
              <w:bottom w:val="single" w:sz="4" w:space="0" w:color="auto"/>
              <w:right w:val="single" w:sz="4" w:space="0" w:color="auto"/>
            </w:tcBorders>
            <w:shd w:val="clear" w:color="000000" w:fill="E7E6E6"/>
            <w:noWrap/>
            <w:vAlign w:val="bottom"/>
            <w:hideMark/>
          </w:tcPr>
          <w:p w14:paraId="6C2EFD8A" w14:textId="77777777" w:rsidR="00073DB3" w:rsidRPr="00073DB3" w:rsidRDefault="00073DB3" w:rsidP="00073DB3">
            <w:pPr>
              <w:jc w:val="center"/>
              <w:rPr>
                <w:rFonts w:ascii="Calibri" w:hAnsi="Calibri"/>
                <w:b/>
                <w:bCs/>
                <w:sz w:val="20"/>
                <w:szCs w:val="20"/>
              </w:rPr>
            </w:pPr>
            <w:r w:rsidRPr="00073DB3">
              <w:rPr>
                <w:rFonts w:ascii="Calibri" w:hAnsi="Calibri"/>
                <w:b/>
                <w:bCs/>
                <w:sz w:val="20"/>
                <w:szCs w:val="20"/>
              </w:rPr>
              <w:t>Ethnicity</w:t>
            </w:r>
          </w:p>
        </w:tc>
        <w:tc>
          <w:tcPr>
            <w:tcW w:w="1780" w:type="dxa"/>
            <w:tcBorders>
              <w:top w:val="single" w:sz="4" w:space="0" w:color="auto"/>
              <w:left w:val="nil"/>
              <w:bottom w:val="single" w:sz="4" w:space="0" w:color="auto"/>
              <w:right w:val="single" w:sz="4" w:space="0" w:color="auto"/>
            </w:tcBorders>
            <w:shd w:val="clear" w:color="000000" w:fill="E7E6E6"/>
            <w:noWrap/>
            <w:vAlign w:val="bottom"/>
            <w:hideMark/>
          </w:tcPr>
          <w:p w14:paraId="61C19563" w14:textId="77777777" w:rsidR="00073DB3" w:rsidRPr="00073DB3" w:rsidRDefault="00073DB3" w:rsidP="00073DB3">
            <w:pPr>
              <w:jc w:val="center"/>
              <w:rPr>
                <w:rFonts w:ascii="Calibri" w:hAnsi="Calibri"/>
                <w:b/>
                <w:bCs/>
                <w:sz w:val="20"/>
                <w:szCs w:val="20"/>
              </w:rPr>
            </w:pPr>
            <w:r w:rsidRPr="00073DB3">
              <w:rPr>
                <w:rFonts w:ascii="Calibri" w:hAnsi="Calibri"/>
                <w:b/>
                <w:bCs/>
                <w:sz w:val="20"/>
                <w:szCs w:val="20"/>
              </w:rPr>
              <w:t>Successful</w:t>
            </w:r>
          </w:p>
        </w:tc>
        <w:tc>
          <w:tcPr>
            <w:tcW w:w="1500" w:type="dxa"/>
            <w:tcBorders>
              <w:top w:val="single" w:sz="4" w:space="0" w:color="auto"/>
              <w:left w:val="nil"/>
              <w:bottom w:val="single" w:sz="4" w:space="0" w:color="auto"/>
              <w:right w:val="single" w:sz="4" w:space="0" w:color="auto"/>
            </w:tcBorders>
            <w:shd w:val="clear" w:color="000000" w:fill="E7E6E6"/>
            <w:noWrap/>
            <w:vAlign w:val="bottom"/>
            <w:hideMark/>
          </w:tcPr>
          <w:p w14:paraId="5A8CD35A" w14:textId="77777777" w:rsidR="00073DB3" w:rsidRPr="00073DB3" w:rsidRDefault="00073DB3" w:rsidP="00073DB3">
            <w:pPr>
              <w:jc w:val="center"/>
              <w:rPr>
                <w:rFonts w:ascii="Calibri" w:hAnsi="Calibri"/>
                <w:b/>
                <w:bCs/>
                <w:sz w:val="20"/>
                <w:szCs w:val="20"/>
              </w:rPr>
            </w:pPr>
            <w:r w:rsidRPr="00073DB3">
              <w:rPr>
                <w:rFonts w:ascii="Calibri" w:hAnsi="Calibri"/>
                <w:b/>
                <w:bCs/>
                <w:sz w:val="20"/>
                <w:szCs w:val="20"/>
              </w:rPr>
              <w:t>D</w:t>
            </w:r>
          </w:p>
        </w:tc>
        <w:tc>
          <w:tcPr>
            <w:tcW w:w="1300" w:type="dxa"/>
            <w:tcBorders>
              <w:top w:val="single" w:sz="4" w:space="0" w:color="auto"/>
              <w:left w:val="nil"/>
              <w:bottom w:val="single" w:sz="4" w:space="0" w:color="auto"/>
              <w:right w:val="single" w:sz="4" w:space="0" w:color="auto"/>
            </w:tcBorders>
            <w:shd w:val="clear" w:color="000000" w:fill="E7E6E6"/>
            <w:noWrap/>
            <w:vAlign w:val="bottom"/>
            <w:hideMark/>
          </w:tcPr>
          <w:p w14:paraId="6794FC1C" w14:textId="77777777" w:rsidR="00073DB3" w:rsidRPr="00073DB3" w:rsidRDefault="00073DB3" w:rsidP="00073DB3">
            <w:pPr>
              <w:jc w:val="center"/>
              <w:rPr>
                <w:rFonts w:ascii="Calibri" w:hAnsi="Calibri"/>
                <w:b/>
                <w:bCs/>
                <w:sz w:val="20"/>
                <w:szCs w:val="20"/>
              </w:rPr>
            </w:pPr>
            <w:r w:rsidRPr="00073DB3">
              <w:rPr>
                <w:rFonts w:ascii="Calibri" w:hAnsi="Calibri"/>
                <w:b/>
                <w:bCs/>
                <w:sz w:val="20"/>
                <w:szCs w:val="20"/>
              </w:rPr>
              <w:t>F</w:t>
            </w:r>
          </w:p>
        </w:tc>
        <w:tc>
          <w:tcPr>
            <w:tcW w:w="1300" w:type="dxa"/>
            <w:tcBorders>
              <w:top w:val="single" w:sz="4" w:space="0" w:color="auto"/>
              <w:left w:val="nil"/>
              <w:bottom w:val="single" w:sz="4" w:space="0" w:color="auto"/>
              <w:right w:val="single" w:sz="4" w:space="0" w:color="auto"/>
            </w:tcBorders>
            <w:shd w:val="clear" w:color="000000" w:fill="E7E6E6"/>
            <w:noWrap/>
            <w:vAlign w:val="bottom"/>
            <w:hideMark/>
          </w:tcPr>
          <w:p w14:paraId="5998A4E6" w14:textId="1C33E260" w:rsidR="00073DB3" w:rsidRPr="00073DB3" w:rsidRDefault="00073DB3" w:rsidP="00073DB3">
            <w:pPr>
              <w:jc w:val="center"/>
              <w:rPr>
                <w:rFonts w:ascii="Calibri" w:hAnsi="Calibri"/>
                <w:b/>
                <w:bCs/>
                <w:sz w:val="20"/>
                <w:szCs w:val="20"/>
              </w:rPr>
            </w:pPr>
            <w:r w:rsidRPr="00073DB3">
              <w:rPr>
                <w:rFonts w:ascii="Calibri" w:hAnsi="Calibri"/>
                <w:b/>
                <w:bCs/>
                <w:sz w:val="20"/>
                <w:szCs w:val="20"/>
              </w:rPr>
              <w:t>W</w:t>
            </w:r>
          </w:p>
        </w:tc>
        <w:tc>
          <w:tcPr>
            <w:tcW w:w="1300" w:type="dxa"/>
            <w:tcBorders>
              <w:top w:val="single" w:sz="4" w:space="0" w:color="auto"/>
              <w:left w:val="nil"/>
              <w:bottom w:val="single" w:sz="4" w:space="0" w:color="auto"/>
              <w:right w:val="nil"/>
            </w:tcBorders>
            <w:shd w:val="clear" w:color="000000" w:fill="E7E6E6"/>
            <w:noWrap/>
            <w:vAlign w:val="bottom"/>
            <w:hideMark/>
          </w:tcPr>
          <w:p w14:paraId="4FFAE684" w14:textId="77777777" w:rsidR="00073DB3" w:rsidRPr="00073DB3" w:rsidRDefault="00073DB3" w:rsidP="00073DB3">
            <w:pPr>
              <w:jc w:val="center"/>
              <w:rPr>
                <w:rFonts w:ascii="Calibri" w:hAnsi="Calibri"/>
                <w:b/>
                <w:bCs/>
                <w:sz w:val="20"/>
                <w:szCs w:val="20"/>
              </w:rPr>
            </w:pPr>
            <w:r w:rsidRPr="00073DB3">
              <w:rPr>
                <w:rFonts w:ascii="Calibri" w:hAnsi="Calibri"/>
                <w:b/>
                <w:bCs/>
                <w:sz w:val="20"/>
                <w:szCs w:val="20"/>
              </w:rPr>
              <w:t>Drop</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6A436C" w14:textId="77777777" w:rsidR="00073DB3" w:rsidRPr="00073DB3" w:rsidRDefault="00073DB3" w:rsidP="00073DB3">
            <w:pPr>
              <w:jc w:val="center"/>
              <w:rPr>
                <w:rFonts w:ascii="Calibri" w:hAnsi="Calibri"/>
                <w:b/>
                <w:bCs/>
                <w:sz w:val="20"/>
                <w:szCs w:val="20"/>
              </w:rPr>
            </w:pPr>
            <w:r w:rsidRPr="00073DB3">
              <w:rPr>
                <w:rFonts w:ascii="Calibri" w:hAnsi="Calibri"/>
                <w:b/>
                <w:bCs/>
                <w:sz w:val="20"/>
                <w:szCs w:val="20"/>
              </w:rPr>
              <w:t>Total</w:t>
            </w:r>
          </w:p>
        </w:tc>
      </w:tr>
      <w:tr w:rsidR="00073DB3" w:rsidRPr="00073DB3" w14:paraId="03A587B7" w14:textId="77777777" w:rsidTr="00073DB3">
        <w:trPr>
          <w:trHeight w:val="320"/>
          <w:jc w:val="center"/>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14:paraId="6902519D" w14:textId="77777777" w:rsidR="00073DB3" w:rsidRPr="00073DB3" w:rsidRDefault="00073DB3" w:rsidP="00073DB3">
            <w:pPr>
              <w:jc w:val="center"/>
              <w:rPr>
                <w:rFonts w:ascii="Calibri" w:hAnsi="Calibri"/>
                <w:b/>
                <w:bCs/>
                <w:sz w:val="20"/>
                <w:szCs w:val="20"/>
              </w:rPr>
            </w:pPr>
            <w:r w:rsidRPr="00073DB3">
              <w:rPr>
                <w:rFonts w:ascii="Calibri" w:hAnsi="Calibri"/>
                <w:b/>
                <w:bCs/>
                <w:sz w:val="20"/>
                <w:szCs w:val="20"/>
              </w:rPr>
              <w:t>American Indian</w:t>
            </w:r>
          </w:p>
        </w:tc>
        <w:tc>
          <w:tcPr>
            <w:tcW w:w="1780" w:type="dxa"/>
            <w:tcBorders>
              <w:top w:val="nil"/>
              <w:left w:val="nil"/>
              <w:bottom w:val="single" w:sz="4" w:space="0" w:color="auto"/>
              <w:right w:val="single" w:sz="4" w:space="0" w:color="auto"/>
            </w:tcBorders>
            <w:shd w:val="clear" w:color="auto" w:fill="auto"/>
            <w:noWrap/>
            <w:vAlign w:val="bottom"/>
            <w:hideMark/>
          </w:tcPr>
          <w:p w14:paraId="1901D7C4" w14:textId="77777777" w:rsidR="00073DB3" w:rsidRPr="00073DB3" w:rsidRDefault="00073DB3" w:rsidP="00073DB3">
            <w:pPr>
              <w:jc w:val="center"/>
              <w:rPr>
                <w:rFonts w:ascii="Calibri" w:hAnsi="Calibri"/>
                <w:sz w:val="20"/>
                <w:szCs w:val="20"/>
              </w:rPr>
            </w:pPr>
            <w:r w:rsidRPr="00073DB3">
              <w:rPr>
                <w:rFonts w:ascii="Calibri" w:hAnsi="Calibri"/>
                <w:sz w:val="20"/>
                <w:szCs w:val="20"/>
              </w:rPr>
              <w:t>3</w:t>
            </w:r>
          </w:p>
        </w:tc>
        <w:tc>
          <w:tcPr>
            <w:tcW w:w="1500" w:type="dxa"/>
            <w:tcBorders>
              <w:top w:val="nil"/>
              <w:left w:val="nil"/>
              <w:bottom w:val="single" w:sz="4" w:space="0" w:color="auto"/>
              <w:right w:val="single" w:sz="4" w:space="0" w:color="auto"/>
            </w:tcBorders>
            <w:shd w:val="clear" w:color="auto" w:fill="auto"/>
            <w:noWrap/>
            <w:vAlign w:val="bottom"/>
            <w:hideMark/>
          </w:tcPr>
          <w:p w14:paraId="76BF4AF9" w14:textId="77777777" w:rsidR="00073DB3" w:rsidRPr="00073DB3" w:rsidRDefault="00073DB3" w:rsidP="00073DB3">
            <w:pPr>
              <w:jc w:val="center"/>
              <w:rPr>
                <w:rFonts w:ascii="Calibri" w:hAnsi="Calibri"/>
                <w:sz w:val="20"/>
                <w:szCs w:val="20"/>
              </w:rPr>
            </w:pPr>
            <w:r w:rsidRPr="00073DB3">
              <w:rPr>
                <w:rFonts w:ascii="Calibri" w:hAnsi="Calibri"/>
                <w:sz w:val="20"/>
                <w:szCs w:val="20"/>
              </w:rPr>
              <w:t>0</w:t>
            </w:r>
          </w:p>
        </w:tc>
        <w:tc>
          <w:tcPr>
            <w:tcW w:w="1300" w:type="dxa"/>
            <w:tcBorders>
              <w:top w:val="nil"/>
              <w:left w:val="nil"/>
              <w:bottom w:val="single" w:sz="4" w:space="0" w:color="auto"/>
              <w:right w:val="single" w:sz="4" w:space="0" w:color="auto"/>
            </w:tcBorders>
            <w:shd w:val="clear" w:color="auto" w:fill="auto"/>
            <w:noWrap/>
            <w:vAlign w:val="bottom"/>
            <w:hideMark/>
          </w:tcPr>
          <w:p w14:paraId="23AC2B52" w14:textId="77777777" w:rsidR="00073DB3" w:rsidRPr="00073DB3" w:rsidRDefault="00073DB3" w:rsidP="00073DB3">
            <w:pPr>
              <w:jc w:val="center"/>
              <w:rPr>
                <w:rFonts w:ascii="Calibri" w:hAnsi="Calibri"/>
                <w:sz w:val="20"/>
                <w:szCs w:val="20"/>
              </w:rPr>
            </w:pPr>
            <w:r w:rsidRPr="00073DB3">
              <w:rPr>
                <w:rFonts w:ascii="Calibri" w:hAnsi="Calibri"/>
                <w:sz w:val="20"/>
                <w:szCs w:val="20"/>
              </w:rPr>
              <w:t>4</w:t>
            </w:r>
          </w:p>
        </w:tc>
        <w:tc>
          <w:tcPr>
            <w:tcW w:w="1300" w:type="dxa"/>
            <w:tcBorders>
              <w:top w:val="nil"/>
              <w:left w:val="nil"/>
              <w:bottom w:val="single" w:sz="4" w:space="0" w:color="auto"/>
              <w:right w:val="single" w:sz="4" w:space="0" w:color="auto"/>
            </w:tcBorders>
            <w:shd w:val="clear" w:color="auto" w:fill="auto"/>
            <w:noWrap/>
            <w:vAlign w:val="bottom"/>
            <w:hideMark/>
          </w:tcPr>
          <w:p w14:paraId="1F069BD1" w14:textId="77777777" w:rsidR="00073DB3" w:rsidRPr="00073DB3" w:rsidRDefault="00073DB3" w:rsidP="00073DB3">
            <w:pPr>
              <w:jc w:val="center"/>
              <w:rPr>
                <w:rFonts w:ascii="Calibri" w:hAnsi="Calibri"/>
                <w:sz w:val="20"/>
                <w:szCs w:val="20"/>
              </w:rPr>
            </w:pPr>
            <w:r w:rsidRPr="00073DB3">
              <w:rPr>
                <w:rFonts w:ascii="Calibri" w:hAnsi="Calibri"/>
                <w:sz w:val="20"/>
                <w:szCs w:val="20"/>
              </w:rPr>
              <w:t>3</w:t>
            </w:r>
          </w:p>
        </w:tc>
        <w:tc>
          <w:tcPr>
            <w:tcW w:w="1300" w:type="dxa"/>
            <w:tcBorders>
              <w:top w:val="nil"/>
              <w:left w:val="nil"/>
              <w:bottom w:val="single" w:sz="4" w:space="0" w:color="auto"/>
              <w:right w:val="nil"/>
            </w:tcBorders>
            <w:shd w:val="clear" w:color="auto" w:fill="auto"/>
            <w:noWrap/>
            <w:vAlign w:val="bottom"/>
            <w:hideMark/>
          </w:tcPr>
          <w:p w14:paraId="5B946F26" w14:textId="77777777" w:rsidR="00073DB3" w:rsidRPr="00073DB3" w:rsidRDefault="00073DB3" w:rsidP="00073DB3">
            <w:pPr>
              <w:jc w:val="center"/>
              <w:rPr>
                <w:rFonts w:ascii="Calibri" w:hAnsi="Calibri"/>
                <w:sz w:val="20"/>
                <w:szCs w:val="20"/>
              </w:rPr>
            </w:pPr>
            <w:r w:rsidRPr="00073DB3">
              <w:rPr>
                <w:rFonts w:ascii="Calibri" w:hAnsi="Calibri"/>
                <w:sz w:val="20"/>
                <w:szCs w:val="20"/>
              </w:rPr>
              <w:t>0</w:t>
            </w:r>
          </w:p>
        </w:tc>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6878F6EB" w14:textId="77777777" w:rsidR="00073DB3" w:rsidRPr="00073DB3" w:rsidRDefault="00073DB3" w:rsidP="00073DB3">
            <w:pPr>
              <w:jc w:val="center"/>
              <w:rPr>
                <w:rFonts w:ascii="Calibri" w:hAnsi="Calibri"/>
                <w:sz w:val="20"/>
                <w:szCs w:val="20"/>
              </w:rPr>
            </w:pPr>
            <w:r w:rsidRPr="00073DB3">
              <w:rPr>
                <w:rFonts w:ascii="Calibri" w:hAnsi="Calibri"/>
                <w:sz w:val="20"/>
                <w:szCs w:val="20"/>
              </w:rPr>
              <w:t>10</w:t>
            </w:r>
          </w:p>
        </w:tc>
      </w:tr>
      <w:tr w:rsidR="00073DB3" w:rsidRPr="00073DB3" w14:paraId="19FC5420" w14:textId="77777777" w:rsidTr="00073DB3">
        <w:trPr>
          <w:trHeight w:val="320"/>
          <w:jc w:val="center"/>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14:paraId="00543201" w14:textId="77777777" w:rsidR="00073DB3" w:rsidRPr="00073DB3" w:rsidRDefault="00073DB3" w:rsidP="00073DB3">
            <w:pPr>
              <w:jc w:val="center"/>
              <w:rPr>
                <w:rFonts w:ascii="Calibri" w:hAnsi="Calibri"/>
                <w:b/>
                <w:bCs/>
                <w:sz w:val="20"/>
                <w:szCs w:val="20"/>
              </w:rPr>
            </w:pPr>
            <w:r w:rsidRPr="00073DB3">
              <w:rPr>
                <w:rFonts w:ascii="Calibri" w:hAnsi="Calibri"/>
                <w:b/>
                <w:bCs/>
                <w:sz w:val="20"/>
                <w:szCs w:val="20"/>
              </w:rPr>
              <w:t>Asian</w:t>
            </w:r>
          </w:p>
        </w:tc>
        <w:tc>
          <w:tcPr>
            <w:tcW w:w="1780" w:type="dxa"/>
            <w:tcBorders>
              <w:top w:val="nil"/>
              <w:left w:val="nil"/>
              <w:bottom w:val="single" w:sz="4" w:space="0" w:color="auto"/>
              <w:right w:val="single" w:sz="4" w:space="0" w:color="auto"/>
            </w:tcBorders>
            <w:shd w:val="clear" w:color="auto" w:fill="auto"/>
            <w:noWrap/>
            <w:vAlign w:val="bottom"/>
            <w:hideMark/>
          </w:tcPr>
          <w:p w14:paraId="390EFE85" w14:textId="77777777" w:rsidR="00073DB3" w:rsidRPr="00073DB3" w:rsidRDefault="00073DB3" w:rsidP="00073DB3">
            <w:pPr>
              <w:jc w:val="center"/>
              <w:rPr>
                <w:rFonts w:ascii="Calibri" w:hAnsi="Calibri"/>
                <w:sz w:val="20"/>
                <w:szCs w:val="20"/>
              </w:rPr>
            </w:pPr>
            <w:r w:rsidRPr="00073DB3">
              <w:rPr>
                <w:rFonts w:ascii="Calibri" w:hAnsi="Calibri"/>
                <w:sz w:val="20"/>
                <w:szCs w:val="20"/>
              </w:rPr>
              <w:t>314</w:t>
            </w:r>
          </w:p>
        </w:tc>
        <w:tc>
          <w:tcPr>
            <w:tcW w:w="1500" w:type="dxa"/>
            <w:tcBorders>
              <w:top w:val="nil"/>
              <w:left w:val="nil"/>
              <w:bottom w:val="single" w:sz="4" w:space="0" w:color="auto"/>
              <w:right w:val="single" w:sz="4" w:space="0" w:color="auto"/>
            </w:tcBorders>
            <w:shd w:val="clear" w:color="auto" w:fill="auto"/>
            <w:noWrap/>
            <w:vAlign w:val="bottom"/>
            <w:hideMark/>
          </w:tcPr>
          <w:p w14:paraId="0F4709F7" w14:textId="77777777" w:rsidR="00073DB3" w:rsidRPr="00073DB3" w:rsidRDefault="00073DB3" w:rsidP="00073DB3">
            <w:pPr>
              <w:jc w:val="center"/>
              <w:rPr>
                <w:rFonts w:ascii="Calibri" w:hAnsi="Calibri"/>
                <w:sz w:val="20"/>
                <w:szCs w:val="20"/>
              </w:rPr>
            </w:pPr>
            <w:r w:rsidRPr="00073DB3">
              <w:rPr>
                <w:rFonts w:ascii="Calibri" w:hAnsi="Calibri"/>
                <w:sz w:val="20"/>
                <w:szCs w:val="20"/>
              </w:rPr>
              <w:t>14</w:t>
            </w:r>
          </w:p>
        </w:tc>
        <w:tc>
          <w:tcPr>
            <w:tcW w:w="1300" w:type="dxa"/>
            <w:tcBorders>
              <w:top w:val="nil"/>
              <w:left w:val="nil"/>
              <w:bottom w:val="single" w:sz="4" w:space="0" w:color="auto"/>
              <w:right w:val="single" w:sz="4" w:space="0" w:color="auto"/>
            </w:tcBorders>
            <w:shd w:val="clear" w:color="auto" w:fill="auto"/>
            <w:noWrap/>
            <w:vAlign w:val="bottom"/>
            <w:hideMark/>
          </w:tcPr>
          <w:p w14:paraId="3355FBD5" w14:textId="77777777" w:rsidR="00073DB3" w:rsidRPr="00073DB3" w:rsidRDefault="00073DB3" w:rsidP="00073DB3">
            <w:pPr>
              <w:jc w:val="center"/>
              <w:rPr>
                <w:rFonts w:ascii="Calibri" w:hAnsi="Calibri"/>
                <w:sz w:val="20"/>
                <w:szCs w:val="20"/>
              </w:rPr>
            </w:pPr>
            <w:r w:rsidRPr="00073DB3">
              <w:rPr>
                <w:rFonts w:ascii="Calibri" w:hAnsi="Calibri"/>
                <w:sz w:val="20"/>
                <w:szCs w:val="20"/>
              </w:rPr>
              <w:t>42</w:t>
            </w:r>
          </w:p>
        </w:tc>
        <w:tc>
          <w:tcPr>
            <w:tcW w:w="1300" w:type="dxa"/>
            <w:tcBorders>
              <w:top w:val="nil"/>
              <w:left w:val="nil"/>
              <w:bottom w:val="single" w:sz="4" w:space="0" w:color="auto"/>
              <w:right w:val="single" w:sz="4" w:space="0" w:color="auto"/>
            </w:tcBorders>
            <w:shd w:val="clear" w:color="auto" w:fill="auto"/>
            <w:noWrap/>
            <w:vAlign w:val="bottom"/>
            <w:hideMark/>
          </w:tcPr>
          <w:p w14:paraId="04AAEF94" w14:textId="77777777" w:rsidR="00073DB3" w:rsidRPr="00073DB3" w:rsidRDefault="00073DB3" w:rsidP="00073DB3">
            <w:pPr>
              <w:jc w:val="center"/>
              <w:rPr>
                <w:rFonts w:ascii="Calibri" w:hAnsi="Calibri"/>
                <w:sz w:val="20"/>
                <w:szCs w:val="20"/>
              </w:rPr>
            </w:pPr>
            <w:r w:rsidRPr="00073DB3">
              <w:rPr>
                <w:rFonts w:ascii="Calibri" w:hAnsi="Calibri"/>
                <w:sz w:val="20"/>
                <w:szCs w:val="20"/>
              </w:rPr>
              <w:t>65</w:t>
            </w:r>
          </w:p>
        </w:tc>
        <w:tc>
          <w:tcPr>
            <w:tcW w:w="1300" w:type="dxa"/>
            <w:tcBorders>
              <w:top w:val="nil"/>
              <w:left w:val="nil"/>
              <w:bottom w:val="single" w:sz="4" w:space="0" w:color="auto"/>
              <w:right w:val="nil"/>
            </w:tcBorders>
            <w:shd w:val="clear" w:color="auto" w:fill="auto"/>
            <w:noWrap/>
            <w:vAlign w:val="bottom"/>
            <w:hideMark/>
          </w:tcPr>
          <w:p w14:paraId="2CB5A209" w14:textId="77777777" w:rsidR="00073DB3" w:rsidRPr="00073DB3" w:rsidRDefault="00073DB3" w:rsidP="00073DB3">
            <w:pPr>
              <w:jc w:val="center"/>
              <w:rPr>
                <w:rFonts w:ascii="Calibri" w:hAnsi="Calibri"/>
                <w:sz w:val="20"/>
                <w:szCs w:val="20"/>
              </w:rPr>
            </w:pPr>
            <w:r w:rsidRPr="00073DB3">
              <w:rPr>
                <w:rFonts w:ascii="Calibri" w:hAnsi="Calibri"/>
                <w:sz w:val="20"/>
                <w:szCs w:val="20"/>
              </w:rPr>
              <w:t>2</w:t>
            </w:r>
          </w:p>
        </w:tc>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4F15FF9F" w14:textId="77777777" w:rsidR="00073DB3" w:rsidRPr="00073DB3" w:rsidRDefault="00073DB3" w:rsidP="00073DB3">
            <w:pPr>
              <w:jc w:val="center"/>
              <w:rPr>
                <w:rFonts w:ascii="Calibri" w:hAnsi="Calibri"/>
                <w:sz w:val="20"/>
                <w:szCs w:val="20"/>
              </w:rPr>
            </w:pPr>
            <w:r w:rsidRPr="00073DB3">
              <w:rPr>
                <w:rFonts w:ascii="Calibri" w:hAnsi="Calibri"/>
                <w:sz w:val="20"/>
                <w:szCs w:val="20"/>
              </w:rPr>
              <w:t>437</w:t>
            </w:r>
          </w:p>
        </w:tc>
      </w:tr>
      <w:tr w:rsidR="00073DB3" w:rsidRPr="00073DB3" w14:paraId="46F51C9F" w14:textId="77777777" w:rsidTr="00073DB3">
        <w:trPr>
          <w:trHeight w:val="320"/>
          <w:jc w:val="center"/>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14:paraId="00340F8B" w14:textId="77777777" w:rsidR="00073DB3" w:rsidRPr="00073DB3" w:rsidRDefault="00073DB3" w:rsidP="00073DB3">
            <w:pPr>
              <w:jc w:val="center"/>
              <w:rPr>
                <w:rFonts w:ascii="Calibri" w:hAnsi="Calibri"/>
                <w:b/>
                <w:bCs/>
                <w:sz w:val="20"/>
                <w:szCs w:val="20"/>
              </w:rPr>
            </w:pPr>
            <w:r w:rsidRPr="00073DB3">
              <w:rPr>
                <w:rFonts w:ascii="Calibri" w:hAnsi="Calibri"/>
                <w:b/>
                <w:bCs/>
                <w:sz w:val="20"/>
                <w:szCs w:val="20"/>
              </w:rPr>
              <w:t>Black</w:t>
            </w:r>
          </w:p>
        </w:tc>
        <w:tc>
          <w:tcPr>
            <w:tcW w:w="1780" w:type="dxa"/>
            <w:tcBorders>
              <w:top w:val="nil"/>
              <w:left w:val="nil"/>
              <w:bottom w:val="single" w:sz="4" w:space="0" w:color="auto"/>
              <w:right w:val="single" w:sz="4" w:space="0" w:color="auto"/>
            </w:tcBorders>
            <w:shd w:val="clear" w:color="auto" w:fill="auto"/>
            <w:noWrap/>
            <w:vAlign w:val="bottom"/>
            <w:hideMark/>
          </w:tcPr>
          <w:p w14:paraId="6844F8A6" w14:textId="77777777" w:rsidR="00073DB3" w:rsidRPr="00073DB3" w:rsidRDefault="00073DB3" w:rsidP="00073DB3">
            <w:pPr>
              <w:jc w:val="center"/>
              <w:rPr>
                <w:rFonts w:ascii="Calibri" w:hAnsi="Calibri"/>
                <w:sz w:val="20"/>
                <w:szCs w:val="20"/>
              </w:rPr>
            </w:pPr>
            <w:r w:rsidRPr="00073DB3">
              <w:rPr>
                <w:rFonts w:ascii="Calibri" w:hAnsi="Calibri"/>
                <w:sz w:val="20"/>
                <w:szCs w:val="20"/>
              </w:rPr>
              <w:t>228</w:t>
            </w:r>
          </w:p>
        </w:tc>
        <w:tc>
          <w:tcPr>
            <w:tcW w:w="1500" w:type="dxa"/>
            <w:tcBorders>
              <w:top w:val="nil"/>
              <w:left w:val="nil"/>
              <w:bottom w:val="single" w:sz="4" w:space="0" w:color="auto"/>
              <w:right w:val="single" w:sz="4" w:space="0" w:color="auto"/>
            </w:tcBorders>
            <w:shd w:val="clear" w:color="auto" w:fill="auto"/>
            <w:noWrap/>
            <w:vAlign w:val="bottom"/>
            <w:hideMark/>
          </w:tcPr>
          <w:p w14:paraId="3903D824" w14:textId="77777777" w:rsidR="00073DB3" w:rsidRPr="00073DB3" w:rsidRDefault="00073DB3" w:rsidP="00073DB3">
            <w:pPr>
              <w:jc w:val="center"/>
              <w:rPr>
                <w:rFonts w:ascii="Calibri" w:hAnsi="Calibri"/>
                <w:sz w:val="20"/>
                <w:szCs w:val="20"/>
              </w:rPr>
            </w:pPr>
            <w:r w:rsidRPr="00073DB3">
              <w:rPr>
                <w:rFonts w:ascii="Calibri" w:hAnsi="Calibri"/>
                <w:sz w:val="20"/>
                <w:szCs w:val="20"/>
              </w:rPr>
              <w:t>36</w:t>
            </w:r>
          </w:p>
        </w:tc>
        <w:tc>
          <w:tcPr>
            <w:tcW w:w="1300" w:type="dxa"/>
            <w:tcBorders>
              <w:top w:val="nil"/>
              <w:left w:val="nil"/>
              <w:bottom w:val="single" w:sz="4" w:space="0" w:color="auto"/>
              <w:right w:val="single" w:sz="4" w:space="0" w:color="auto"/>
            </w:tcBorders>
            <w:shd w:val="clear" w:color="auto" w:fill="auto"/>
            <w:noWrap/>
            <w:vAlign w:val="bottom"/>
            <w:hideMark/>
          </w:tcPr>
          <w:p w14:paraId="6387AB27" w14:textId="77777777" w:rsidR="00073DB3" w:rsidRPr="00073DB3" w:rsidRDefault="00073DB3" w:rsidP="00073DB3">
            <w:pPr>
              <w:jc w:val="center"/>
              <w:rPr>
                <w:rFonts w:ascii="Calibri" w:hAnsi="Calibri"/>
                <w:sz w:val="20"/>
                <w:szCs w:val="20"/>
              </w:rPr>
            </w:pPr>
            <w:r w:rsidRPr="00073DB3">
              <w:rPr>
                <w:rFonts w:ascii="Calibri" w:hAnsi="Calibri"/>
                <w:sz w:val="20"/>
                <w:szCs w:val="20"/>
              </w:rPr>
              <w:t>78</w:t>
            </w:r>
          </w:p>
        </w:tc>
        <w:tc>
          <w:tcPr>
            <w:tcW w:w="1300" w:type="dxa"/>
            <w:tcBorders>
              <w:top w:val="nil"/>
              <w:left w:val="nil"/>
              <w:bottom w:val="single" w:sz="4" w:space="0" w:color="auto"/>
              <w:right w:val="single" w:sz="4" w:space="0" w:color="auto"/>
            </w:tcBorders>
            <w:shd w:val="clear" w:color="auto" w:fill="auto"/>
            <w:noWrap/>
            <w:vAlign w:val="bottom"/>
            <w:hideMark/>
          </w:tcPr>
          <w:p w14:paraId="66BDDB58" w14:textId="77777777" w:rsidR="00073DB3" w:rsidRPr="00073DB3" w:rsidRDefault="00073DB3" w:rsidP="00073DB3">
            <w:pPr>
              <w:jc w:val="center"/>
              <w:rPr>
                <w:rFonts w:ascii="Calibri" w:hAnsi="Calibri"/>
                <w:sz w:val="20"/>
                <w:szCs w:val="20"/>
              </w:rPr>
            </w:pPr>
            <w:r w:rsidRPr="00073DB3">
              <w:rPr>
                <w:rFonts w:ascii="Calibri" w:hAnsi="Calibri"/>
                <w:sz w:val="20"/>
                <w:szCs w:val="20"/>
              </w:rPr>
              <w:t>135</w:t>
            </w:r>
          </w:p>
        </w:tc>
        <w:tc>
          <w:tcPr>
            <w:tcW w:w="1300" w:type="dxa"/>
            <w:tcBorders>
              <w:top w:val="nil"/>
              <w:left w:val="nil"/>
              <w:bottom w:val="single" w:sz="4" w:space="0" w:color="auto"/>
              <w:right w:val="nil"/>
            </w:tcBorders>
            <w:shd w:val="clear" w:color="auto" w:fill="auto"/>
            <w:noWrap/>
            <w:vAlign w:val="bottom"/>
            <w:hideMark/>
          </w:tcPr>
          <w:p w14:paraId="1C94B98E" w14:textId="77777777" w:rsidR="00073DB3" w:rsidRPr="00073DB3" w:rsidRDefault="00073DB3" w:rsidP="00073DB3">
            <w:pPr>
              <w:jc w:val="center"/>
              <w:rPr>
                <w:rFonts w:ascii="Calibri" w:hAnsi="Calibri"/>
                <w:sz w:val="20"/>
                <w:szCs w:val="20"/>
              </w:rPr>
            </w:pPr>
            <w:r w:rsidRPr="00073DB3">
              <w:rPr>
                <w:rFonts w:ascii="Calibri" w:hAnsi="Calibri"/>
                <w:sz w:val="20"/>
                <w:szCs w:val="20"/>
              </w:rPr>
              <w:t>4</w:t>
            </w:r>
          </w:p>
        </w:tc>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109F365C" w14:textId="77777777" w:rsidR="00073DB3" w:rsidRPr="00073DB3" w:rsidRDefault="00073DB3" w:rsidP="00073DB3">
            <w:pPr>
              <w:jc w:val="center"/>
              <w:rPr>
                <w:rFonts w:ascii="Calibri" w:hAnsi="Calibri"/>
                <w:sz w:val="20"/>
                <w:szCs w:val="20"/>
              </w:rPr>
            </w:pPr>
            <w:r w:rsidRPr="00073DB3">
              <w:rPr>
                <w:rFonts w:ascii="Calibri" w:hAnsi="Calibri"/>
                <w:sz w:val="20"/>
                <w:szCs w:val="20"/>
              </w:rPr>
              <w:t>481</w:t>
            </w:r>
          </w:p>
        </w:tc>
      </w:tr>
      <w:tr w:rsidR="00073DB3" w:rsidRPr="00073DB3" w14:paraId="4B1E8C12" w14:textId="77777777" w:rsidTr="00073DB3">
        <w:trPr>
          <w:trHeight w:val="320"/>
          <w:jc w:val="center"/>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14:paraId="4457D841" w14:textId="77777777" w:rsidR="00073DB3" w:rsidRPr="00073DB3" w:rsidRDefault="00073DB3" w:rsidP="00073DB3">
            <w:pPr>
              <w:jc w:val="center"/>
              <w:rPr>
                <w:rFonts w:ascii="Calibri" w:hAnsi="Calibri"/>
                <w:b/>
                <w:bCs/>
                <w:sz w:val="20"/>
                <w:szCs w:val="20"/>
              </w:rPr>
            </w:pPr>
            <w:r w:rsidRPr="00073DB3">
              <w:rPr>
                <w:rFonts w:ascii="Calibri" w:hAnsi="Calibri"/>
                <w:b/>
                <w:bCs/>
                <w:sz w:val="20"/>
                <w:szCs w:val="20"/>
              </w:rPr>
              <w:t>Filipino</w:t>
            </w:r>
          </w:p>
        </w:tc>
        <w:tc>
          <w:tcPr>
            <w:tcW w:w="1780" w:type="dxa"/>
            <w:tcBorders>
              <w:top w:val="nil"/>
              <w:left w:val="nil"/>
              <w:bottom w:val="single" w:sz="4" w:space="0" w:color="auto"/>
              <w:right w:val="single" w:sz="4" w:space="0" w:color="auto"/>
            </w:tcBorders>
            <w:shd w:val="clear" w:color="auto" w:fill="auto"/>
            <w:noWrap/>
            <w:vAlign w:val="bottom"/>
            <w:hideMark/>
          </w:tcPr>
          <w:p w14:paraId="790FFCF1" w14:textId="77777777" w:rsidR="00073DB3" w:rsidRPr="00073DB3" w:rsidRDefault="00073DB3" w:rsidP="00073DB3">
            <w:pPr>
              <w:jc w:val="center"/>
              <w:rPr>
                <w:rFonts w:ascii="Calibri" w:hAnsi="Calibri"/>
                <w:sz w:val="20"/>
                <w:szCs w:val="20"/>
              </w:rPr>
            </w:pPr>
            <w:r w:rsidRPr="00073DB3">
              <w:rPr>
                <w:rFonts w:ascii="Calibri" w:hAnsi="Calibri"/>
                <w:sz w:val="20"/>
                <w:szCs w:val="20"/>
              </w:rPr>
              <w:t>120</w:t>
            </w:r>
          </w:p>
        </w:tc>
        <w:tc>
          <w:tcPr>
            <w:tcW w:w="1500" w:type="dxa"/>
            <w:tcBorders>
              <w:top w:val="nil"/>
              <w:left w:val="nil"/>
              <w:bottom w:val="single" w:sz="4" w:space="0" w:color="auto"/>
              <w:right w:val="single" w:sz="4" w:space="0" w:color="auto"/>
            </w:tcBorders>
            <w:shd w:val="clear" w:color="auto" w:fill="auto"/>
            <w:noWrap/>
            <w:vAlign w:val="bottom"/>
            <w:hideMark/>
          </w:tcPr>
          <w:p w14:paraId="7567A6C1" w14:textId="77777777" w:rsidR="00073DB3" w:rsidRPr="00073DB3" w:rsidRDefault="00073DB3" w:rsidP="00073DB3">
            <w:pPr>
              <w:jc w:val="center"/>
              <w:rPr>
                <w:rFonts w:ascii="Calibri" w:hAnsi="Calibri"/>
                <w:sz w:val="20"/>
                <w:szCs w:val="20"/>
              </w:rPr>
            </w:pPr>
            <w:r w:rsidRPr="00073DB3">
              <w:rPr>
                <w:rFonts w:ascii="Calibri" w:hAnsi="Calibri"/>
                <w:sz w:val="20"/>
                <w:szCs w:val="20"/>
              </w:rPr>
              <w:t>9</w:t>
            </w:r>
          </w:p>
        </w:tc>
        <w:tc>
          <w:tcPr>
            <w:tcW w:w="1300" w:type="dxa"/>
            <w:tcBorders>
              <w:top w:val="nil"/>
              <w:left w:val="nil"/>
              <w:bottom w:val="single" w:sz="4" w:space="0" w:color="auto"/>
              <w:right w:val="single" w:sz="4" w:space="0" w:color="auto"/>
            </w:tcBorders>
            <w:shd w:val="clear" w:color="auto" w:fill="auto"/>
            <w:noWrap/>
            <w:vAlign w:val="bottom"/>
            <w:hideMark/>
          </w:tcPr>
          <w:p w14:paraId="24752809" w14:textId="77777777" w:rsidR="00073DB3" w:rsidRPr="00073DB3" w:rsidRDefault="00073DB3" w:rsidP="00073DB3">
            <w:pPr>
              <w:jc w:val="center"/>
              <w:rPr>
                <w:rFonts w:ascii="Calibri" w:hAnsi="Calibri"/>
                <w:sz w:val="20"/>
                <w:szCs w:val="20"/>
              </w:rPr>
            </w:pPr>
            <w:r w:rsidRPr="00073DB3">
              <w:rPr>
                <w:rFonts w:ascii="Calibri" w:hAnsi="Calibri"/>
                <w:sz w:val="20"/>
                <w:szCs w:val="20"/>
              </w:rPr>
              <w:t>23</w:t>
            </w:r>
          </w:p>
        </w:tc>
        <w:tc>
          <w:tcPr>
            <w:tcW w:w="1300" w:type="dxa"/>
            <w:tcBorders>
              <w:top w:val="nil"/>
              <w:left w:val="nil"/>
              <w:bottom w:val="single" w:sz="4" w:space="0" w:color="auto"/>
              <w:right w:val="single" w:sz="4" w:space="0" w:color="auto"/>
            </w:tcBorders>
            <w:shd w:val="clear" w:color="auto" w:fill="auto"/>
            <w:noWrap/>
            <w:vAlign w:val="bottom"/>
            <w:hideMark/>
          </w:tcPr>
          <w:p w14:paraId="3D8DA6BB" w14:textId="77777777" w:rsidR="00073DB3" w:rsidRPr="00073DB3" w:rsidRDefault="00073DB3" w:rsidP="00073DB3">
            <w:pPr>
              <w:jc w:val="center"/>
              <w:rPr>
                <w:rFonts w:ascii="Calibri" w:hAnsi="Calibri"/>
                <w:sz w:val="20"/>
                <w:szCs w:val="20"/>
              </w:rPr>
            </w:pPr>
            <w:r w:rsidRPr="00073DB3">
              <w:rPr>
                <w:rFonts w:ascii="Calibri" w:hAnsi="Calibri"/>
                <w:sz w:val="20"/>
                <w:szCs w:val="20"/>
              </w:rPr>
              <w:t>38</w:t>
            </w:r>
          </w:p>
        </w:tc>
        <w:tc>
          <w:tcPr>
            <w:tcW w:w="1300" w:type="dxa"/>
            <w:tcBorders>
              <w:top w:val="nil"/>
              <w:left w:val="nil"/>
              <w:bottom w:val="single" w:sz="4" w:space="0" w:color="auto"/>
              <w:right w:val="nil"/>
            </w:tcBorders>
            <w:shd w:val="clear" w:color="auto" w:fill="auto"/>
            <w:noWrap/>
            <w:vAlign w:val="bottom"/>
            <w:hideMark/>
          </w:tcPr>
          <w:p w14:paraId="7E421604" w14:textId="77777777" w:rsidR="00073DB3" w:rsidRPr="00073DB3" w:rsidRDefault="00073DB3" w:rsidP="00073DB3">
            <w:pPr>
              <w:jc w:val="center"/>
              <w:rPr>
                <w:rFonts w:ascii="Calibri" w:hAnsi="Calibri"/>
                <w:sz w:val="20"/>
                <w:szCs w:val="20"/>
              </w:rPr>
            </w:pPr>
            <w:r w:rsidRPr="00073DB3">
              <w:rPr>
                <w:rFonts w:ascii="Calibri" w:hAnsi="Calibri"/>
                <w:sz w:val="20"/>
                <w:szCs w:val="20"/>
              </w:rPr>
              <w:t>1</w:t>
            </w:r>
          </w:p>
        </w:tc>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48539F99" w14:textId="77777777" w:rsidR="00073DB3" w:rsidRPr="00073DB3" w:rsidRDefault="00073DB3" w:rsidP="00073DB3">
            <w:pPr>
              <w:jc w:val="center"/>
              <w:rPr>
                <w:rFonts w:ascii="Calibri" w:hAnsi="Calibri"/>
                <w:sz w:val="20"/>
                <w:szCs w:val="20"/>
              </w:rPr>
            </w:pPr>
            <w:r w:rsidRPr="00073DB3">
              <w:rPr>
                <w:rFonts w:ascii="Calibri" w:hAnsi="Calibri"/>
                <w:sz w:val="20"/>
                <w:szCs w:val="20"/>
              </w:rPr>
              <w:t>191</w:t>
            </w:r>
          </w:p>
        </w:tc>
      </w:tr>
      <w:tr w:rsidR="00073DB3" w:rsidRPr="00073DB3" w14:paraId="73423E90" w14:textId="77777777" w:rsidTr="00073DB3">
        <w:trPr>
          <w:trHeight w:val="320"/>
          <w:jc w:val="center"/>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14:paraId="6DF0600F" w14:textId="77777777" w:rsidR="00073DB3" w:rsidRPr="00073DB3" w:rsidRDefault="00073DB3" w:rsidP="00073DB3">
            <w:pPr>
              <w:jc w:val="center"/>
              <w:rPr>
                <w:rFonts w:ascii="Calibri" w:hAnsi="Calibri"/>
                <w:b/>
                <w:bCs/>
                <w:sz w:val="20"/>
                <w:szCs w:val="20"/>
              </w:rPr>
            </w:pPr>
            <w:r w:rsidRPr="00073DB3">
              <w:rPr>
                <w:rFonts w:ascii="Calibri" w:hAnsi="Calibri"/>
                <w:b/>
                <w:bCs/>
                <w:sz w:val="20"/>
                <w:szCs w:val="20"/>
              </w:rPr>
              <w:t>Hispanic</w:t>
            </w:r>
          </w:p>
        </w:tc>
        <w:tc>
          <w:tcPr>
            <w:tcW w:w="1780" w:type="dxa"/>
            <w:tcBorders>
              <w:top w:val="nil"/>
              <w:left w:val="nil"/>
              <w:bottom w:val="single" w:sz="4" w:space="0" w:color="auto"/>
              <w:right w:val="single" w:sz="4" w:space="0" w:color="auto"/>
            </w:tcBorders>
            <w:shd w:val="clear" w:color="auto" w:fill="auto"/>
            <w:noWrap/>
            <w:vAlign w:val="bottom"/>
            <w:hideMark/>
          </w:tcPr>
          <w:p w14:paraId="39A21144" w14:textId="77777777" w:rsidR="00073DB3" w:rsidRPr="00073DB3" w:rsidRDefault="00073DB3" w:rsidP="00073DB3">
            <w:pPr>
              <w:jc w:val="center"/>
              <w:rPr>
                <w:rFonts w:ascii="Calibri" w:hAnsi="Calibri"/>
                <w:sz w:val="20"/>
                <w:szCs w:val="20"/>
              </w:rPr>
            </w:pPr>
            <w:r w:rsidRPr="00073DB3">
              <w:rPr>
                <w:rFonts w:ascii="Calibri" w:hAnsi="Calibri"/>
                <w:sz w:val="20"/>
                <w:szCs w:val="20"/>
              </w:rPr>
              <w:t>1903</w:t>
            </w:r>
          </w:p>
        </w:tc>
        <w:tc>
          <w:tcPr>
            <w:tcW w:w="1500" w:type="dxa"/>
            <w:tcBorders>
              <w:top w:val="nil"/>
              <w:left w:val="nil"/>
              <w:bottom w:val="single" w:sz="4" w:space="0" w:color="auto"/>
              <w:right w:val="single" w:sz="4" w:space="0" w:color="auto"/>
            </w:tcBorders>
            <w:shd w:val="clear" w:color="auto" w:fill="auto"/>
            <w:noWrap/>
            <w:vAlign w:val="bottom"/>
            <w:hideMark/>
          </w:tcPr>
          <w:p w14:paraId="197D343F" w14:textId="77777777" w:rsidR="00073DB3" w:rsidRPr="00073DB3" w:rsidRDefault="00073DB3" w:rsidP="00073DB3">
            <w:pPr>
              <w:jc w:val="center"/>
              <w:rPr>
                <w:rFonts w:ascii="Calibri" w:hAnsi="Calibri"/>
                <w:sz w:val="20"/>
                <w:szCs w:val="20"/>
              </w:rPr>
            </w:pPr>
            <w:r w:rsidRPr="00073DB3">
              <w:rPr>
                <w:rFonts w:ascii="Calibri" w:hAnsi="Calibri"/>
                <w:sz w:val="20"/>
                <w:szCs w:val="20"/>
              </w:rPr>
              <w:t>295</w:t>
            </w:r>
          </w:p>
        </w:tc>
        <w:tc>
          <w:tcPr>
            <w:tcW w:w="1300" w:type="dxa"/>
            <w:tcBorders>
              <w:top w:val="nil"/>
              <w:left w:val="nil"/>
              <w:bottom w:val="single" w:sz="4" w:space="0" w:color="auto"/>
              <w:right w:val="single" w:sz="4" w:space="0" w:color="auto"/>
            </w:tcBorders>
            <w:shd w:val="clear" w:color="auto" w:fill="auto"/>
            <w:noWrap/>
            <w:vAlign w:val="bottom"/>
            <w:hideMark/>
          </w:tcPr>
          <w:p w14:paraId="734A26DB" w14:textId="77777777" w:rsidR="00073DB3" w:rsidRPr="00073DB3" w:rsidRDefault="00073DB3" w:rsidP="00073DB3">
            <w:pPr>
              <w:jc w:val="center"/>
              <w:rPr>
                <w:rFonts w:ascii="Calibri" w:hAnsi="Calibri"/>
                <w:sz w:val="20"/>
                <w:szCs w:val="20"/>
              </w:rPr>
            </w:pPr>
            <w:r w:rsidRPr="00073DB3">
              <w:rPr>
                <w:rFonts w:ascii="Calibri" w:hAnsi="Calibri"/>
                <w:sz w:val="20"/>
                <w:szCs w:val="20"/>
              </w:rPr>
              <w:t>719</w:t>
            </w:r>
          </w:p>
        </w:tc>
        <w:tc>
          <w:tcPr>
            <w:tcW w:w="1300" w:type="dxa"/>
            <w:tcBorders>
              <w:top w:val="nil"/>
              <w:left w:val="nil"/>
              <w:bottom w:val="single" w:sz="4" w:space="0" w:color="auto"/>
              <w:right w:val="single" w:sz="4" w:space="0" w:color="auto"/>
            </w:tcBorders>
            <w:shd w:val="clear" w:color="auto" w:fill="auto"/>
            <w:noWrap/>
            <w:vAlign w:val="bottom"/>
            <w:hideMark/>
          </w:tcPr>
          <w:p w14:paraId="7EC194D1" w14:textId="77777777" w:rsidR="00073DB3" w:rsidRPr="00073DB3" w:rsidRDefault="00073DB3" w:rsidP="00073DB3">
            <w:pPr>
              <w:jc w:val="center"/>
              <w:rPr>
                <w:rFonts w:ascii="Calibri" w:hAnsi="Calibri"/>
                <w:sz w:val="20"/>
                <w:szCs w:val="20"/>
              </w:rPr>
            </w:pPr>
            <w:r w:rsidRPr="00073DB3">
              <w:rPr>
                <w:rFonts w:ascii="Calibri" w:hAnsi="Calibri"/>
                <w:sz w:val="20"/>
                <w:szCs w:val="20"/>
              </w:rPr>
              <w:t>1029</w:t>
            </w:r>
          </w:p>
        </w:tc>
        <w:tc>
          <w:tcPr>
            <w:tcW w:w="1300" w:type="dxa"/>
            <w:tcBorders>
              <w:top w:val="nil"/>
              <w:left w:val="nil"/>
              <w:bottom w:val="single" w:sz="4" w:space="0" w:color="auto"/>
              <w:right w:val="nil"/>
            </w:tcBorders>
            <w:shd w:val="clear" w:color="auto" w:fill="auto"/>
            <w:noWrap/>
            <w:vAlign w:val="bottom"/>
            <w:hideMark/>
          </w:tcPr>
          <w:p w14:paraId="63772077" w14:textId="77777777" w:rsidR="00073DB3" w:rsidRPr="00073DB3" w:rsidRDefault="00073DB3" w:rsidP="00073DB3">
            <w:pPr>
              <w:jc w:val="center"/>
              <w:rPr>
                <w:rFonts w:ascii="Calibri" w:hAnsi="Calibri"/>
                <w:sz w:val="20"/>
                <w:szCs w:val="20"/>
              </w:rPr>
            </w:pPr>
            <w:r w:rsidRPr="00073DB3">
              <w:rPr>
                <w:rFonts w:ascii="Calibri" w:hAnsi="Calibri"/>
                <w:sz w:val="20"/>
                <w:szCs w:val="20"/>
              </w:rPr>
              <w:t>10</w:t>
            </w:r>
          </w:p>
        </w:tc>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6C256FE3" w14:textId="77777777" w:rsidR="00073DB3" w:rsidRPr="00073DB3" w:rsidRDefault="00073DB3" w:rsidP="00073DB3">
            <w:pPr>
              <w:jc w:val="center"/>
              <w:rPr>
                <w:rFonts w:ascii="Calibri" w:hAnsi="Calibri"/>
                <w:sz w:val="20"/>
                <w:szCs w:val="20"/>
              </w:rPr>
            </w:pPr>
            <w:r w:rsidRPr="00073DB3">
              <w:rPr>
                <w:rFonts w:ascii="Calibri" w:hAnsi="Calibri"/>
                <w:sz w:val="20"/>
                <w:szCs w:val="20"/>
              </w:rPr>
              <w:t>3956</w:t>
            </w:r>
          </w:p>
        </w:tc>
      </w:tr>
      <w:tr w:rsidR="00073DB3" w:rsidRPr="00073DB3" w14:paraId="2DB338DA" w14:textId="77777777" w:rsidTr="00073DB3">
        <w:trPr>
          <w:trHeight w:val="320"/>
          <w:jc w:val="center"/>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14:paraId="4F67181E" w14:textId="77777777" w:rsidR="00073DB3" w:rsidRPr="00073DB3" w:rsidRDefault="00073DB3" w:rsidP="00073DB3">
            <w:pPr>
              <w:jc w:val="center"/>
              <w:rPr>
                <w:rFonts w:ascii="Calibri" w:hAnsi="Calibri"/>
                <w:b/>
                <w:bCs/>
                <w:sz w:val="20"/>
                <w:szCs w:val="20"/>
              </w:rPr>
            </w:pPr>
            <w:r w:rsidRPr="00073DB3">
              <w:rPr>
                <w:rFonts w:ascii="Calibri" w:hAnsi="Calibri"/>
                <w:b/>
                <w:bCs/>
                <w:sz w:val="20"/>
                <w:szCs w:val="20"/>
              </w:rPr>
              <w:t>Multiethnic</w:t>
            </w:r>
          </w:p>
        </w:tc>
        <w:tc>
          <w:tcPr>
            <w:tcW w:w="1780" w:type="dxa"/>
            <w:tcBorders>
              <w:top w:val="nil"/>
              <w:left w:val="nil"/>
              <w:bottom w:val="single" w:sz="4" w:space="0" w:color="auto"/>
              <w:right w:val="single" w:sz="4" w:space="0" w:color="auto"/>
            </w:tcBorders>
            <w:shd w:val="clear" w:color="auto" w:fill="auto"/>
            <w:noWrap/>
            <w:vAlign w:val="bottom"/>
            <w:hideMark/>
          </w:tcPr>
          <w:p w14:paraId="41150FD7" w14:textId="77777777" w:rsidR="00073DB3" w:rsidRPr="00073DB3" w:rsidRDefault="00073DB3" w:rsidP="00073DB3">
            <w:pPr>
              <w:jc w:val="center"/>
              <w:rPr>
                <w:rFonts w:ascii="Calibri" w:hAnsi="Calibri"/>
                <w:sz w:val="20"/>
                <w:szCs w:val="20"/>
              </w:rPr>
            </w:pPr>
            <w:r w:rsidRPr="00073DB3">
              <w:rPr>
                <w:rFonts w:ascii="Calibri" w:hAnsi="Calibri"/>
                <w:sz w:val="20"/>
                <w:szCs w:val="20"/>
              </w:rPr>
              <w:t>61</w:t>
            </w:r>
          </w:p>
        </w:tc>
        <w:tc>
          <w:tcPr>
            <w:tcW w:w="1500" w:type="dxa"/>
            <w:tcBorders>
              <w:top w:val="nil"/>
              <w:left w:val="nil"/>
              <w:bottom w:val="single" w:sz="4" w:space="0" w:color="auto"/>
              <w:right w:val="single" w:sz="4" w:space="0" w:color="auto"/>
            </w:tcBorders>
            <w:shd w:val="clear" w:color="auto" w:fill="auto"/>
            <w:noWrap/>
            <w:vAlign w:val="bottom"/>
            <w:hideMark/>
          </w:tcPr>
          <w:p w14:paraId="600D75E2" w14:textId="77777777" w:rsidR="00073DB3" w:rsidRPr="00073DB3" w:rsidRDefault="00073DB3" w:rsidP="00073DB3">
            <w:pPr>
              <w:jc w:val="center"/>
              <w:rPr>
                <w:rFonts w:ascii="Calibri" w:hAnsi="Calibri"/>
                <w:sz w:val="20"/>
                <w:szCs w:val="20"/>
              </w:rPr>
            </w:pPr>
            <w:r w:rsidRPr="00073DB3">
              <w:rPr>
                <w:rFonts w:ascii="Calibri" w:hAnsi="Calibri"/>
                <w:sz w:val="20"/>
                <w:szCs w:val="20"/>
              </w:rPr>
              <w:t>7</w:t>
            </w:r>
          </w:p>
        </w:tc>
        <w:tc>
          <w:tcPr>
            <w:tcW w:w="1300" w:type="dxa"/>
            <w:tcBorders>
              <w:top w:val="nil"/>
              <w:left w:val="nil"/>
              <w:bottom w:val="single" w:sz="4" w:space="0" w:color="auto"/>
              <w:right w:val="single" w:sz="4" w:space="0" w:color="auto"/>
            </w:tcBorders>
            <w:shd w:val="clear" w:color="auto" w:fill="auto"/>
            <w:noWrap/>
            <w:vAlign w:val="bottom"/>
            <w:hideMark/>
          </w:tcPr>
          <w:p w14:paraId="7F704394" w14:textId="77777777" w:rsidR="00073DB3" w:rsidRPr="00073DB3" w:rsidRDefault="00073DB3" w:rsidP="00073DB3">
            <w:pPr>
              <w:jc w:val="center"/>
              <w:rPr>
                <w:rFonts w:ascii="Calibri" w:hAnsi="Calibri"/>
                <w:sz w:val="20"/>
                <w:szCs w:val="20"/>
              </w:rPr>
            </w:pPr>
            <w:r w:rsidRPr="00073DB3">
              <w:rPr>
                <w:rFonts w:ascii="Calibri" w:hAnsi="Calibri"/>
                <w:sz w:val="20"/>
                <w:szCs w:val="20"/>
              </w:rPr>
              <w:t>19</w:t>
            </w:r>
          </w:p>
        </w:tc>
        <w:tc>
          <w:tcPr>
            <w:tcW w:w="1300" w:type="dxa"/>
            <w:tcBorders>
              <w:top w:val="nil"/>
              <w:left w:val="nil"/>
              <w:bottom w:val="single" w:sz="4" w:space="0" w:color="auto"/>
              <w:right w:val="single" w:sz="4" w:space="0" w:color="auto"/>
            </w:tcBorders>
            <w:shd w:val="clear" w:color="auto" w:fill="auto"/>
            <w:noWrap/>
            <w:vAlign w:val="bottom"/>
            <w:hideMark/>
          </w:tcPr>
          <w:p w14:paraId="10DD74DD" w14:textId="77777777" w:rsidR="00073DB3" w:rsidRPr="00073DB3" w:rsidRDefault="00073DB3" w:rsidP="00073DB3">
            <w:pPr>
              <w:jc w:val="center"/>
              <w:rPr>
                <w:rFonts w:ascii="Calibri" w:hAnsi="Calibri"/>
                <w:sz w:val="20"/>
                <w:szCs w:val="20"/>
              </w:rPr>
            </w:pPr>
            <w:r w:rsidRPr="00073DB3">
              <w:rPr>
                <w:rFonts w:ascii="Calibri" w:hAnsi="Calibri"/>
                <w:sz w:val="20"/>
                <w:szCs w:val="20"/>
              </w:rPr>
              <w:t>26</w:t>
            </w:r>
          </w:p>
        </w:tc>
        <w:tc>
          <w:tcPr>
            <w:tcW w:w="1300" w:type="dxa"/>
            <w:tcBorders>
              <w:top w:val="nil"/>
              <w:left w:val="nil"/>
              <w:bottom w:val="single" w:sz="4" w:space="0" w:color="auto"/>
              <w:right w:val="nil"/>
            </w:tcBorders>
            <w:shd w:val="clear" w:color="auto" w:fill="auto"/>
            <w:noWrap/>
            <w:vAlign w:val="bottom"/>
            <w:hideMark/>
          </w:tcPr>
          <w:p w14:paraId="1AD8EB93" w14:textId="77777777" w:rsidR="00073DB3" w:rsidRPr="00073DB3" w:rsidRDefault="00073DB3" w:rsidP="00073DB3">
            <w:pPr>
              <w:jc w:val="center"/>
              <w:rPr>
                <w:rFonts w:ascii="Calibri" w:hAnsi="Calibri"/>
                <w:sz w:val="20"/>
                <w:szCs w:val="20"/>
              </w:rPr>
            </w:pPr>
            <w:r w:rsidRPr="00073DB3">
              <w:rPr>
                <w:rFonts w:ascii="Calibri" w:hAnsi="Calibri"/>
                <w:sz w:val="20"/>
                <w:szCs w:val="20"/>
              </w:rPr>
              <w:t>0</w:t>
            </w:r>
          </w:p>
        </w:tc>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0ED21D1A" w14:textId="77777777" w:rsidR="00073DB3" w:rsidRPr="00073DB3" w:rsidRDefault="00073DB3" w:rsidP="00073DB3">
            <w:pPr>
              <w:jc w:val="center"/>
              <w:rPr>
                <w:rFonts w:ascii="Calibri" w:hAnsi="Calibri"/>
                <w:sz w:val="20"/>
                <w:szCs w:val="20"/>
              </w:rPr>
            </w:pPr>
            <w:r w:rsidRPr="00073DB3">
              <w:rPr>
                <w:rFonts w:ascii="Calibri" w:hAnsi="Calibri"/>
                <w:sz w:val="20"/>
                <w:szCs w:val="20"/>
              </w:rPr>
              <w:t>113</w:t>
            </w:r>
          </w:p>
        </w:tc>
      </w:tr>
      <w:tr w:rsidR="00073DB3" w:rsidRPr="00073DB3" w14:paraId="4E68E822" w14:textId="77777777" w:rsidTr="00073DB3">
        <w:trPr>
          <w:trHeight w:val="320"/>
          <w:jc w:val="center"/>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14:paraId="4F98C4D5" w14:textId="77777777" w:rsidR="00073DB3" w:rsidRPr="00073DB3" w:rsidRDefault="00073DB3" w:rsidP="00073DB3">
            <w:pPr>
              <w:jc w:val="center"/>
              <w:rPr>
                <w:rFonts w:ascii="Calibri" w:hAnsi="Calibri"/>
                <w:b/>
                <w:bCs/>
                <w:sz w:val="20"/>
                <w:szCs w:val="20"/>
              </w:rPr>
            </w:pPr>
            <w:r w:rsidRPr="00073DB3">
              <w:rPr>
                <w:rFonts w:ascii="Calibri" w:hAnsi="Calibri"/>
                <w:b/>
                <w:bCs/>
                <w:sz w:val="20"/>
                <w:szCs w:val="20"/>
              </w:rPr>
              <w:t>Pacific Islander</w:t>
            </w:r>
          </w:p>
        </w:tc>
        <w:tc>
          <w:tcPr>
            <w:tcW w:w="1780" w:type="dxa"/>
            <w:tcBorders>
              <w:top w:val="nil"/>
              <w:left w:val="nil"/>
              <w:bottom w:val="single" w:sz="4" w:space="0" w:color="auto"/>
              <w:right w:val="single" w:sz="4" w:space="0" w:color="auto"/>
            </w:tcBorders>
            <w:shd w:val="clear" w:color="auto" w:fill="auto"/>
            <w:noWrap/>
            <w:vAlign w:val="bottom"/>
            <w:hideMark/>
          </w:tcPr>
          <w:p w14:paraId="32C3FDB7" w14:textId="77777777" w:rsidR="00073DB3" w:rsidRPr="00073DB3" w:rsidRDefault="00073DB3" w:rsidP="00073DB3">
            <w:pPr>
              <w:jc w:val="center"/>
              <w:rPr>
                <w:rFonts w:ascii="Calibri" w:hAnsi="Calibri"/>
                <w:sz w:val="20"/>
                <w:szCs w:val="20"/>
              </w:rPr>
            </w:pPr>
            <w:r w:rsidRPr="00073DB3">
              <w:rPr>
                <w:rFonts w:ascii="Calibri" w:hAnsi="Calibri"/>
                <w:sz w:val="20"/>
                <w:szCs w:val="20"/>
              </w:rPr>
              <w:t>6</w:t>
            </w:r>
          </w:p>
        </w:tc>
        <w:tc>
          <w:tcPr>
            <w:tcW w:w="1500" w:type="dxa"/>
            <w:tcBorders>
              <w:top w:val="nil"/>
              <w:left w:val="nil"/>
              <w:bottom w:val="single" w:sz="4" w:space="0" w:color="auto"/>
              <w:right w:val="single" w:sz="4" w:space="0" w:color="auto"/>
            </w:tcBorders>
            <w:shd w:val="clear" w:color="auto" w:fill="auto"/>
            <w:noWrap/>
            <w:vAlign w:val="bottom"/>
            <w:hideMark/>
          </w:tcPr>
          <w:p w14:paraId="23E92342" w14:textId="77777777" w:rsidR="00073DB3" w:rsidRPr="00073DB3" w:rsidRDefault="00073DB3" w:rsidP="00073DB3">
            <w:pPr>
              <w:jc w:val="center"/>
              <w:rPr>
                <w:rFonts w:ascii="Calibri" w:hAnsi="Calibri"/>
                <w:sz w:val="20"/>
                <w:szCs w:val="20"/>
              </w:rPr>
            </w:pPr>
            <w:r w:rsidRPr="00073DB3">
              <w:rPr>
                <w:rFonts w:ascii="Calibri" w:hAnsi="Calibri"/>
                <w:sz w:val="20"/>
                <w:szCs w:val="20"/>
              </w:rPr>
              <w:t>0</w:t>
            </w:r>
          </w:p>
        </w:tc>
        <w:tc>
          <w:tcPr>
            <w:tcW w:w="1300" w:type="dxa"/>
            <w:tcBorders>
              <w:top w:val="nil"/>
              <w:left w:val="nil"/>
              <w:bottom w:val="single" w:sz="4" w:space="0" w:color="auto"/>
              <w:right w:val="single" w:sz="4" w:space="0" w:color="auto"/>
            </w:tcBorders>
            <w:shd w:val="clear" w:color="auto" w:fill="auto"/>
            <w:noWrap/>
            <w:vAlign w:val="bottom"/>
            <w:hideMark/>
          </w:tcPr>
          <w:p w14:paraId="41FA6348" w14:textId="77777777" w:rsidR="00073DB3" w:rsidRPr="00073DB3" w:rsidRDefault="00073DB3" w:rsidP="00073DB3">
            <w:pPr>
              <w:jc w:val="center"/>
              <w:rPr>
                <w:rFonts w:ascii="Calibri" w:hAnsi="Calibri"/>
                <w:sz w:val="20"/>
                <w:szCs w:val="20"/>
              </w:rPr>
            </w:pPr>
            <w:r w:rsidRPr="00073DB3">
              <w:rPr>
                <w:rFonts w:ascii="Calibri" w:hAnsi="Calibri"/>
                <w:sz w:val="20"/>
                <w:szCs w:val="20"/>
              </w:rPr>
              <w:t>1</w:t>
            </w:r>
          </w:p>
        </w:tc>
        <w:tc>
          <w:tcPr>
            <w:tcW w:w="1300" w:type="dxa"/>
            <w:tcBorders>
              <w:top w:val="nil"/>
              <w:left w:val="nil"/>
              <w:bottom w:val="single" w:sz="4" w:space="0" w:color="auto"/>
              <w:right w:val="single" w:sz="4" w:space="0" w:color="auto"/>
            </w:tcBorders>
            <w:shd w:val="clear" w:color="auto" w:fill="auto"/>
            <w:noWrap/>
            <w:vAlign w:val="bottom"/>
            <w:hideMark/>
          </w:tcPr>
          <w:p w14:paraId="3DBFA5DC" w14:textId="77777777" w:rsidR="00073DB3" w:rsidRPr="00073DB3" w:rsidRDefault="00073DB3" w:rsidP="00073DB3">
            <w:pPr>
              <w:jc w:val="center"/>
              <w:rPr>
                <w:rFonts w:ascii="Calibri" w:hAnsi="Calibri"/>
                <w:sz w:val="20"/>
                <w:szCs w:val="20"/>
              </w:rPr>
            </w:pPr>
            <w:r w:rsidRPr="00073DB3">
              <w:rPr>
                <w:rFonts w:ascii="Calibri" w:hAnsi="Calibri"/>
                <w:sz w:val="20"/>
                <w:szCs w:val="20"/>
              </w:rPr>
              <w:t>5</w:t>
            </w:r>
          </w:p>
        </w:tc>
        <w:tc>
          <w:tcPr>
            <w:tcW w:w="1300" w:type="dxa"/>
            <w:tcBorders>
              <w:top w:val="nil"/>
              <w:left w:val="nil"/>
              <w:bottom w:val="single" w:sz="4" w:space="0" w:color="auto"/>
              <w:right w:val="nil"/>
            </w:tcBorders>
            <w:shd w:val="clear" w:color="auto" w:fill="auto"/>
            <w:noWrap/>
            <w:vAlign w:val="bottom"/>
            <w:hideMark/>
          </w:tcPr>
          <w:p w14:paraId="7C4AC78E" w14:textId="77777777" w:rsidR="00073DB3" w:rsidRPr="00073DB3" w:rsidRDefault="00073DB3" w:rsidP="00073DB3">
            <w:pPr>
              <w:jc w:val="center"/>
              <w:rPr>
                <w:rFonts w:ascii="Calibri" w:hAnsi="Calibri"/>
                <w:sz w:val="20"/>
                <w:szCs w:val="20"/>
              </w:rPr>
            </w:pPr>
            <w:r w:rsidRPr="00073DB3">
              <w:rPr>
                <w:rFonts w:ascii="Calibri" w:hAnsi="Calibri"/>
                <w:sz w:val="20"/>
                <w:szCs w:val="20"/>
              </w:rPr>
              <w:t>0</w:t>
            </w:r>
          </w:p>
        </w:tc>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5BD67C3C" w14:textId="77777777" w:rsidR="00073DB3" w:rsidRPr="00073DB3" w:rsidRDefault="00073DB3" w:rsidP="00073DB3">
            <w:pPr>
              <w:jc w:val="center"/>
              <w:rPr>
                <w:rFonts w:ascii="Calibri" w:hAnsi="Calibri"/>
                <w:sz w:val="20"/>
                <w:szCs w:val="20"/>
              </w:rPr>
            </w:pPr>
            <w:r w:rsidRPr="00073DB3">
              <w:rPr>
                <w:rFonts w:ascii="Calibri" w:hAnsi="Calibri"/>
                <w:sz w:val="20"/>
                <w:szCs w:val="20"/>
              </w:rPr>
              <w:t>12</w:t>
            </w:r>
          </w:p>
        </w:tc>
      </w:tr>
      <w:tr w:rsidR="00073DB3" w:rsidRPr="00073DB3" w14:paraId="31112597" w14:textId="77777777" w:rsidTr="00073DB3">
        <w:trPr>
          <w:trHeight w:val="320"/>
          <w:jc w:val="center"/>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14:paraId="299E2E21" w14:textId="77777777" w:rsidR="00073DB3" w:rsidRPr="00073DB3" w:rsidRDefault="00073DB3" w:rsidP="00073DB3">
            <w:pPr>
              <w:jc w:val="center"/>
              <w:rPr>
                <w:rFonts w:ascii="Calibri" w:hAnsi="Calibri"/>
                <w:b/>
                <w:bCs/>
                <w:sz w:val="20"/>
                <w:szCs w:val="20"/>
              </w:rPr>
            </w:pPr>
            <w:r w:rsidRPr="00073DB3">
              <w:rPr>
                <w:rFonts w:ascii="Calibri" w:hAnsi="Calibri"/>
                <w:b/>
                <w:bCs/>
                <w:sz w:val="20"/>
                <w:szCs w:val="20"/>
              </w:rPr>
              <w:t>White</w:t>
            </w:r>
          </w:p>
        </w:tc>
        <w:tc>
          <w:tcPr>
            <w:tcW w:w="1780" w:type="dxa"/>
            <w:tcBorders>
              <w:top w:val="nil"/>
              <w:left w:val="nil"/>
              <w:bottom w:val="single" w:sz="4" w:space="0" w:color="auto"/>
              <w:right w:val="single" w:sz="4" w:space="0" w:color="auto"/>
            </w:tcBorders>
            <w:shd w:val="clear" w:color="auto" w:fill="auto"/>
            <w:noWrap/>
            <w:vAlign w:val="bottom"/>
            <w:hideMark/>
          </w:tcPr>
          <w:p w14:paraId="345C704C" w14:textId="77777777" w:rsidR="00073DB3" w:rsidRPr="00073DB3" w:rsidRDefault="00073DB3" w:rsidP="00073DB3">
            <w:pPr>
              <w:jc w:val="center"/>
              <w:rPr>
                <w:rFonts w:ascii="Calibri" w:hAnsi="Calibri"/>
                <w:sz w:val="20"/>
                <w:szCs w:val="20"/>
              </w:rPr>
            </w:pPr>
            <w:r w:rsidRPr="00073DB3">
              <w:rPr>
                <w:rFonts w:ascii="Calibri" w:hAnsi="Calibri"/>
                <w:sz w:val="20"/>
                <w:szCs w:val="20"/>
              </w:rPr>
              <w:t>363</w:t>
            </w:r>
          </w:p>
        </w:tc>
        <w:tc>
          <w:tcPr>
            <w:tcW w:w="1500" w:type="dxa"/>
            <w:tcBorders>
              <w:top w:val="nil"/>
              <w:left w:val="nil"/>
              <w:bottom w:val="single" w:sz="4" w:space="0" w:color="auto"/>
              <w:right w:val="single" w:sz="4" w:space="0" w:color="auto"/>
            </w:tcBorders>
            <w:shd w:val="clear" w:color="auto" w:fill="auto"/>
            <w:noWrap/>
            <w:vAlign w:val="bottom"/>
            <w:hideMark/>
          </w:tcPr>
          <w:p w14:paraId="594CD1F3" w14:textId="77777777" w:rsidR="00073DB3" w:rsidRPr="00073DB3" w:rsidRDefault="00073DB3" w:rsidP="00073DB3">
            <w:pPr>
              <w:jc w:val="center"/>
              <w:rPr>
                <w:rFonts w:ascii="Calibri" w:hAnsi="Calibri"/>
                <w:sz w:val="20"/>
                <w:szCs w:val="20"/>
              </w:rPr>
            </w:pPr>
            <w:r w:rsidRPr="00073DB3">
              <w:rPr>
                <w:rFonts w:ascii="Calibri" w:hAnsi="Calibri"/>
                <w:sz w:val="20"/>
                <w:szCs w:val="20"/>
              </w:rPr>
              <w:t>28</w:t>
            </w:r>
          </w:p>
        </w:tc>
        <w:tc>
          <w:tcPr>
            <w:tcW w:w="1300" w:type="dxa"/>
            <w:tcBorders>
              <w:top w:val="nil"/>
              <w:left w:val="nil"/>
              <w:bottom w:val="single" w:sz="4" w:space="0" w:color="auto"/>
              <w:right w:val="single" w:sz="4" w:space="0" w:color="auto"/>
            </w:tcBorders>
            <w:shd w:val="clear" w:color="auto" w:fill="auto"/>
            <w:noWrap/>
            <w:vAlign w:val="bottom"/>
            <w:hideMark/>
          </w:tcPr>
          <w:p w14:paraId="731F35E9" w14:textId="77777777" w:rsidR="00073DB3" w:rsidRPr="00073DB3" w:rsidRDefault="00073DB3" w:rsidP="00073DB3">
            <w:pPr>
              <w:jc w:val="center"/>
              <w:rPr>
                <w:rFonts w:ascii="Calibri" w:hAnsi="Calibri"/>
                <w:sz w:val="20"/>
                <w:szCs w:val="20"/>
              </w:rPr>
            </w:pPr>
            <w:r w:rsidRPr="00073DB3">
              <w:rPr>
                <w:rFonts w:ascii="Calibri" w:hAnsi="Calibri"/>
                <w:sz w:val="20"/>
                <w:szCs w:val="20"/>
              </w:rPr>
              <w:t>45</w:t>
            </w:r>
          </w:p>
        </w:tc>
        <w:tc>
          <w:tcPr>
            <w:tcW w:w="1300" w:type="dxa"/>
            <w:tcBorders>
              <w:top w:val="nil"/>
              <w:left w:val="nil"/>
              <w:bottom w:val="single" w:sz="4" w:space="0" w:color="auto"/>
              <w:right w:val="single" w:sz="4" w:space="0" w:color="auto"/>
            </w:tcBorders>
            <w:shd w:val="clear" w:color="auto" w:fill="auto"/>
            <w:noWrap/>
            <w:vAlign w:val="bottom"/>
            <w:hideMark/>
          </w:tcPr>
          <w:p w14:paraId="0F64154C" w14:textId="77777777" w:rsidR="00073DB3" w:rsidRPr="00073DB3" w:rsidRDefault="00073DB3" w:rsidP="00073DB3">
            <w:pPr>
              <w:jc w:val="center"/>
              <w:rPr>
                <w:rFonts w:ascii="Calibri" w:hAnsi="Calibri"/>
                <w:sz w:val="20"/>
                <w:szCs w:val="20"/>
              </w:rPr>
            </w:pPr>
            <w:r w:rsidRPr="00073DB3">
              <w:rPr>
                <w:rFonts w:ascii="Calibri" w:hAnsi="Calibri"/>
                <w:sz w:val="20"/>
                <w:szCs w:val="20"/>
              </w:rPr>
              <w:t>123</w:t>
            </w:r>
          </w:p>
        </w:tc>
        <w:tc>
          <w:tcPr>
            <w:tcW w:w="1300" w:type="dxa"/>
            <w:tcBorders>
              <w:top w:val="nil"/>
              <w:left w:val="nil"/>
              <w:bottom w:val="single" w:sz="4" w:space="0" w:color="auto"/>
              <w:right w:val="nil"/>
            </w:tcBorders>
            <w:shd w:val="clear" w:color="auto" w:fill="auto"/>
            <w:noWrap/>
            <w:vAlign w:val="bottom"/>
            <w:hideMark/>
          </w:tcPr>
          <w:p w14:paraId="0D91BC96" w14:textId="77777777" w:rsidR="00073DB3" w:rsidRPr="00073DB3" w:rsidRDefault="00073DB3" w:rsidP="00073DB3">
            <w:pPr>
              <w:jc w:val="center"/>
              <w:rPr>
                <w:rFonts w:ascii="Calibri" w:hAnsi="Calibri"/>
                <w:sz w:val="20"/>
                <w:szCs w:val="20"/>
              </w:rPr>
            </w:pPr>
            <w:r w:rsidRPr="00073DB3">
              <w:rPr>
                <w:rFonts w:ascii="Calibri" w:hAnsi="Calibri"/>
                <w:sz w:val="20"/>
                <w:szCs w:val="20"/>
              </w:rPr>
              <w:t>3</w:t>
            </w:r>
          </w:p>
        </w:tc>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2AFC6DE8" w14:textId="77777777" w:rsidR="00073DB3" w:rsidRPr="00073DB3" w:rsidRDefault="00073DB3" w:rsidP="00073DB3">
            <w:pPr>
              <w:jc w:val="center"/>
              <w:rPr>
                <w:rFonts w:ascii="Calibri" w:hAnsi="Calibri"/>
                <w:sz w:val="20"/>
                <w:szCs w:val="20"/>
              </w:rPr>
            </w:pPr>
            <w:r w:rsidRPr="00073DB3">
              <w:rPr>
                <w:rFonts w:ascii="Calibri" w:hAnsi="Calibri"/>
                <w:sz w:val="20"/>
                <w:szCs w:val="20"/>
              </w:rPr>
              <w:t>562</w:t>
            </w:r>
          </w:p>
        </w:tc>
      </w:tr>
      <w:tr w:rsidR="00073DB3" w:rsidRPr="00073DB3" w14:paraId="30091935" w14:textId="77777777" w:rsidTr="00073DB3">
        <w:trPr>
          <w:trHeight w:val="320"/>
          <w:jc w:val="center"/>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14:paraId="79DBD031" w14:textId="77777777" w:rsidR="00073DB3" w:rsidRPr="00073DB3" w:rsidRDefault="00073DB3" w:rsidP="00073DB3">
            <w:pPr>
              <w:jc w:val="center"/>
              <w:rPr>
                <w:rFonts w:ascii="Calibri" w:hAnsi="Calibri"/>
                <w:b/>
                <w:bCs/>
                <w:sz w:val="20"/>
                <w:szCs w:val="20"/>
              </w:rPr>
            </w:pPr>
            <w:r w:rsidRPr="00073DB3">
              <w:rPr>
                <w:rFonts w:ascii="Calibri" w:hAnsi="Calibri"/>
                <w:b/>
                <w:bCs/>
                <w:sz w:val="20"/>
                <w:szCs w:val="20"/>
              </w:rPr>
              <w:t>Unknown</w:t>
            </w:r>
          </w:p>
        </w:tc>
        <w:tc>
          <w:tcPr>
            <w:tcW w:w="1780" w:type="dxa"/>
            <w:tcBorders>
              <w:top w:val="nil"/>
              <w:left w:val="nil"/>
              <w:bottom w:val="single" w:sz="4" w:space="0" w:color="auto"/>
              <w:right w:val="single" w:sz="4" w:space="0" w:color="auto"/>
            </w:tcBorders>
            <w:shd w:val="clear" w:color="auto" w:fill="auto"/>
            <w:noWrap/>
            <w:vAlign w:val="bottom"/>
            <w:hideMark/>
          </w:tcPr>
          <w:p w14:paraId="00CEECCD" w14:textId="77777777" w:rsidR="00073DB3" w:rsidRPr="00073DB3" w:rsidRDefault="00073DB3" w:rsidP="00073DB3">
            <w:pPr>
              <w:jc w:val="center"/>
              <w:rPr>
                <w:rFonts w:ascii="Calibri" w:hAnsi="Calibri"/>
                <w:sz w:val="20"/>
                <w:szCs w:val="20"/>
              </w:rPr>
            </w:pPr>
            <w:r w:rsidRPr="00073DB3">
              <w:rPr>
                <w:rFonts w:ascii="Calibri" w:hAnsi="Calibri"/>
                <w:sz w:val="20"/>
                <w:szCs w:val="20"/>
              </w:rPr>
              <w:t>137</w:t>
            </w:r>
          </w:p>
        </w:tc>
        <w:tc>
          <w:tcPr>
            <w:tcW w:w="1500" w:type="dxa"/>
            <w:tcBorders>
              <w:top w:val="nil"/>
              <w:left w:val="nil"/>
              <w:bottom w:val="single" w:sz="4" w:space="0" w:color="auto"/>
              <w:right w:val="single" w:sz="4" w:space="0" w:color="auto"/>
            </w:tcBorders>
            <w:shd w:val="clear" w:color="auto" w:fill="auto"/>
            <w:noWrap/>
            <w:vAlign w:val="bottom"/>
            <w:hideMark/>
          </w:tcPr>
          <w:p w14:paraId="1D5F37D6" w14:textId="77777777" w:rsidR="00073DB3" w:rsidRPr="00073DB3" w:rsidRDefault="00073DB3" w:rsidP="00073DB3">
            <w:pPr>
              <w:jc w:val="center"/>
              <w:rPr>
                <w:rFonts w:ascii="Calibri" w:hAnsi="Calibri"/>
                <w:sz w:val="20"/>
                <w:szCs w:val="20"/>
              </w:rPr>
            </w:pPr>
            <w:r w:rsidRPr="00073DB3">
              <w:rPr>
                <w:rFonts w:ascii="Calibri" w:hAnsi="Calibri"/>
                <w:sz w:val="20"/>
                <w:szCs w:val="20"/>
              </w:rPr>
              <w:t>16</w:t>
            </w:r>
          </w:p>
        </w:tc>
        <w:tc>
          <w:tcPr>
            <w:tcW w:w="1300" w:type="dxa"/>
            <w:tcBorders>
              <w:top w:val="nil"/>
              <w:left w:val="nil"/>
              <w:bottom w:val="single" w:sz="4" w:space="0" w:color="auto"/>
              <w:right w:val="single" w:sz="4" w:space="0" w:color="auto"/>
            </w:tcBorders>
            <w:shd w:val="clear" w:color="auto" w:fill="auto"/>
            <w:noWrap/>
            <w:vAlign w:val="bottom"/>
            <w:hideMark/>
          </w:tcPr>
          <w:p w14:paraId="68EDCB88" w14:textId="77777777" w:rsidR="00073DB3" w:rsidRPr="00073DB3" w:rsidRDefault="00073DB3" w:rsidP="00073DB3">
            <w:pPr>
              <w:jc w:val="center"/>
              <w:rPr>
                <w:rFonts w:ascii="Calibri" w:hAnsi="Calibri"/>
                <w:sz w:val="20"/>
                <w:szCs w:val="20"/>
              </w:rPr>
            </w:pPr>
            <w:r w:rsidRPr="00073DB3">
              <w:rPr>
                <w:rFonts w:ascii="Calibri" w:hAnsi="Calibri"/>
                <w:sz w:val="20"/>
                <w:szCs w:val="20"/>
              </w:rPr>
              <w:t>29</w:t>
            </w:r>
          </w:p>
        </w:tc>
        <w:tc>
          <w:tcPr>
            <w:tcW w:w="1300" w:type="dxa"/>
            <w:tcBorders>
              <w:top w:val="nil"/>
              <w:left w:val="nil"/>
              <w:bottom w:val="single" w:sz="4" w:space="0" w:color="auto"/>
              <w:right w:val="single" w:sz="4" w:space="0" w:color="auto"/>
            </w:tcBorders>
            <w:shd w:val="clear" w:color="auto" w:fill="auto"/>
            <w:noWrap/>
            <w:vAlign w:val="bottom"/>
            <w:hideMark/>
          </w:tcPr>
          <w:p w14:paraId="05A60DFE" w14:textId="77777777" w:rsidR="00073DB3" w:rsidRPr="00073DB3" w:rsidRDefault="00073DB3" w:rsidP="00073DB3">
            <w:pPr>
              <w:jc w:val="center"/>
              <w:rPr>
                <w:rFonts w:ascii="Calibri" w:hAnsi="Calibri"/>
                <w:sz w:val="20"/>
                <w:szCs w:val="20"/>
              </w:rPr>
            </w:pPr>
            <w:r w:rsidRPr="00073DB3">
              <w:rPr>
                <w:rFonts w:ascii="Calibri" w:hAnsi="Calibri"/>
                <w:sz w:val="20"/>
                <w:szCs w:val="20"/>
              </w:rPr>
              <w:t>60</w:t>
            </w:r>
          </w:p>
        </w:tc>
        <w:tc>
          <w:tcPr>
            <w:tcW w:w="1300" w:type="dxa"/>
            <w:tcBorders>
              <w:top w:val="nil"/>
              <w:left w:val="nil"/>
              <w:bottom w:val="single" w:sz="4" w:space="0" w:color="auto"/>
              <w:right w:val="nil"/>
            </w:tcBorders>
            <w:shd w:val="clear" w:color="auto" w:fill="auto"/>
            <w:noWrap/>
            <w:vAlign w:val="bottom"/>
            <w:hideMark/>
          </w:tcPr>
          <w:p w14:paraId="4E738285" w14:textId="77777777" w:rsidR="00073DB3" w:rsidRPr="00073DB3" w:rsidRDefault="00073DB3" w:rsidP="00073DB3">
            <w:pPr>
              <w:jc w:val="center"/>
              <w:rPr>
                <w:rFonts w:ascii="Calibri" w:hAnsi="Calibri"/>
                <w:sz w:val="20"/>
                <w:szCs w:val="20"/>
              </w:rPr>
            </w:pPr>
            <w:r w:rsidRPr="00073DB3">
              <w:rPr>
                <w:rFonts w:ascii="Calibri" w:hAnsi="Calibri"/>
                <w:sz w:val="20"/>
                <w:szCs w:val="20"/>
              </w:rPr>
              <w:t>1</w:t>
            </w:r>
          </w:p>
        </w:tc>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4062F977" w14:textId="77777777" w:rsidR="00073DB3" w:rsidRPr="00073DB3" w:rsidRDefault="00073DB3" w:rsidP="00073DB3">
            <w:pPr>
              <w:jc w:val="center"/>
              <w:rPr>
                <w:rFonts w:ascii="Calibri" w:hAnsi="Calibri"/>
                <w:sz w:val="20"/>
                <w:szCs w:val="20"/>
              </w:rPr>
            </w:pPr>
            <w:r w:rsidRPr="00073DB3">
              <w:rPr>
                <w:rFonts w:ascii="Calibri" w:hAnsi="Calibri"/>
                <w:sz w:val="20"/>
                <w:szCs w:val="20"/>
              </w:rPr>
              <w:t>243</w:t>
            </w:r>
          </w:p>
        </w:tc>
      </w:tr>
      <w:tr w:rsidR="00073DB3" w:rsidRPr="00073DB3" w14:paraId="3423E4F3" w14:textId="77777777" w:rsidTr="00073DB3">
        <w:trPr>
          <w:trHeight w:val="320"/>
          <w:jc w:val="center"/>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14:paraId="6818CAF6" w14:textId="77777777" w:rsidR="00073DB3" w:rsidRPr="00073DB3" w:rsidRDefault="00073DB3" w:rsidP="00073DB3">
            <w:pPr>
              <w:jc w:val="center"/>
              <w:rPr>
                <w:rFonts w:ascii="Calibri" w:hAnsi="Calibri"/>
                <w:b/>
                <w:bCs/>
                <w:sz w:val="20"/>
                <w:szCs w:val="20"/>
              </w:rPr>
            </w:pPr>
            <w:r w:rsidRPr="00073DB3">
              <w:rPr>
                <w:rFonts w:ascii="Calibri" w:hAnsi="Calibri"/>
                <w:b/>
                <w:bCs/>
                <w:sz w:val="20"/>
                <w:szCs w:val="20"/>
              </w:rPr>
              <w:t>Total</w:t>
            </w:r>
          </w:p>
        </w:tc>
        <w:tc>
          <w:tcPr>
            <w:tcW w:w="1780" w:type="dxa"/>
            <w:tcBorders>
              <w:top w:val="nil"/>
              <w:left w:val="nil"/>
              <w:bottom w:val="single" w:sz="4" w:space="0" w:color="auto"/>
              <w:right w:val="single" w:sz="4" w:space="0" w:color="auto"/>
            </w:tcBorders>
            <w:shd w:val="clear" w:color="auto" w:fill="auto"/>
            <w:noWrap/>
            <w:vAlign w:val="bottom"/>
            <w:hideMark/>
          </w:tcPr>
          <w:p w14:paraId="1A2F2EDD" w14:textId="77777777" w:rsidR="00073DB3" w:rsidRPr="00073DB3" w:rsidRDefault="00073DB3" w:rsidP="00073DB3">
            <w:pPr>
              <w:jc w:val="center"/>
              <w:rPr>
                <w:rFonts w:ascii="Calibri" w:hAnsi="Calibri"/>
                <w:sz w:val="20"/>
                <w:szCs w:val="20"/>
              </w:rPr>
            </w:pPr>
            <w:r w:rsidRPr="00073DB3">
              <w:rPr>
                <w:rFonts w:ascii="Calibri" w:hAnsi="Calibri"/>
                <w:sz w:val="20"/>
                <w:szCs w:val="20"/>
              </w:rPr>
              <w:t>3135</w:t>
            </w:r>
          </w:p>
        </w:tc>
        <w:tc>
          <w:tcPr>
            <w:tcW w:w="1500" w:type="dxa"/>
            <w:tcBorders>
              <w:top w:val="nil"/>
              <w:left w:val="nil"/>
              <w:bottom w:val="single" w:sz="4" w:space="0" w:color="auto"/>
              <w:right w:val="single" w:sz="4" w:space="0" w:color="auto"/>
            </w:tcBorders>
            <w:shd w:val="clear" w:color="auto" w:fill="auto"/>
            <w:noWrap/>
            <w:vAlign w:val="bottom"/>
            <w:hideMark/>
          </w:tcPr>
          <w:p w14:paraId="1F25928E" w14:textId="77777777" w:rsidR="00073DB3" w:rsidRPr="00073DB3" w:rsidRDefault="00073DB3" w:rsidP="00073DB3">
            <w:pPr>
              <w:jc w:val="center"/>
              <w:rPr>
                <w:rFonts w:ascii="Calibri" w:hAnsi="Calibri"/>
                <w:sz w:val="20"/>
                <w:szCs w:val="20"/>
              </w:rPr>
            </w:pPr>
            <w:r w:rsidRPr="00073DB3">
              <w:rPr>
                <w:rFonts w:ascii="Calibri" w:hAnsi="Calibri"/>
                <w:sz w:val="20"/>
                <w:szCs w:val="20"/>
              </w:rPr>
              <w:t>405</w:t>
            </w:r>
          </w:p>
        </w:tc>
        <w:tc>
          <w:tcPr>
            <w:tcW w:w="1300" w:type="dxa"/>
            <w:tcBorders>
              <w:top w:val="nil"/>
              <w:left w:val="nil"/>
              <w:bottom w:val="single" w:sz="4" w:space="0" w:color="auto"/>
              <w:right w:val="single" w:sz="4" w:space="0" w:color="auto"/>
            </w:tcBorders>
            <w:shd w:val="clear" w:color="auto" w:fill="auto"/>
            <w:noWrap/>
            <w:vAlign w:val="bottom"/>
            <w:hideMark/>
          </w:tcPr>
          <w:p w14:paraId="7F7402E3" w14:textId="77777777" w:rsidR="00073DB3" w:rsidRPr="00073DB3" w:rsidRDefault="00073DB3" w:rsidP="00073DB3">
            <w:pPr>
              <w:jc w:val="center"/>
              <w:rPr>
                <w:rFonts w:ascii="Calibri" w:hAnsi="Calibri"/>
                <w:sz w:val="20"/>
                <w:szCs w:val="20"/>
              </w:rPr>
            </w:pPr>
            <w:r w:rsidRPr="00073DB3">
              <w:rPr>
                <w:rFonts w:ascii="Calibri" w:hAnsi="Calibri"/>
                <w:sz w:val="20"/>
                <w:szCs w:val="20"/>
              </w:rPr>
              <w:t>960</w:t>
            </w:r>
          </w:p>
        </w:tc>
        <w:tc>
          <w:tcPr>
            <w:tcW w:w="1300" w:type="dxa"/>
            <w:tcBorders>
              <w:top w:val="nil"/>
              <w:left w:val="nil"/>
              <w:bottom w:val="single" w:sz="4" w:space="0" w:color="auto"/>
              <w:right w:val="single" w:sz="4" w:space="0" w:color="auto"/>
            </w:tcBorders>
            <w:shd w:val="clear" w:color="auto" w:fill="auto"/>
            <w:noWrap/>
            <w:vAlign w:val="bottom"/>
            <w:hideMark/>
          </w:tcPr>
          <w:p w14:paraId="209FAC3D" w14:textId="77777777" w:rsidR="00073DB3" w:rsidRPr="00073DB3" w:rsidRDefault="00073DB3" w:rsidP="00073DB3">
            <w:pPr>
              <w:jc w:val="center"/>
              <w:rPr>
                <w:rFonts w:ascii="Calibri" w:hAnsi="Calibri"/>
                <w:sz w:val="20"/>
                <w:szCs w:val="20"/>
              </w:rPr>
            </w:pPr>
            <w:r w:rsidRPr="00073DB3">
              <w:rPr>
                <w:rFonts w:ascii="Calibri" w:hAnsi="Calibri"/>
                <w:sz w:val="20"/>
                <w:szCs w:val="20"/>
              </w:rPr>
              <w:t>1484</w:t>
            </w:r>
          </w:p>
        </w:tc>
        <w:tc>
          <w:tcPr>
            <w:tcW w:w="1300" w:type="dxa"/>
            <w:tcBorders>
              <w:top w:val="nil"/>
              <w:left w:val="nil"/>
              <w:bottom w:val="single" w:sz="4" w:space="0" w:color="auto"/>
              <w:right w:val="nil"/>
            </w:tcBorders>
            <w:shd w:val="clear" w:color="auto" w:fill="auto"/>
            <w:noWrap/>
            <w:vAlign w:val="bottom"/>
            <w:hideMark/>
          </w:tcPr>
          <w:p w14:paraId="289F57AF" w14:textId="77777777" w:rsidR="00073DB3" w:rsidRPr="00073DB3" w:rsidRDefault="00073DB3" w:rsidP="00073DB3">
            <w:pPr>
              <w:jc w:val="center"/>
              <w:rPr>
                <w:rFonts w:ascii="Calibri" w:hAnsi="Calibri"/>
                <w:sz w:val="20"/>
                <w:szCs w:val="20"/>
              </w:rPr>
            </w:pPr>
            <w:r w:rsidRPr="00073DB3">
              <w:rPr>
                <w:rFonts w:ascii="Calibri" w:hAnsi="Calibri"/>
                <w:sz w:val="20"/>
                <w:szCs w:val="20"/>
              </w:rPr>
              <w:t>21</w:t>
            </w:r>
          </w:p>
        </w:tc>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03F39EE8" w14:textId="77777777" w:rsidR="00073DB3" w:rsidRPr="00073DB3" w:rsidRDefault="00073DB3" w:rsidP="00073DB3">
            <w:pPr>
              <w:jc w:val="center"/>
              <w:rPr>
                <w:rFonts w:ascii="Calibri" w:hAnsi="Calibri"/>
                <w:sz w:val="20"/>
                <w:szCs w:val="20"/>
              </w:rPr>
            </w:pPr>
            <w:r w:rsidRPr="00073DB3">
              <w:rPr>
                <w:rFonts w:ascii="Calibri" w:hAnsi="Calibri"/>
                <w:sz w:val="20"/>
                <w:szCs w:val="20"/>
              </w:rPr>
              <w:t>6005</w:t>
            </w:r>
          </w:p>
        </w:tc>
      </w:tr>
    </w:tbl>
    <w:p w14:paraId="3F4918DA" w14:textId="77777777" w:rsidR="00214E65" w:rsidRDefault="00214E65" w:rsidP="004952F6">
      <w:pPr>
        <w:jc w:val="both"/>
        <w:rPr>
          <w:rFonts w:ascii="Calibri" w:hAnsi="Calibri"/>
        </w:rPr>
      </w:pPr>
    </w:p>
    <w:p w14:paraId="1BEA76C4" w14:textId="77777777" w:rsidR="00214E65" w:rsidRDefault="00214E65" w:rsidP="00214E65">
      <w:pPr>
        <w:jc w:val="both"/>
        <w:rPr>
          <w:rFonts w:ascii="Calibri" w:hAnsi="Calibri"/>
          <w:b/>
          <w:sz w:val="20"/>
          <w:szCs w:val="20"/>
        </w:rPr>
      </w:pPr>
      <w:r>
        <w:rPr>
          <w:rFonts w:ascii="Calibri" w:hAnsi="Calibri"/>
          <w:sz w:val="20"/>
          <w:szCs w:val="20"/>
        </w:rPr>
        <w:t xml:space="preserve">If you select a person at random from this table, what’s the probability the person was: </w:t>
      </w:r>
      <w:r w:rsidRPr="00CA5481">
        <w:rPr>
          <w:rFonts w:ascii="Calibri" w:hAnsi="Calibri"/>
          <w:b/>
          <w:sz w:val="20"/>
          <w:szCs w:val="20"/>
        </w:rPr>
        <w:t>Approximate to the Thousandths</w:t>
      </w:r>
    </w:p>
    <w:p w14:paraId="0CDB0FB4" w14:textId="77777777" w:rsidR="00214E65" w:rsidRDefault="00214E65" w:rsidP="00214E65">
      <w:pPr>
        <w:pStyle w:val="ListParagraph"/>
        <w:numPr>
          <w:ilvl w:val="0"/>
          <w:numId w:val="4"/>
        </w:numPr>
        <w:jc w:val="both"/>
        <w:rPr>
          <w:rFonts w:ascii="Calibri" w:hAnsi="Calibri"/>
          <w:sz w:val="20"/>
          <w:szCs w:val="20"/>
        </w:rPr>
      </w:pPr>
      <w:r>
        <w:rPr>
          <w:rFonts w:ascii="Calibri" w:hAnsi="Calibri"/>
          <w:sz w:val="20"/>
          <w:szCs w:val="20"/>
        </w:rPr>
        <w:t>Successful?</w:t>
      </w:r>
    </w:p>
    <w:p w14:paraId="4AF61F57" w14:textId="77777777" w:rsidR="00214E65" w:rsidRDefault="00214E65" w:rsidP="00214E65">
      <w:pPr>
        <w:pStyle w:val="ListParagraph"/>
        <w:numPr>
          <w:ilvl w:val="0"/>
          <w:numId w:val="4"/>
        </w:numPr>
        <w:jc w:val="both"/>
        <w:rPr>
          <w:rFonts w:ascii="Calibri" w:hAnsi="Calibri"/>
          <w:sz w:val="20"/>
          <w:szCs w:val="20"/>
        </w:rPr>
      </w:pPr>
      <w:r>
        <w:rPr>
          <w:rFonts w:ascii="Calibri" w:hAnsi="Calibri"/>
          <w:sz w:val="20"/>
          <w:szCs w:val="20"/>
        </w:rPr>
        <w:t xml:space="preserve">Successful </w:t>
      </w:r>
      <w:r w:rsidRPr="00032C83">
        <w:rPr>
          <w:rFonts w:ascii="Calibri" w:hAnsi="Calibri"/>
          <w:b/>
          <w:sz w:val="20"/>
          <w:szCs w:val="20"/>
        </w:rPr>
        <w:t>given that</w:t>
      </w:r>
      <w:r>
        <w:rPr>
          <w:rFonts w:ascii="Calibri" w:hAnsi="Calibri"/>
          <w:sz w:val="20"/>
          <w:szCs w:val="20"/>
        </w:rPr>
        <w:t xml:space="preserve"> the person is Asian?</w:t>
      </w:r>
    </w:p>
    <w:p w14:paraId="5F1D3A39" w14:textId="77777777" w:rsidR="00214E65" w:rsidRDefault="00214E65" w:rsidP="00214E65">
      <w:pPr>
        <w:pStyle w:val="ListParagraph"/>
        <w:numPr>
          <w:ilvl w:val="0"/>
          <w:numId w:val="4"/>
        </w:numPr>
        <w:jc w:val="both"/>
        <w:rPr>
          <w:rFonts w:ascii="Calibri" w:hAnsi="Calibri"/>
          <w:sz w:val="20"/>
          <w:szCs w:val="20"/>
        </w:rPr>
      </w:pPr>
      <w:r>
        <w:rPr>
          <w:rFonts w:ascii="Calibri" w:hAnsi="Calibri"/>
          <w:sz w:val="20"/>
          <w:szCs w:val="20"/>
        </w:rPr>
        <w:t xml:space="preserve">Successful </w:t>
      </w:r>
      <w:r w:rsidRPr="00032C83">
        <w:rPr>
          <w:rFonts w:ascii="Calibri" w:hAnsi="Calibri"/>
          <w:b/>
          <w:sz w:val="20"/>
          <w:szCs w:val="20"/>
        </w:rPr>
        <w:t>given that</w:t>
      </w:r>
      <w:r>
        <w:rPr>
          <w:rFonts w:ascii="Calibri" w:hAnsi="Calibri"/>
          <w:sz w:val="20"/>
          <w:szCs w:val="20"/>
        </w:rPr>
        <w:t xml:space="preserve"> the person is Black?</w:t>
      </w:r>
    </w:p>
    <w:p w14:paraId="7F4F92F1" w14:textId="77777777" w:rsidR="00214E65" w:rsidRDefault="00214E65" w:rsidP="00214E65">
      <w:pPr>
        <w:pStyle w:val="ListParagraph"/>
        <w:numPr>
          <w:ilvl w:val="0"/>
          <w:numId w:val="4"/>
        </w:numPr>
        <w:jc w:val="both"/>
        <w:rPr>
          <w:rFonts w:ascii="Calibri" w:hAnsi="Calibri"/>
          <w:sz w:val="20"/>
          <w:szCs w:val="20"/>
        </w:rPr>
      </w:pPr>
      <w:r>
        <w:rPr>
          <w:rFonts w:ascii="Calibri" w:hAnsi="Calibri"/>
          <w:sz w:val="20"/>
          <w:szCs w:val="20"/>
        </w:rPr>
        <w:t xml:space="preserve">Successful </w:t>
      </w:r>
      <w:r w:rsidRPr="00032C83">
        <w:rPr>
          <w:rFonts w:ascii="Calibri" w:hAnsi="Calibri"/>
          <w:b/>
          <w:sz w:val="20"/>
          <w:szCs w:val="20"/>
        </w:rPr>
        <w:t>given that</w:t>
      </w:r>
      <w:r>
        <w:rPr>
          <w:rFonts w:ascii="Calibri" w:hAnsi="Calibri"/>
          <w:sz w:val="20"/>
          <w:szCs w:val="20"/>
        </w:rPr>
        <w:t xml:space="preserve"> the person is Hispanic?</w:t>
      </w:r>
    </w:p>
    <w:p w14:paraId="2AC51985" w14:textId="77777777" w:rsidR="00214E65" w:rsidRDefault="00214E65" w:rsidP="00214E65">
      <w:pPr>
        <w:pStyle w:val="ListParagraph"/>
        <w:numPr>
          <w:ilvl w:val="0"/>
          <w:numId w:val="4"/>
        </w:numPr>
        <w:jc w:val="both"/>
        <w:rPr>
          <w:rFonts w:ascii="Calibri" w:hAnsi="Calibri"/>
          <w:sz w:val="20"/>
          <w:szCs w:val="20"/>
        </w:rPr>
      </w:pPr>
      <w:r>
        <w:rPr>
          <w:rFonts w:ascii="Calibri" w:hAnsi="Calibri"/>
          <w:sz w:val="20"/>
          <w:szCs w:val="20"/>
        </w:rPr>
        <w:t xml:space="preserve">Successful </w:t>
      </w:r>
      <w:r w:rsidRPr="00032C83">
        <w:rPr>
          <w:rFonts w:ascii="Calibri" w:hAnsi="Calibri"/>
          <w:b/>
          <w:sz w:val="20"/>
          <w:szCs w:val="20"/>
        </w:rPr>
        <w:t>given that</w:t>
      </w:r>
      <w:r>
        <w:rPr>
          <w:rFonts w:ascii="Calibri" w:hAnsi="Calibri"/>
          <w:sz w:val="20"/>
          <w:szCs w:val="20"/>
        </w:rPr>
        <w:t xml:space="preserve"> the person is White?</w:t>
      </w:r>
    </w:p>
    <w:p w14:paraId="6670C16E" w14:textId="77777777" w:rsidR="00214E65" w:rsidRDefault="00214E65" w:rsidP="00214E65">
      <w:pPr>
        <w:pStyle w:val="ListParagraph"/>
        <w:numPr>
          <w:ilvl w:val="0"/>
          <w:numId w:val="4"/>
        </w:numPr>
        <w:jc w:val="both"/>
        <w:rPr>
          <w:rFonts w:ascii="Calibri" w:hAnsi="Calibri"/>
          <w:sz w:val="20"/>
          <w:szCs w:val="20"/>
        </w:rPr>
      </w:pPr>
      <w:r>
        <w:rPr>
          <w:rFonts w:ascii="Calibri" w:hAnsi="Calibri"/>
          <w:sz w:val="20"/>
          <w:szCs w:val="20"/>
        </w:rPr>
        <w:t>Failed?</w:t>
      </w:r>
    </w:p>
    <w:p w14:paraId="0EB9890F" w14:textId="77777777" w:rsidR="00214E65" w:rsidRDefault="00214E65" w:rsidP="00214E65">
      <w:pPr>
        <w:pStyle w:val="ListParagraph"/>
        <w:numPr>
          <w:ilvl w:val="0"/>
          <w:numId w:val="4"/>
        </w:numPr>
        <w:jc w:val="both"/>
        <w:rPr>
          <w:rFonts w:ascii="Calibri" w:hAnsi="Calibri"/>
          <w:sz w:val="20"/>
          <w:szCs w:val="20"/>
        </w:rPr>
      </w:pPr>
      <w:r>
        <w:rPr>
          <w:rFonts w:ascii="Calibri" w:hAnsi="Calibri"/>
          <w:sz w:val="20"/>
          <w:szCs w:val="20"/>
        </w:rPr>
        <w:t>Earned a D grade?</w:t>
      </w:r>
    </w:p>
    <w:p w14:paraId="7ECBADBB" w14:textId="77777777" w:rsidR="00214E65" w:rsidRDefault="00214E65" w:rsidP="00214E65">
      <w:pPr>
        <w:pStyle w:val="ListParagraph"/>
        <w:numPr>
          <w:ilvl w:val="0"/>
          <w:numId w:val="4"/>
        </w:numPr>
        <w:jc w:val="both"/>
        <w:rPr>
          <w:rFonts w:ascii="Calibri" w:hAnsi="Calibri"/>
          <w:sz w:val="20"/>
          <w:szCs w:val="20"/>
        </w:rPr>
      </w:pPr>
      <w:r>
        <w:rPr>
          <w:rFonts w:ascii="Calibri" w:hAnsi="Calibri"/>
          <w:sz w:val="20"/>
          <w:szCs w:val="20"/>
        </w:rPr>
        <w:t>Unsuccessful (D or F or W or Drop)?</w:t>
      </w:r>
    </w:p>
    <w:p w14:paraId="66D4E25B" w14:textId="77777777" w:rsidR="00214E65" w:rsidRDefault="00214E65" w:rsidP="00214E65">
      <w:pPr>
        <w:jc w:val="both"/>
        <w:rPr>
          <w:rFonts w:ascii="Calibri" w:hAnsi="Calibri"/>
          <w:sz w:val="20"/>
          <w:szCs w:val="20"/>
        </w:rPr>
      </w:pPr>
    </w:p>
    <w:p w14:paraId="0FFCADFB" w14:textId="77777777" w:rsidR="00214E65" w:rsidRPr="001F3EA6" w:rsidRDefault="00214E65" w:rsidP="009F000C">
      <w:pPr>
        <w:pStyle w:val="ListParagraph"/>
        <w:numPr>
          <w:ilvl w:val="0"/>
          <w:numId w:val="4"/>
        </w:numPr>
        <w:jc w:val="both"/>
        <w:rPr>
          <w:rFonts w:ascii="Calibri" w:hAnsi="Calibri"/>
          <w:sz w:val="20"/>
          <w:szCs w:val="20"/>
        </w:rPr>
      </w:pPr>
      <w:r w:rsidRPr="001F3EA6">
        <w:rPr>
          <w:rFonts w:ascii="Calibri" w:hAnsi="Calibri"/>
          <w:sz w:val="20"/>
          <w:szCs w:val="20"/>
        </w:rPr>
        <w:t>Which ethnicity is more likely to be successful? Explain why?</w:t>
      </w:r>
    </w:p>
    <w:p w14:paraId="59EC09C8" w14:textId="6BAB1F64" w:rsidR="004952F6" w:rsidRPr="00214E65" w:rsidRDefault="00214E65" w:rsidP="009F000C">
      <w:pPr>
        <w:pStyle w:val="ListParagraph"/>
        <w:numPr>
          <w:ilvl w:val="0"/>
          <w:numId w:val="4"/>
        </w:numPr>
        <w:jc w:val="both"/>
        <w:rPr>
          <w:rFonts w:ascii="Calibri" w:hAnsi="Calibri"/>
        </w:rPr>
      </w:pPr>
      <w:r w:rsidRPr="00214E65">
        <w:rPr>
          <w:rFonts w:ascii="Calibri" w:hAnsi="Calibri"/>
          <w:sz w:val="20"/>
          <w:szCs w:val="20"/>
        </w:rPr>
        <w:t>Which ethnicity is least likely to be successful? Explain why?</w:t>
      </w:r>
    </w:p>
    <w:p w14:paraId="73F5558F" w14:textId="77777777" w:rsidR="00214E65" w:rsidRDefault="00214E65" w:rsidP="00214E65">
      <w:pPr>
        <w:jc w:val="both"/>
        <w:rPr>
          <w:rFonts w:ascii="Calibri" w:hAnsi="Calibri"/>
        </w:rPr>
      </w:pPr>
    </w:p>
    <w:p w14:paraId="4D7C51FE" w14:textId="77777777" w:rsidR="00D20BBF" w:rsidRDefault="00D20BBF" w:rsidP="00214E65">
      <w:pPr>
        <w:jc w:val="both"/>
        <w:rPr>
          <w:rFonts w:ascii="Calibri" w:hAnsi="Calibri"/>
        </w:rPr>
      </w:pPr>
    </w:p>
    <w:p w14:paraId="3562517E" w14:textId="77777777" w:rsidR="00D20BBF" w:rsidRDefault="00D20BBF" w:rsidP="00214E65">
      <w:pPr>
        <w:jc w:val="both"/>
        <w:rPr>
          <w:rFonts w:ascii="Calibri" w:hAnsi="Calibri"/>
        </w:rPr>
      </w:pPr>
    </w:p>
    <w:p w14:paraId="17DD2EE9" w14:textId="77777777" w:rsidR="00D20BBF" w:rsidRDefault="00D20BBF" w:rsidP="00214E65">
      <w:pPr>
        <w:jc w:val="both"/>
        <w:rPr>
          <w:rFonts w:ascii="Calibri" w:hAnsi="Calibri"/>
        </w:rPr>
      </w:pPr>
    </w:p>
    <w:p w14:paraId="1B5D55D9" w14:textId="77777777" w:rsidR="00D20BBF" w:rsidRDefault="00D20BBF" w:rsidP="00214E65">
      <w:pPr>
        <w:jc w:val="both"/>
        <w:rPr>
          <w:rFonts w:ascii="Calibri" w:hAnsi="Calibri"/>
        </w:rPr>
      </w:pPr>
    </w:p>
    <w:p w14:paraId="66B317F5" w14:textId="77777777" w:rsidR="00D20BBF" w:rsidRDefault="00D20BBF" w:rsidP="00214E65">
      <w:pPr>
        <w:jc w:val="both"/>
        <w:rPr>
          <w:rFonts w:ascii="Calibri" w:hAnsi="Calibri"/>
        </w:rPr>
      </w:pPr>
    </w:p>
    <w:p w14:paraId="7FAAFFB2" w14:textId="77777777" w:rsidR="00D20BBF" w:rsidRDefault="00D20BBF" w:rsidP="00214E65">
      <w:pPr>
        <w:jc w:val="both"/>
        <w:rPr>
          <w:rFonts w:ascii="Calibri" w:hAnsi="Calibri"/>
        </w:rPr>
      </w:pPr>
    </w:p>
    <w:p w14:paraId="5E204CDE" w14:textId="77777777" w:rsidR="00D20BBF" w:rsidRDefault="00D20BBF" w:rsidP="00214E65">
      <w:pPr>
        <w:jc w:val="both"/>
        <w:rPr>
          <w:rFonts w:ascii="Calibri" w:hAnsi="Calibri"/>
        </w:rPr>
      </w:pPr>
    </w:p>
    <w:p w14:paraId="1831CE92" w14:textId="77777777" w:rsidR="00D20BBF" w:rsidRDefault="00D20BBF" w:rsidP="00214E65">
      <w:pPr>
        <w:jc w:val="both"/>
        <w:rPr>
          <w:rFonts w:ascii="Calibri" w:hAnsi="Calibri"/>
        </w:rPr>
      </w:pPr>
    </w:p>
    <w:p w14:paraId="49CE7C6C" w14:textId="77777777" w:rsidR="00D20BBF" w:rsidRDefault="00D20BBF" w:rsidP="00214E65">
      <w:pPr>
        <w:jc w:val="both"/>
        <w:rPr>
          <w:rFonts w:ascii="Calibri" w:hAnsi="Calibri"/>
        </w:rPr>
      </w:pPr>
    </w:p>
    <w:p w14:paraId="11881CB8" w14:textId="77777777" w:rsidR="00D20BBF" w:rsidRDefault="00D20BBF" w:rsidP="00214E65">
      <w:pPr>
        <w:jc w:val="both"/>
        <w:rPr>
          <w:rFonts w:ascii="Calibri" w:hAnsi="Calibri"/>
        </w:rPr>
      </w:pPr>
    </w:p>
    <w:p w14:paraId="2DC27E62" w14:textId="77777777" w:rsidR="00D20BBF" w:rsidRDefault="00D20BBF" w:rsidP="00214E65">
      <w:pPr>
        <w:jc w:val="both"/>
        <w:rPr>
          <w:rFonts w:ascii="Calibri" w:hAnsi="Calibri"/>
        </w:rPr>
      </w:pPr>
    </w:p>
    <w:p w14:paraId="197750A4" w14:textId="77777777" w:rsidR="00D20BBF" w:rsidRDefault="00D20BBF" w:rsidP="00214E65">
      <w:pPr>
        <w:jc w:val="both"/>
        <w:rPr>
          <w:rFonts w:ascii="Calibri" w:hAnsi="Calibri"/>
        </w:rPr>
      </w:pPr>
    </w:p>
    <w:p w14:paraId="115D71A8" w14:textId="77777777" w:rsidR="00D20BBF" w:rsidRDefault="00D20BBF" w:rsidP="00214E65">
      <w:pPr>
        <w:jc w:val="both"/>
        <w:rPr>
          <w:rFonts w:ascii="Calibri" w:hAnsi="Calibri"/>
        </w:rPr>
      </w:pPr>
    </w:p>
    <w:p w14:paraId="48DDF7D9" w14:textId="77777777" w:rsidR="00D20BBF" w:rsidRDefault="00D20BBF" w:rsidP="00214E65">
      <w:pPr>
        <w:jc w:val="both"/>
        <w:rPr>
          <w:rFonts w:ascii="Calibri" w:hAnsi="Calibri"/>
        </w:rPr>
      </w:pPr>
    </w:p>
    <w:p w14:paraId="067A140E" w14:textId="77777777" w:rsidR="00D20BBF" w:rsidRDefault="00D20BBF" w:rsidP="00214E65">
      <w:pPr>
        <w:jc w:val="both"/>
        <w:rPr>
          <w:rFonts w:ascii="Calibri" w:hAnsi="Calibri"/>
        </w:rPr>
      </w:pPr>
    </w:p>
    <w:p w14:paraId="146016DC" w14:textId="77777777" w:rsidR="00D20BBF" w:rsidRDefault="00D20BBF" w:rsidP="00214E65">
      <w:pPr>
        <w:jc w:val="both"/>
        <w:rPr>
          <w:rFonts w:ascii="Calibri" w:hAnsi="Calibri"/>
        </w:rPr>
      </w:pPr>
    </w:p>
    <w:p w14:paraId="28820DEC" w14:textId="27C291DF" w:rsidR="00214E65" w:rsidRDefault="00214E65" w:rsidP="0086771B">
      <w:pPr>
        <w:pStyle w:val="Heading2"/>
        <w:rPr>
          <w:rFonts w:eastAsia="Times New Roman"/>
        </w:rPr>
      </w:pPr>
      <w:r w:rsidRPr="00784275">
        <w:rPr>
          <w:rFonts w:eastAsia="Times New Roman"/>
        </w:rPr>
        <w:lastRenderedPageBreak/>
        <w:t>Fall 201</w:t>
      </w:r>
      <w:r>
        <w:rPr>
          <w:rFonts w:eastAsia="Times New Roman"/>
        </w:rPr>
        <w:t>8</w:t>
      </w:r>
      <w:r w:rsidRPr="00784275">
        <w:rPr>
          <w:rFonts w:eastAsia="Times New Roman"/>
        </w:rPr>
        <w:t xml:space="preserve"> Math 227 </w:t>
      </w:r>
      <w:r>
        <w:rPr>
          <w:rFonts w:eastAsia="Times New Roman"/>
        </w:rPr>
        <w:t xml:space="preserve">Student Success </w:t>
      </w:r>
      <w:r w:rsidRPr="00784275">
        <w:rPr>
          <w:rFonts w:eastAsia="Times New Roman"/>
        </w:rPr>
        <w:t>Course Outcomes by Sex</w:t>
      </w:r>
    </w:p>
    <w:p w14:paraId="6E62D6B9" w14:textId="77777777" w:rsidR="00214E65" w:rsidRDefault="00214E65" w:rsidP="00214E65">
      <w:pPr>
        <w:jc w:val="center"/>
        <w:rPr>
          <w:rFonts w:ascii="Calibri" w:eastAsia="Times New Roman" w:hAnsi="Calibri"/>
          <w:b/>
          <w:color w:val="000000"/>
        </w:rPr>
      </w:pPr>
    </w:p>
    <w:tbl>
      <w:tblPr>
        <w:tblW w:w="10060" w:type="dxa"/>
        <w:jc w:val="center"/>
        <w:tblLook w:val="04A0" w:firstRow="1" w:lastRow="0" w:firstColumn="1" w:lastColumn="0" w:noHBand="0" w:noVBand="1"/>
      </w:tblPr>
      <w:tblGrid>
        <w:gridCol w:w="1780"/>
        <w:gridCol w:w="1780"/>
        <w:gridCol w:w="1300"/>
        <w:gridCol w:w="1300"/>
        <w:gridCol w:w="1300"/>
        <w:gridCol w:w="1300"/>
        <w:gridCol w:w="1300"/>
      </w:tblGrid>
      <w:tr w:rsidR="00865122" w14:paraId="58AFA18E" w14:textId="77777777" w:rsidTr="00865122">
        <w:trPr>
          <w:trHeight w:val="320"/>
          <w:jc w:val="center"/>
        </w:trPr>
        <w:tc>
          <w:tcPr>
            <w:tcW w:w="1780" w:type="dxa"/>
            <w:tcBorders>
              <w:top w:val="single" w:sz="4" w:space="0" w:color="auto"/>
              <w:left w:val="single" w:sz="4" w:space="0" w:color="auto"/>
              <w:bottom w:val="single" w:sz="4" w:space="0" w:color="auto"/>
              <w:right w:val="single" w:sz="4" w:space="0" w:color="auto"/>
            </w:tcBorders>
            <w:shd w:val="clear" w:color="000000" w:fill="E7E6E6"/>
            <w:noWrap/>
            <w:vAlign w:val="bottom"/>
            <w:hideMark/>
          </w:tcPr>
          <w:p w14:paraId="58371786" w14:textId="77777777" w:rsidR="00865122" w:rsidRPr="00865122" w:rsidRDefault="00865122">
            <w:pPr>
              <w:jc w:val="center"/>
              <w:rPr>
                <w:rFonts w:ascii="Calibri" w:eastAsia="Times New Roman" w:hAnsi="Calibri"/>
                <w:b/>
                <w:bCs/>
                <w:color w:val="000000"/>
                <w:sz w:val="20"/>
                <w:szCs w:val="20"/>
              </w:rPr>
            </w:pPr>
            <w:r w:rsidRPr="00865122">
              <w:rPr>
                <w:rFonts w:ascii="Calibri" w:eastAsia="Times New Roman" w:hAnsi="Calibri"/>
                <w:b/>
                <w:bCs/>
                <w:color w:val="000000"/>
                <w:sz w:val="20"/>
                <w:szCs w:val="20"/>
              </w:rPr>
              <w:t>Sex</w:t>
            </w:r>
          </w:p>
        </w:tc>
        <w:tc>
          <w:tcPr>
            <w:tcW w:w="1780" w:type="dxa"/>
            <w:tcBorders>
              <w:top w:val="single" w:sz="4" w:space="0" w:color="auto"/>
              <w:left w:val="nil"/>
              <w:bottom w:val="single" w:sz="4" w:space="0" w:color="auto"/>
              <w:right w:val="single" w:sz="4" w:space="0" w:color="auto"/>
            </w:tcBorders>
            <w:shd w:val="clear" w:color="000000" w:fill="E7E6E6"/>
            <w:noWrap/>
            <w:vAlign w:val="bottom"/>
            <w:hideMark/>
          </w:tcPr>
          <w:p w14:paraId="5406B1A7" w14:textId="77777777" w:rsidR="00865122" w:rsidRDefault="00865122">
            <w:pPr>
              <w:jc w:val="center"/>
              <w:rPr>
                <w:rFonts w:ascii="Calibri" w:eastAsia="Times New Roman" w:hAnsi="Calibri"/>
                <w:b/>
                <w:bCs/>
                <w:color w:val="000000"/>
                <w:sz w:val="20"/>
                <w:szCs w:val="20"/>
              </w:rPr>
            </w:pPr>
            <w:r w:rsidRPr="00865122">
              <w:rPr>
                <w:rFonts w:ascii="Calibri" w:eastAsia="Times New Roman" w:hAnsi="Calibri"/>
                <w:b/>
                <w:bCs/>
                <w:color w:val="000000"/>
                <w:sz w:val="20"/>
                <w:szCs w:val="20"/>
              </w:rPr>
              <w:t>Successful</w:t>
            </w:r>
          </w:p>
          <w:p w14:paraId="548E4EEA" w14:textId="1FDA4231" w:rsidR="00865122" w:rsidRPr="00865122" w:rsidRDefault="00865122">
            <w:pPr>
              <w:jc w:val="center"/>
              <w:rPr>
                <w:rFonts w:ascii="Calibri" w:eastAsia="Times New Roman" w:hAnsi="Calibri"/>
                <w:b/>
                <w:bCs/>
                <w:color w:val="000000"/>
                <w:sz w:val="20"/>
                <w:szCs w:val="20"/>
              </w:rPr>
            </w:pPr>
            <w:r>
              <w:rPr>
                <w:rFonts w:ascii="Calibri" w:eastAsia="Times New Roman" w:hAnsi="Calibri"/>
                <w:b/>
                <w:bCs/>
                <w:color w:val="000000"/>
                <w:sz w:val="20"/>
                <w:szCs w:val="20"/>
              </w:rPr>
              <w:t>A or B or C</w:t>
            </w:r>
          </w:p>
        </w:tc>
        <w:tc>
          <w:tcPr>
            <w:tcW w:w="1300" w:type="dxa"/>
            <w:tcBorders>
              <w:top w:val="single" w:sz="4" w:space="0" w:color="auto"/>
              <w:left w:val="nil"/>
              <w:bottom w:val="single" w:sz="4" w:space="0" w:color="auto"/>
              <w:right w:val="single" w:sz="4" w:space="0" w:color="auto"/>
            </w:tcBorders>
            <w:shd w:val="clear" w:color="000000" w:fill="E7E6E6"/>
            <w:noWrap/>
            <w:vAlign w:val="bottom"/>
            <w:hideMark/>
          </w:tcPr>
          <w:p w14:paraId="72763BAD" w14:textId="77777777" w:rsidR="00865122" w:rsidRPr="00865122" w:rsidRDefault="00865122">
            <w:pPr>
              <w:jc w:val="center"/>
              <w:rPr>
                <w:rFonts w:ascii="Calibri" w:eastAsia="Times New Roman" w:hAnsi="Calibri"/>
                <w:b/>
                <w:bCs/>
                <w:color w:val="000000"/>
                <w:sz w:val="20"/>
                <w:szCs w:val="20"/>
              </w:rPr>
            </w:pPr>
            <w:r w:rsidRPr="00865122">
              <w:rPr>
                <w:rFonts w:ascii="Calibri" w:eastAsia="Times New Roman" w:hAnsi="Calibri"/>
                <w:b/>
                <w:bCs/>
                <w:color w:val="000000"/>
                <w:sz w:val="20"/>
                <w:szCs w:val="20"/>
              </w:rPr>
              <w:t>D</w:t>
            </w:r>
          </w:p>
        </w:tc>
        <w:tc>
          <w:tcPr>
            <w:tcW w:w="1300" w:type="dxa"/>
            <w:tcBorders>
              <w:top w:val="single" w:sz="4" w:space="0" w:color="auto"/>
              <w:left w:val="nil"/>
              <w:bottom w:val="single" w:sz="4" w:space="0" w:color="auto"/>
              <w:right w:val="single" w:sz="4" w:space="0" w:color="auto"/>
            </w:tcBorders>
            <w:shd w:val="clear" w:color="000000" w:fill="E7E6E6"/>
            <w:noWrap/>
            <w:vAlign w:val="bottom"/>
            <w:hideMark/>
          </w:tcPr>
          <w:p w14:paraId="3CDC3F6E" w14:textId="77777777" w:rsidR="00865122" w:rsidRPr="00865122" w:rsidRDefault="00865122">
            <w:pPr>
              <w:jc w:val="center"/>
              <w:rPr>
                <w:rFonts w:ascii="Calibri" w:eastAsia="Times New Roman" w:hAnsi="Calibri"/>
                <w:b/>
                <w:bCs/>
                <w:color w:val="000000"/>
                <w:sz w:val="20"/>
                <w:szCs w:val="20"/>
              </w:rPr>
            </w:pPr>
            <w:r w:rsidRPr="00865122">
              <w:rPr>
                <w:rFonts w:ascii="Calibri" w:eastAsia="Times New Roman" w:hAnsi="Calibri"/>
                <w:b/>
                <w:bCs/>
                <w:color w:val="000000"/>
                <w:sz w:val="20"/>
                <w:szCs w:val="20"/>
              </w:rPr>
              <w:t>F</w:t>
            </w:r>
          </w:p>
        </w:tc>
        <w:tc>
          <w:tcPr>
            <w:tcW w:w="1300" w:type="dxa"/>
            <w:tcBorders>
              <w:top w:val="single" w:sz="4" w:space="0" w:color="auto"/>
              <w:left w:val="nil"/>
              <w:bottom w:val="single" w:sz="4" w:space="0" w:color="auto"/>
              <w:right w:val="single" w:sz="4" w:space="0" w:color="auto"/>
            </w:tcBorders>
            <w:shd w:val="clear" w:color="000000" w:fill="E7E6E6"/>
            <w:noWrap/>
            <w:vAlign w:val="bottom"/>
            <w:hideMark/>
          </w:tcPr>
          <w:p w14:paraId="687A21DF" w14:textId="77777777" w:rsidR="00865122" w:rsidRPr="00865122" w:rsidRDefault="00865122">
            <w:pPr>
              <w:jc w:val="center"/>
              <w:rPr>
                <w:rFonts w:ascii="Calibri" w:eastAsia="Times New Roman" w:hAnsi="Calibri"/>
                <w:b/>
                <w:bCs/>
                <w:color w:val="000000"/>
                <w:sz w:val="20"/>
                <w:szCs w:val="20"/>
              </w:rPr>
            </w:pPr>
            <w:r w:rsidRPr="00865122">
              <w:rPr>
                <w:rFonts w:ascii="Calibri" w:eastAsia="Times New Roman" w:hAnsi="Calibri"/>
                <w:b/>
                <w:bCs/>
                <w:color w:val="000000"/>
                <w:sz w:val="20"/>
                <w:szCs w:val="20"/>
              </w:rPr>
              <w:t>W</w:t>
            </w:r>
          </w:p>
        </w:tc>
        <w:tc>
          <w:tcPr>
            <w:tcW w:w="1300" w:type="dxa"/>
            <w:tcBorders>
              <w:top w:val="single" w:sz="4" w:space="0" w:color="auto"/>
              <w:left w:val="nil"/>
              <w:bottom w:val="single" w:sz="4" w:space="0" w:color="auto"/>
              <w:right w:val="single" w:sz="4" w:space="0" w:color="auto"/>
            </w:tcBorders>
            <w:shd w:val="clear" w:color="000000" w:fill="E7E6E6"/>
            <w:noWrap/>
            <w:vAlign w:val="bottom"/>
            <w:hideMark/>
          </w:tcPr>
          <w:p w14:paraId="307249B8" w14:textId="77777777" w:rsidR="00865122" w:rsidRPr="00865122" w:rsidRDefault="00865122">
            <w:pPr>
              <w:jc w:val="center"/>
              <w:rPr>
                <w:rFonts w:ascii="Calibri" w:eastAsia="Times New Roman" w:hAnsi="Calibri"/>
                <w:b/>
                <w:bCs/>
                <w:color w:val="000000"/>
                <w:sz w:val="20"/>
                <w:szCs w:val="20"/>
              </w:rPr>
            </w:pPr>
            <w:r w:rsidRPr="00865122">
              <w:rPr>
                <w:rFonts w:ascii="Calibri" w:eastAsia="Times New Roman" w:hAnsi="Calibri"/>
                <w:b/>
                <w:bCs/>
                <w:color w:val="000000"/>
                <w:sz w:val="20"/>
                <w:szCs w:val="20"/>
              </w:rPr>
              <w:t>Drop</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2B82EC4A" w14:textId="77777777" w:rsidR="00865122" w:rsidRPr="00865122" w:rsidRDefault="00865122">
            <w:pPr>
              <w:jc w:val="center"/>
              <w:rPr>
                <w:rFonts w:ascii="Calibri" w:eastAsia="Times New Roman" w:hAnsi="Calibri"/>
                <w:b/>
                <w:bCs/>
                <w:color w:val="000000"/>
                <w:sz w:val="20"/>
                <w:szCs w:val="20"/>
              </w:rPr>
            </w:pPr>
            <w:r w:rsidRPr="00865122">
              <w:rPr>
                <w:rFonts w:ascii="Calibri" w:eastAsia="Times New Roman" w:hAnsi="Calibri"/>
                <w:b/>
                <w:bCs/>
                <w:color w:val="000000"/>
                <w:sz w:val="20"/>
                <w:szCs w:val="20"/>
              </w:rPr>
              <w:t>Total</w:t>
            </w:r>
          </w:p>
        </w:tc>
      </w:tr>
      <w:tr w:rsidR="00865122" w14:paraId="3D6EE478" w14:textId="77777777" w:rsidTr="00865122">
        <w:trPr>
          <w:trHeight w:val="320"/>
          <w:jc w:val="center"/>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14:paraId="64D5BA26" w14:textId="77777777" w:rsidR="00865122" w:rsidRPr="00865122" w:rsidRDefault="00865122">
            <w:pPr>
              <w:jc w:val="center"/>
              <w:rPr>
                <w:rFonts w:ascii="Calibri" w:eastAsia="Times New Roman" w:hAnsi="Calibri"/>
                <w:color w:val="000000"/>
                <w:sz w:val="20"/>
                <w:szCs w:val="20"/>
              </w:rPr>
            </w:pPr>
            <w:r w:rsidRPr="00865122">
              <w:rPr>
                <w:rFonts w:ascii="Calibri" w:eastAsia="Times New Roman" w:hAnsi="Calibri"/>
                <w:color w:val="000000"/>
                <w:sz w:val="20"/>
                <w:szCs w:val="20"/>
              </w:rPr>
              <w:t>Female</w:t>
            </w:r>
          </w:p>
        </w:tc>
        <w:tc>
          <w:tcPr>
            <w:tcW w:w="1780" w:type="dxa"/>
            <w:tcBorders>
              <w:top w:val="nil"/>
              <w:left w:val="nil"/>
              <w:bottom w:val="single" w:sz="4" w:space="0" w:color="auto"/>
              <w:right w:val="single" w:sz="4" w:space="0" w:color="auto"/>
            </w:tcBorders>
            <w:shd w:val="clear" w:color="auto" w:fill="auto"/>
            <w:noWrap/>
            <w:vAlign w:val="bottom"/>
            <w:hideMark/>
          </w:tcPr>
          <w:p w14:paraId="76531D6A" w14:textId="77777777" w:rsidR="00865122" w:rsidRPr="00865122" w:rsidRDefault="00865122">
            <w:pPr>
              <w:jc w:val="center"/>
              <w:rPr>
                <w:rFonts w:ascii="Calibri" w:eastAsia="Times New Roman" w:hAnsi="Calibri"/>
                <w:color w:val="000000"/>
                <w:sz w:val="20"/>
                <w:szCs w:val="20"/>
              </w:rPr>
            </w:pPr>
            <w:r w:rsidRPr="00865122">
              <w:rPr>
                <w:rFonts w:ascii="Calibri" w:eastAsia="Times New Roman" w:hAnsi="Calibri"/>
                <w:color w:val="000000"/>
                <w:sz w:val="20"/>
                <w:szCs w:val="20"/>
              </w:rPr>
              <w:t>1947</w:t>
            </w:r>
          </w:p>
        </w:tc>
        <w:tc>
          <w:tcPr>
            <w:tcW w:w="1300" w:type="dxa"/>
            <w:tcBorders>
              <w:top w:val="nil"/>
              <w:left w:val="nil"/>
              <w:bottom w:val="single" w:sz="4" w:space="0" w:color="auto"/>
              <w:right w:val="single" w:sz="4" w:space="0" w:color="auto"/>
            </w:tcBorders>
            <w:shd w:val="clear" w:color="auto" w:fill="auto"/>
            <w:noWrap/>
            <w:vAlign w:val="bottom"/>
            <w:hideMark/>
          </w:tcPr>
          <w:p w14:paraId="6D9C7500" w14:textId="77777777" w:rsidR="00865122" w:rsidRPr="00865122" w:rsidRDefault="00865122">
            <w:pPr>
              <w:jc w:val="center"/>
              <w:rPr>
                <w:rFonts w:ascii="Calibri" w:eastAsia="Times New Roman" w:hAnsi="Calibri"/>
                <w:color w:val="000000"/>
                <w:sz w:val="20"/>
                <w:szCs w:val="20"/>
              </w:rPr>
            </w:pPr>
            <w:r w:rsidRPr="00865122">
              <w:rPr>
                <w:rFonts w:ascii="Calibri" w:eastAsia="Times New Roman" w:hAnsi="Calibri"/>
                <w:color w:val="000000"/>
                <w:sz w:val="20"/>
                <w:szCs w:val="20"/>
              </w:rPr>
              <w:t>240</w:t>
            </w:r>
          </w:p>
        </w:tc>
        <w:tc>
          <w:tcPr>
            <w:tcW w:w="1300" w:type="dxa"/>
            <w:tcBorders>
              <w:top w:val="nil"/>
              <w:left w:val="nil"/>
              <w:bottom w:val="single" w:sz="4" w:space="0" w:color="auto"/>
              <w:right w:val="single" w:sz="4" w:space="0" w:color="auto"/>
            </w:tcBorders>
            <w:shd w:val="clear" w:color="auto" w:fill="auto"/>
            <w:noWrap/>
            <w:vAlign w:val="bottom"/>
            <w:hideMark/>
          </w:tcPr>
          <w:p w14:paraId="264166D4" w14:textId="77777777" w:rsidR="00865122" w:rsidRPr="00865122" w:rsidRDefault="00865122">
            <w:pPr>
              <w:jc w:val="center"/>
              <w:rPr>
                <w:rFonts w:ascii="Calibri" w:eastAsia="Times New Roman" w:hAnsi="Calibri"/>
                <w:color w:val="000000"/>
                <w:sz w:val="20"/>
                <w:szCs w:val="20"/>
              </w:rPr>
            </w:pPr>
            <w:r w:rsidRPr="00865122">
              <w:rPr>
                <w:rFonts w:ascii="Calibri" w:eastAsia="Times New Roman" w:hAnsi="Calibri"/>
                <w:color w:val="000000"/>
                <w:sz w:val="20"/>
                <w:szCs w:val="20"/>
              </w:rPr>
              <w:t>587</w:t>
            </w:r>
          </w:p>
        </w:tc>
        <w:tc>
          <w:tcPr>
            <w:tcW w:w="1300" w:type="dxa"/>
            <w:tcBorders>
              <w:top w:val="nil"/>
              <w:left w:val="nil"/>
              <w:bottom w:val="single" w:sz="4" w:space="0" w:color="auto"/>
              <w:right w:val="single" w:sz="4" w:space="0" w:color="auto"/>
            </w:tcBorders>
            <w:shd w:val="clear" w:color="auto" w:fill="auto"/>
            <w:noWrap/>
            <w:vAlign w:val="bottom"/>
            <w:hideMark/>
          </w:tcPr>
          <w:p w14:paraId="3612A729" w14:textId="77777777" w:rsidR="00865122" w:rsidRPr="00865122" w:rsidRDefault="00865122">
            <w:pPr>
              <w:jc w:val="center"/>
              <w:rPr>
                <w:rFonts w:ascii="Calibri" w:eastAsia="Times New Roman" w:hAnsi="Calibri"/>
                <w:color w:val="000000"/>
                <w:sz w:val="20"/>
                <w:szCs w:val="20"/>
              </w:rPr>
            </w:pPr>
            <w:r w:rsidRPr="00865122">
              <w:rPr>
                <w:rFonts w:ascii="Calibri" w:eastAsia="Times New Roman" w:hAnsi="Calibri"/>
                <w:color w:val="000000"/>
                <w:sz w:val="20"/>
                <w:szCs w:val="20"/>
              </w:rPr>
              <w:t>919</w:t>
            </w:r>
          </w:p>
        </w:tc>
        <w:tc>
          <w:tcPr>
            <w:tcW w:w="1300" w:type="dxa"/>
            <w:tcBorders>
              <w:top w:val="nil"/>
              <w:left w:val="nil"/>
              <w:bottom w:val="single" w:sz="4" w:space="0" w:color="auto"/>
              <w:right w:val="single" w:sz="4" w:space="0" w:color="auto"/>
            </w:tcBorders>
            <w:shd w:val="clear" w:color="auto" w:fill="auto"/>
            <w:noWrap/>
            <w:vAlign w:val="bottom"/>
            <w:hideMark/>
          </w:tcPr>
          <w:p w14:paraId="04A3A910" w14:textId="3D73AA7B" w:rsidR="00865122" w:rsidRPr="00865122" w:rsidRDefault="004B7469">
            <w:pPr>
              <w:jc w:val="center"/>
              <w:rPr>
                <w:rFonts w:ascii="Calibri" w:eastAsia="Times New Roman" w:hAnsi="Calibri"/>
                <w:color w:val="000000"/>
                <w:sz w:val="20"/>
                <w:szCs w:val="20"/>
              </w:rPr>
            </w:pPr>
            <w:r>
              <w:rPr>
                <w:rFonts w:ascii="Calibri" w:eastAsia="Times New Roman" w:hAnsi="Calibri"/>
                <w:color w:val="000000"/>
                <w:sz w:val="20"/>
                <w:szCs w:val="20"/>
              </w:rPr>
              <w:t>14</w:t>
            </w:r>
          </w:p>
        </w:tc>
        <w:tc>
          <w:tcPr>
            <w:tcW w:w="1300" w:type="dxa"/>
            <w:tcBorders>
              <w:top w:val="nil"/>
              <w:left w:val="nil"/>
              <w:bottom w:val="single" w:sz="4" w:space="0" w:color="auto"/>
              <w:right w:val="single" w:sz="4" w:space="0" w:color="auto"/>
            </w:tcBorders>
            <w:shd w:val="clear" w:color="auto" w:fill="auto"/>
            <w:noWrap/>
            <w:vAlign w:val="bottom"/>
            <w:hideMark/>
          </w:tcPr>
          <w:p w14:paraId="15998423" w14:textId="77777777" w:rsidR="00865122" w:rsidRPr="00865122" w:rsidRDefault="00865122">
            <w:pPr>
              <w:jc w:val="center"/>
              <w:rPr>
                <w:rFonts w:ascii="Calibri" w:eastAsia="Times New Roman" w:hAnsi="Calibri"/>
                <w:color w:val="000000"/>
                <w:sz w:val="20"/>
                <w:szCs w:val="20"/>
              </w:rPr>
            </w:pPr>
            <w:r w:rsidRPr="00865122">
              <w:rPr>
                <w:rFonts w:ascii="Calibri" w:eastAsia="Times New Roman" w:hAnsi="Calibri"/>
                <w:color w:val="000000"/>
                <w:sz w:val="20"/>
                <w:szCs w:val="20"/>
              </w:rPr>
              <w:t>3707</w:t>
            </w:r>
          </w:p>
        </w:tc>
      </w:tr>
      <w:tr w:rsidR="00865122" w14:paraId="68B33BE3" w14:textId="77777777" w:rsidTr="00865122">
        <w:trPr>
          <w:trHeight w:val="320"/>
          <w:jc w:val="center"/>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14:paraId="623F9A72" w14:textId="77777777" w:rsidR="00865122" w:rsidRPr="00865122" w:rsidRDefault="00865122">
            <w:pPr>
              <w:jc w:val="center"/>
              <w:rPr>
                <w:rFonts w:ascii="Calibri" w:eastAsia="Times New Roman" w:hAnsi="Calibri"/>
                <w:color w:val="000000"/>
                <w:sz w:val="20"/>
                <w:szCs w:val="20"/>
              </w:rPr>
            </w:pPr>
            <w:r w:rsidRPr="00865122">
              <w:rPr>
                <w:rFonts w:ascii="Calibri" w:eastAsia="Times New Roman" w:hAnsi="Calibri"/>
                <w:color w:val="000000"/>
                <w:sz w:val="20"/>
                <w:szCs w:val="20"/>
              </w:rPr>
              <w:t>Male</w:t>
            </w:r>
          </w:p>
        </w:tc>
        <w:tc>
          <w:tcPr>
            <w:tcW w:w="1780" w:type="dxa"/>
            <w:tcBorders>
              <w:top w:val="nil"/>
              <w:left w:val="nil"/>
              <w:bottom w:val="single" w:sz="4" w:space="0" w:color="auto"/>
              <w:right w:val="single" w:sz="4" w:space="0" w:color="auto"/>
            </w:tcBorders>
            <w:shd w:val="clear" w:color="auto" w:fill="auto"/>
            <w:noWrap/>
            <w:vAlign w:val="bottom"/>
            <w:hideMark/>
          </w:tcPr>
          <w:p w14:paraId="3D14F2DD" w14:textId="77777777" w:rsidR="00865122" w:rsidRPr="00865122" w:rsidRDefault="00865122">
            <w:pPr>
              <w:jc w:val="center"/>
              <w:rPr>
                <w:rFonts w:ascii="Calibri" w:eastAsia="Times New Roman" w:hAnsi="Calibri"/>
                <w:color w:val="000000"/>
                <w:sz w:val="20"/>
                <w:szCs w:val="20"/>
              </w:rPr>
            </w:pPr>
            <w:r w:rsidRPr="00865122">
              <w:rPr>
                <w:rFonts w:ascii="Calibri" w:eastAsia="Times New Roman" w:hAnsi="Calibri"/>
                <w:color w:val="000000"/>
                <w:sz w:val="20"/>
                <w:szCs w:val="20"/>
              </w:rPr>
              <w:t>1188</w:t>
            </w:r>
          </w:p>
        </w:tc>
        <w:tc>
          <w:tcPr>
            <w:tcW w:w="1300" w:type="dxa"/>
            <w:tcBorders>
              <w:top w:val="nil"/>
              <w:left w:val="nil"/>
              <w:bottom w:val="single" w:sz="4" w:space="0" w:color="auto"/>
              <w:right w:val="single" w:sz="4" w:space="0" w:color="auto"/>
            </w:tcBorders>
            <w:shd w:val="clear" w:color="auto" w:fill="auto"/>
            <w:noWrap/>
            <w:vAlign w:val="bottom"/>
            <w:hideMark/>
          </w:tcPr>
          <w:p w14:paraId="67B5CDE4" w14:textId="77777777" w:rsidR="00865122" w:rsidRPr="00865122" w:rsidRDefault="00865122">
            <w:pPr>
              <w:jc w:val="center"/>
              <w:rPr>
                <w:rFonts w:ascii="Calibri" w:eastAsia="Times New Roman" w:hAnsi="Calibri"/>
                <w:color w:val="000000"/>
                <w:sz w:val="20"/>
                <w:szCs w:val="20"/>
              </w:rPr>
            </w:pPr>
            <w:r w:rsidRPr="00865122">
              <w:rPr>
                <w:rFonts w:ascii="Calibri" w:eastAsia="Times New Roman" w:hAnsi="Calibri"/>
                <w:color w:val="000000"/>
                <w:sz w:val="20"/>
                <w:szCs w:val="20"/>
              </w:rPr>
              <w:t>166</w:t>
            </w:r>
          </w:p>
        </w:tc>
        <w:tc>
          <w:tcPr>
            <w:tcW w:w="1300" w:type="dxa"/>
            <w:tcBorders>
              <w:top w:val="nil"/>
              <w:left w:val="nil"/>
              <w:bottom w:val="single" w:sz="4" w:space="0" w:color="auto"/>
              <w:right w:val="single" w:sz="4" w:space="0" w:color="auto"/>
            </w:tcBorders>
            <w:shd w:val="clear" w:color="auto" w:fill="auto"/>
            <w:noWrap/>
            <w:vAlign w:val="bottom"/>
            <w:hideMark/>
          </w:tcPr>
          <w:p w14:paraId="44A89A37" w14:textId="77777777" w:rsidR="00865122" w:rsidRPr="00865122" w:rsidRDefault="00865122">
            <w:pPr>
              <w:jc w:val="center"/>
              <w:rPr>
                <w:rFonts w:ascii="Calibri" w:eastAsia="Times New Roman" w:hAnsi="Calibri"/>
                <w:color w:val="000000"/>
                <w:sz w:val="20"/>
                <w:szCs w:val="20"/>
              </w:rPr>
            </w:pPr>
            <w:r w:rsidRPr="00865122">
              <w:rPr>
                <w:rFonts w:ascii="Calibri" w:eastAsia="Times New Roman" w:hAnsi="Calibri"/>
                <w:color w:val="000000"/>
                <w:sz w:val="20"/>
                <w:szCs w:val="20"/>
              </w:rPr>
              <w:t>373</w:t>
            </w:r>
          </w:p>
        </w:tc>
        <w:tc>
          <w:tcPr>
            <w:tcW w:w="1300" w:type="dxa"/>
            <w:tcBorders>
              <w:top w:val="nil"/>
              <w:left w:val="nil"/>
              <w:bottom w:val="single" w:sz="4" w:space="0" w:color="auto"/>
              <w:right w:val="single" w:sz="4" w:space="0" w:color="auto"/>
            </w:tcBorders>
            <w:shd w:val="clear" w:color="auto" w:fill="auto"/>
            <w:noWrap/>
            <w:vAlign w:val="bottom"/>
            <w:hideMark/>
          </w:tcPr>
          <w:p w14:paraId="13310986" w14:textId="77777777" w:rsidR="00865122" w:rsidRPr="00865122" w:rsidRDefault="00865122">
            <w:pPr>
              <w:jc w:val="center"/>
              <w:rPr>
                <w:rFonts w:ascii="Calibri" w:eastAsia="Times New Roman" w:hAnsi="Calibri"/>
                <w:color w:val="000000"/>
                <w:sz w:val="20"/>
                <w:szCs w:val="20"/>
              </w:rPr>
            </w:pPr>
            <w:r w:rsidRPr="00865122">
              <w:rPr>
                <w:rFonts w:ascii="Calibri" w:eastAsia="Times New Roman" w:hAnsi="Calibri"/>
                <w:color w:val="000000"/>
                <w:sz w:val="20"/>
                <w:szCs w:val="20"/>
              </w:rPr>
              <w:t>564</w:t>
            </w:r>
          </w:p>
        </w:tc>
        <w:tc>
          <w:tcPr>
            <w:tcW w:w="1300" w:type="dxa"/>
            <w:tcBorders>
              <w:top w:val="nil"/>
              <w:left w:val="nil"/>
              <w:bottom w:val="single" w:sz="4" w:space="0" w:color="auto"/>
              <w:right w:val="single" w:sz="4" w:space="0" w:color="auto"/>
            </w:tcBorders>
            <w:shd w:val="clear" w:color="auto" w:fill="auto"/>
            <w:noWrap/>
            <w:vAlign w:val="bottom"/>
            <w:hideMark/>
          </w:tcPr>
          <w:p w14:paraId="5B470F7A" w14:textId="6D808A98" w:rsidR="00865122" w:rsidRPr="00865122" w:rsidRDefault="004B7469">
            <w:pPr>
              <w:jc w:val="center"/>
              <w:rPr>
                <w:rFonts w:ascii="Calibri" w:eastAsia="Times New Roman" w:hAnsi="Calibri"/>
                <w:color w:val="000000"/>
                <w:sz w:val="20"/>
                <w:szCs w:val="20"/>
              </w:rPr>
            </w:pPr>
            <w:r>
              <w:rPr>
                <w:rFonts w:ascii="Calibri" w:eastAsia="Times New Roman" w:hAnsi="Calibri"/>
                <w:color w:val="000000"/>
                <w:sz w:val="20"/>
                <w:szCs w:val="20"/>
              </w:rPr>
              <w:t>7</w:t>
            </w:r>
          </w:p>
        </w:tc>
        <w:tc>
          <w:tcPr>
            <w:tcW w:w="1300" w:type="dxa"/>
            <w:tcBorders>
              <w:top w:val="nil"/>
              <w:left w:val="nil"/>
              <w:bottom w:val="single" w:sz="4" w:space="0" w:color="auto"/>
              <w:right w:val="single" w:sz="4" w:space="0" w:color="auto"/>
            </w:tcBorders>
            <w:shd w:val="clear" w:color="auto" w:fill="auto"/>
            <w:noWrap/>
            <w:vAlign w:val="bottom"/>
            <w:hideMark/>
          </w:tcPr>
          <w:p w14:paraId="5029A531" w14:textId="77777777" w:rsidR="00865122" w:rsidRPr="00865122" w:rsidRDefault="00865122">
            <w:pPr>
              <w:jc w:val="center"/>
              <w:rPr>
                <w:rFonts w:ascii="Calibri" w:eastAsia="Times New Roman" w:hAnsi="Calibri"/>
                <w:color w:val="000000"/>
                <w:sz w:val="20"/>
                <w:szCs w:val="20"/>
              </w:rPr>
            </w:pPr>
            <w:r w:rsidRPr="00865122">
              <w:rPr>
                <w:rFonts w:ascii="Calibri" w:eastAsia="Times New Roman" w:hAnsi="Calibri"/>
                <w:color w:val="000000"/>
                <w:sz w:val="20"/>
                <w:szCs w:val="20"/>
              </w:rPr>
              <w:t>2298</w:t>
            </w:r>
          </w:p>
        </w:tc>
      </w:tr>
      <w:tr w:rsidR="00865122" w14:paraId="364D7177" w14:textId="77777777" w:rsidTr="00865122">
        <w:trPr>
          <w:trHeight w:val="320"/>
          <w:jc w:val="center"/>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14:paraId="3F0D73AB" w14:textId="77777777" w:rsidR="00865122" w:rsidRPr="00865122" w:rsidRDefault="00865122">
            <w:pPr>
              <w:jc w:val="center"/>
              <w:rPr>
                <w:rFonts w:ascii="Calibri" w:eastAsia="Times New Roman" w:hAnsi="Calibri"/>
                <w:color w:val="000000"/>
                <w:sz w:val="20"/>
                <w:szCs w:val="20"/>
              </w:rPr>
            </w:pPr>
            <w:r w:rsidRPr="00865122">
              <w:rPr>
                <w:rFonts w:ascii="Calibri" w:eastAsia="Times New Roman" w:hAnsi="Calibri"/>
                <w:color w:val="000000"/>
                <w:sz w:val="20"/>
                <w:szCs w:val="20"/>
              </w:rPr>
              <w:t>Total</w:t>
            </w:r>
          </w:p>
        </w:tc>
        <w:tc>
          <w:tcPr>
            <w:tcW w:w="1780" w:type="dxa"/>
            <w:tcBorders>
              <w:top w:val="nil"/>
              <w:left w:val="nil"/>
              <w:bottom w:val="single" w:sz="4" w:space="0" w:color="auto"/>
              <w:right w:val="single" w:sz="4" w:space="0" w:color="auto"/>
            </w:tcBorders>
            <w:shd w:val="clear" w:color="auto" w:fill="auto"/>
            <w:noWrap/>
            <w:vAlign w:val="bottom"/>
            <w:hideMark/>
          </w:tcPr>
          <w:p w14:paraId="021B38CC" w14:textId="77777777" w:rsidR="00865122" w:rsidRPr="00865122" w:rsidRDefault="00865122">
            <w:pPr>
              <w:jc w:val="center"/>
              <w:rPr>
                <w:rFonts w:ascii="Calibri" w:eastAsia="Times New Roman" w:hAnsi="Calibri"/>
                <w:color w:val="000000"/>
                <w:sz w:val="20"/>
                <w:szCs w:val="20"/>
              </w:rPr>
            </w:pPr>
            <w:r w:rsidRPr="00865122">
              <w:rPr>
                <w:rFonts w:ascii="Calibri" w:eastAsia="Times New Roman" w:hAnsi="Calibri"/>
                <w:color w:val="000000"/>
                <w:sz w:val="20"/>
                <w:szCs w:val="20"/>
              </w:rPr>
              <w:t>3135</w:t>
            </w:r>
          </w:p>
        </w:tc>
        <w:tc>
          <w:tcPr>
            <w:tcW w:w="1300" w:type="dxa"/>
            <w:tcBorders>
              <w:top w:val="nil"/>
              <w:left w:val="nil"/>
              <w:bottom w:val="single" w:sz="4" w:space="0" w:color="auto"/>
              <w:right w:val="single" w:sz="4" w:space="0" w:color="auto"/>
            </w:tcBorders>
            <w:shd w:val="clear" w:color="auto" w:fill="auto"/>
            <w:noWrap/>
            <w:vAlign w:val="bottom"/>
            <w:hideMark/>
          </w:tcPr>
          <w:p w14:paraId="695E9D22" w14:textId="77777777" w:rsidR="00865122" w:rsidRPr="00865122" w:rsidRDefault="00865122">
            <w:pPr>
              <w:jc w:val="center"/>
              <w:rPr>
                <w:rFonts w:ascii="Calibri" w:eastAsia="Times New Roman" w:hAnsi="Calibri"/>
                <w:color w:val="000000"/>
                <w:sz w:val="20"/>
                <w:szCs w:val="20"/>
              </w:rPr>
            </w:pPr>
            <w:r w:rsidRPr="00865122">
              <w:rPr>
                <w:rFonts w:ascii="Calibri" w:eastAsia="Times New Roman" w:hAnsi="Calibri"/>
                <w:color w:val="000000"/>
                <w:sz w:val="20"/>
                <w:szCs w:val="20"/>
              </w:rPr>
              <w:t>406</w:t>
            </w:r>
          </w:p>
        </w:tc>
        <w:tc>
          <w:tcPr>
            <w:tcW w:w="1300" w:type="dxa"/>
            <w:tcBorders>
              <w:top w:val="nil"/>
              <w:left w:val="nil"/>
              <w:bottom w:val="single" w:sz="4" w:space="0" w:color="auto"/>
              <w:right w:val="single" w:sz="4" w:space="0" w:color="auto"/>
            </w:tcBorders>
            <w:shd w:val="clear" w:color="auto" w:fill="auto"/>
            <w:noWrap/>
            <w:vAlign w:val="bottom"/>
            <w:hideMark/>
          </w:tcPr>
          <w:p w14:paraId="6DBF15F1" w14:textId="77777777" w:rsidR="00865122" w:rsidRPr="00865122" w:rsidRDefault="00865122">
            <w:pPr>
              <w:jc w:val="center"/>
              <w:rPr>
                <w:rFonts w:ascii="Calibri" w:eastAsia="Times New Roman" w:hAnsi="Calibri"/>
                <w:color w:val="000000"/>
                <w:sz w:val="20"/>
                <w:szCs w:val="20"/>
              </w:rPr>
            </w:pPr>
            <w:r w:rsidRPr="00865122">
              <w:rPr>
                <w:rFonts w:ascii="Calibri" w:eastAsia="Times New Roman" w:hAnsi="Calibri"/>
                <w:color w:val="000000"/>
                <w:sz w:val="20"/>
                <w:szCs w:val="20"/>
              </w:rPr>
              <w:t>960</w:t>
            </w:r>
          </w:p>
        </w:tc>
        <w:tc>
          <w:tcPr>
            <w:tcW w:w="1300" w:type="dxa"/>
            <w:tcBorders>
              <w:top w:val="nil"/>
              <w:left w:val="nil"/>
              <w:bottom w:val="single" w:sz="4" w:space="0" w:color="auto"/>
              <w:right w:val="single" w:sz="4" w:space="0" w:color="auto"/>
            </w:tcBorders>
            <w:shd w:val="clear" w:color="auto" w:fill="auto"/>
            <w:noWrap/>
            <w:vAlign w:val="bottom"/>
            <w:hideMark/>
          </w:tcPr>
          <w:p w14:paraId="56B9A14E" w14:textId="77777777" w:rsidR="00865122" w:rsidRPr="00865122" w:rsidRDefault="00865122">
            <w:pPr>
              <w:jc w:val="center"/>
              <w:rPr>
                <w:rFonts w:ascii="Calibri" w:eastAsia="Times New Roman" w:hAnsi="Calibri"/>
                <w:color w:val="000000"/>
                <w:sz w:val="20"/>
                <w:szCs w:val="20"/>
              </w:rPr>
            </w:pPr>
            <w:r w:rsidRPr="00865122">
              <w:rPr>
                <w:rFonts w:ascii="Calibri" w:eastAsia="Times New Roman" w:hAnsi="Calibri"/>
                <w:color w:val="000000"/>
                <w:sz w:val="20"/>
                <w:szCs w:val="20"/>
              </w:rPr>
              <w:t>1483</w:t>
            </w:r>
          </w:p>
        </w:tc>
        <w:tc>
          <w:tcPr>
            <w:tcW w:w="1300" w:type="dxa"/>
            <w:tcBorders>
              <w:top w:val="nil"/>
              <w:left w:val="nil"/>
              <w:bottom w:val="single" w:sz="4" w:space="0" w:color="auto"/>
              <w:right w:val="single" w:sz="4" w:space="0" w:color="auto"/>
            </w:tcBorders>
            <w:shd w:val="clear" w:color="auto" w:fill="auto"/>
            <w:noWrap/>
            <w:vAlign w:val="bottom"/>
            <w:hideMark/>
          </w:tcPr>
          <w:p w14:paraId="2A6E16C3" w14:textId="2C6BFAC4" w:rsidR="00865122" w:rsidRPr="00865122" w:rsidRDefault="004B7469">
            <w:pPr>
              <w:jc w:val="center"/>
              <w:rPr>
                <w:rFonts w:ascii="Calibri" w:eastAsia="Times New Roman" w:hAnsi="Calibri"/>
                <w:color w:val="000000"/>
                <w:sz w:val="20"/>
                <w:szCs w:val="20"/>
              </w:rPr>
            </w:pPr>
            <w:r>
              <w:rPr>
                <w:rFonts w:ascii="Calibri" w:eastAsia="Times New Roman" w:hAnsi="Calibri"/>
                <w:color w:val="000000"/>
                <w:sz w:val="20"/>
                <w:szCs w:val="20"/>
              </w:rPr>
              <w:t>21</w:t>
            </w:r>
          </w:p>
        </w:tc>
        <w:tc>
          <w:tcPr>
            <w:tcW w:w="1300" w:type="dxa"/>
            <w:tcBorders>
              <w:top w:val="nil"/>
              <w:left w:val="nil"/>
              <w:bottom w:val="single" w:sz="4" w:space="0" w:color="auto"/>
              <w:right w:val="single" w:sz="4" w:space="0" w:color="auto"/>
            </w:tcBorders>
            <w:shd w:val="clear" w:color="auto" w:fill="auto"/>
            <w:noWrap/>
            <w:vAlign w:val="bottom"/>
            <w:hideMark/>
          </w:tcPr>
          <w:p w14:paraId="5C6C001E" w14:textId="77777777" w:rsidR="00865122" w:rsidRPr="00865122" w:rsidRDefault="00865122">
            <w:pPr>
              <w:jc w:val="center"/>
              <w:rPr>
                <w:rFonts w:ascii="Calibri" w:eastAsia="Times New Roman" w:hAnsi="Calibri"/>
                <w:color w:val="000000"/>
                <w:sz w:val="20"/>
                <w:szCs w:val="20"/>
              </w:rPr>
            </w:pPr>
            <w:r w:rsidRPr="00865122">
              <w:rPr>
                <w:rFonts w:ascii="Calibri" w:eastAsia="Times New Roman" w:hAnsi="Calibri"/>
                <w:color w:val="000000"/>
                <w:sz w:val="20"/>
                <w:szCs w:val="20"/>
              </w:rPr>
              <w:t>6005</w:t>
            </w:r>
          </w:p>
        </w:tc>
      </w:tr>
    </w:tbl>
    <w:p w14:paraId="60D478AE" w14:textId="77777777" w:rsidR="00214E65" w:rsidRPr="00784275" w:rsidRDefault="00214E65" w:rsidP="00214E65">
      <w:pPr>
        <w:jc w:val="center"/>
        <w:rPr>
          <w:rFonts w:ascii="Calibri" w:eastAsia="Times New Roman" w:hAnsi="Calibri"/>
          <w:b/>
          <w:color w:val="000000"/>
        </w:rPr>
      </w:pPr>
    </w:p>
    <w:p w14:paraId="517577FB" w14:textId="77777777" w:rsidR="00D20BBF" w:rsidRDefault="00D20BBF" w:rsidP="00D20BBF">
      <w:pPr>
        <w:jc w:val="both"/>
        <w:rPr>
          <w:rFonts w:ascii="Calibri" w:hAnsi="Calibri"/>
          <w:b/>
          <w:sz w:val="20"/>
          <w:szCs w:val="20"/>
        </w:rPr>
      </w:pPr>
      <w:r>
        <w:rPr>
          <w:rFonts w:ascii="Calibri" w:hAnsi="Calibri"/>
          <w:sz w:val="20"/>
          <w:szCs w:val="20"/>
        </w:rPr>
        <w:t xml:space="preserve">If you select a person at random from this table, what’s the probability the person was: </w:t>
      </w:r>
      <w:r w:rsidRPr="00CA5481">
        <w:rPr>
          <w:rFonts w:ascii="Calibri" w:hAnsi="Calibri"/>
          <w:b/>
          <w:sz w:val="20"/>
          <w:szCs w:val="20"/>
        </w:rPr>
        <w:t>Approximate to the Thousandths</w:t>
      </w:r>
    </w:p>
    <w:p w14:paraId="2288B2B3" w14:textId="77777777" w:rsidR="00D20BBF" w:rsidRDefault="00D20BBF" w:rsidP="00D20BBF">
      <w:pPr>
        <w:jc w:val="both"/>
        <w:rPr>
          <w:rFonts w:ascii="Calibri" w:hAnsi="Calibri"/>
          <w:sz w:val="20"/>
          <w:szCs w:val="20"/>
        </w:rPr>
      </w:pPr>
    </w:p>
    <w:p w14:paraId="713C40AF" w14:textId="77777777" w:rsidR="00D20BBF" w:rsidRDefault="00D20BBF" w:rsidP="00D20BBF">
      <w:pPr>
        <w:pStyle w:val="ListParagraph"/>
        <w:numPr>
          <w:ilvl w:val="0"/>
          <w:numId w:val="4"/>
        </w:numPr>
        <w:jc w:val="both"/>
        <w:rPr>
          <w:rFonts w:ascii="Calibri" w:hAnsi="Calibri"/>
          <w:sz w:val="20"/>
          <w:szCs w:val="20"/>
        </w:rPr>
      </w:pPr>
      <w:r>
        <w:rPr>
          <w:rFonts w:ascii="Calibri" w:hAnsi="Calibri"/>
          <w:sz w:val="20"/>
          <w:szCs w:val="20"/>
        </w:rPr>
        <w:t>Successful?</w:t>
      </w:r>
    </w:p>
    <w:p w14:paraId="2F8A7A9A" w14:textId="77777777" w:rsidR="00D20BBF" w:rsidRDefault="00D20BBF" w:rsidP="00D20BBF">
      <w:pPr>
        <w:pStyle w:val="ListParagraph"/>
        <w:numPr>
          <w:ilvl w:val="0"/>
          <w:numId w:val="4"/>
        </w:numPr>
        <w:jc w:val="both"/>
        <w:rPr>
          <w:rFonts w:ascii="Calibri" w:hAnsi="Calibri"/>
          <w:sz w:val="20"/>
          <w:szCs w:val="20"/>
        </w:rPr>
      </w:pPr>
      <w:r>
        <w:rPr>
          <w:rFonts w:ascii="Calibri" w:hAnsi="Calibri"/>
          <w:sz w:val="20"/>
          <w:szCs w:val="20"/>
        </w:rPr>
        <w:t xml:space="preserve">Successful </w:t>
      </w:r>
      <w:r w:rsidRPr="004C760C">
        <w:rPr>
          <w:rFonts w:ascii="Calibri" w:hAnsi="Calibri"/>
          <w:b/>
          <w:sz w:val="20"/>
          <w:szCs w:val="20"/>
        </w:rPr>
        <w:t>given that</w:t>
      </w:r>
      <w:r>
        <w:rPr>
          <w:rFonts w:ascii="Calibri" w:hAnsi="Calibri"/>
          <w:sz w:val="20"/>
          <w:szCs w:val="20"/>
        </w:rPr>
        <w:t xml:space="preserve"> the student is a female?</w:t>
      </w:r>
    </w:p>
    <w:p w14:paraId="6E8E37B1" w14:textId="77777777" w:rsidR="00D20BBF" w:rsidRDefault="00D20BBF" w:rsidP="00D20BBF">
      <w:pPr>
        <w:pStyle w:val="ListParagraph"/>
        <w:numPr>
          <w:ilvl w:val="0"/>
          <w:numId w:val="4"/>
        </w:numPr>
        <w:jc w:val="both"/>
        <w:rPr>
          <w:rFonts w:ascii="Calibri" w:hAnsi="Calibri"/>
          <w:sz w:val="20"/>
          <w:szCs w:val="20"/>
        </w:rPr>
      </w:pPr>
      <w:r>
        <w:rPr>
          <w:rFonts w:ascii="Calibri" w:hAnsi="Calibri"/>
          <w:sz w:val="20"/>
          <w:szCs w:val="20"/>
        </w:rPr>
        <w:t xml:space="preserve">Successful </w:t>
      </w:r>
      <w:r w:rsidRPr="004C760C">
        <w:rPr>
          <w:rFonts w:ascii="Calibri" w:hAnsi="Calibri"/>
          <w:b/>
          <w:sz w:val="20"/>
          <w:szCs w:val="20"/>
        </w:rPr>
        <w:t>given that</w:t>
      </w:r>
      <w:r>
        <w:rPr>
          <w:rFonts w:ascii="Calibri" w:hAnsi="Calibri"/>
          <w:sz w:val="20"/>
          <w:szCs w:val="20"/>
        </w:rPr>
        <w:t xml:space="preserve"> the person is a male?</w:t>
      </w:r>
    </w:p>
    <w:p w14:paraId="60FB61A8" w14:textId="77777777" w:rsidR="00D20BBF" w:rsidRDefault="00D20BBF" w:rsidP="00D20BBF">
      <w:pPr>
        <w:pStyle w:val="ListParagraph"/>
        <w:numPr>
          <w:ilvl w:val="0"/>
          <w:numId w:val="4"/>
        </w:numPr>
        <w:jc w:val="both"/>
        <w:rPr>
          <w:rFonts w:ascii="Calibri" w:hAnsi="Calibri"/>
          <w:sz w:val="20"/>
          <w:szCs w:val="20"/>
        </w:rPr>
      </w:pPr>
      <w:r>
        <w:rPr>
          <w:rFonts w:ascii="Calibri" w:hAnsi="Calibri"/>
          <w:sz w:val="20"/>
          <w:szCs w:val="20"/>
        </w:rPr>
        <w:t>Failed?</w:t>
      </w:r>
    </w:p>
    <w:p w14:paraId="26DE5AA6" w14:textId="77777777" w:rsidR="00D20BBF" w:rsidRDefault="00D20BBF" w:rsidP="00D20BBF">
      <w:pPr>
        <w:pStyle w:val="ListParagraph"/>
        <w:numPr>
          <w:ilvl w:val="0"/>
          <w:numId w:val="4"/>
        </w:numPr>
        <w:jc w:val="both"/>
        <w:rPr>
          <w:rFonts w:ascii="Calibri" w:hAnsi="Calibri"/>
          <w:sz w:val="20"/>
          <w:szCs w:val="20"/>
        </w:rPr>
      </w:pPr>
      <w:r>
        <w:rPr>
          <w:rFonts w:ascii="Calibri" w:hAnsi="Calibri"/>
          <w:sz w:val="20"/>
          <w:szCs w:val="20"/>
        </w:rPr>
        <w:t>Unsuccessful (D or F or W or Dropped)?</w:t>
      </w:r>
    </w:p>
    <w:p w14:paraId="3B486C5E" w14:textId="77777777" w:rsidR="00D20BBF" w:rsidRDefault="00D20BBF" w:rsidP="00D20BBF">
      <w:pPr>
        <w:pStyle w:val="ListParagraph"/>
        <w:numPr>
          <w:ilvl w:val="0"/>
          <w:numId w:val="4"/>
        </w:numPr>
        <w:jc w:val="both"/>
        <w:rPr>
          <w:rFonts w:ascii="Calibri" w:hAnsi="Calibri"/>
          <w:sz w:val="20"/>
          <w:szCs w:val="20"/>
        </w:rPr>
      </w:pPr>
      <w:r>
        <w:rPr>
          <w:rFonts w:ascii="Calibri" w:hAnsi="Calibri"/>
          <w:sz w:val="20"/>
          <w:szCs w:val="20"/>
        </w:rPr>
        <w:t xml:space="preserve">Failed </w:t>
      </w:r>
      <w:r w:rsidRPr="004C760C">
        <w:rPr>
          <w:rFonts w:ascii="Calibri" w:hAnsi="Calibri"/>
          <w:b/>
          <w:sz w:val="20"/>
          <w:szCs w:val="20"/>
        </w:rPr>
        <w:t>given that</w:t>
      </w:r>
      <w:r>
        <w:rPr>
          <w:rFonts w:ascii="Calibri" w:hAnsi="Calibri"/>
          <w:sz w:val="20"/>
          <w:szCs w:val="20"/>
        </w:rPr>
        <w:t xml:space="preserve"> the person is a female?</w:t>
      </w:r>
    </w:p>
    <w:p w14:paraId="647238B9" w14:textId="77777777" w:rsidR="00D20BBF" w:rsidRDefault="00D20BBF" w:rsidP="00D20BBF">
      <w:pPr>
        <w:pStyle w:val="ListParagraph"/>
        <w:numPr>
          <w:ilvl w:val="0"/>
          <w:numId w:val="4"/>
        </w:numPr>
        <w:jc w:val="both"/>
        <w:rPr>
          <w:rFonts w:ascii="Calibri" w:hAnsi="Calibri"/>
          <w:sz w:val="20"/>
          <w:szCs w:val="20"/>
        </w:rPr>
      </w:pPr>
      <w:r>
        <w:rPr>
          <w:rFonts w:ascii="Calibri" w:hAnsi="Calibri"/>
          <w:sz w:val="20"/>
          <w:szCs w:val="20"/>
        </w:rPr>
        <w:t xml:space="preserve">Failed </w:t>
      </w:r>
      <w:r w:rsidRPr="004C760C">
        <w:rPr>
          <w:rFonts w:ascii="Calibri" w:hAnsi="Calibri"/>
          <w:b/>
          <w:sz w:val="20"/>
          <w:szCs w:val="20"/>
        </w:rPr>
        <w:t>given that</w:t>
      </w:r>
      <w:r>
        <w:rPr>
          <w:rFonts w:ascii="Calibri" w:hAnsi="Calibri"/>
          <w:sz w:val="20"/>
          <w:szCs w:val="20"/>
        </w:rPr>
        <w:t xml:space="preserve"> the person is a male?</w:t>
      </w:r>
    </w:p>
    <w:p w14:paraId="0CF7049A" w14:textId="77777777" w:rsidR="00D20BBF" w:rsidRDefault="00D20BBF" w:rsidP="00D20BBF">
      <w:pPr>
        <w:pStyle w:val="ListParagraph"/>
        <w:numPr>
          <w:ilvl w:val="0"/>
          <w:numId w:val="4"/>
        </w:numPr>
        <w:jc w:val="both"/>
        <w:rPr>
          <w:rFonts w:ascii="Calibri" w:hAnsi="Calibri"/>
          <w:sz w:val="20"/>
          <w:szCs w:val="20"/>
        </w:rPr>
      </w:pPr>
      <w:r>
        <w:rPr>
          <w:rFonts w:ascii="Calibri" w:hAnsi="Calibri"/>
          <w:sz w:val="20"/>
          <w:szCs w:val="20"/>
        </w:rPr>
        <w:t xml:space="preserve">Unsuccessful </w:t>
      </w:r>
      <w:r w:rsidRPr="004C760C">
        <w:rPr>
          <w:rFonts w:ascii="Calibri" w:hAnsi="Calibri"/>
          <w:b/>
          <w:sz w:val="20"/>
          <w:szCs w:val="20"/>
        </w:rPr>
        <w:t>given that</w:t>
      </w:r>
      <w:r>
        <w:rPr>
          <w:rFonts w:ascii="Calibri" w:hAnsi="Calibri"/>
          <w:sz w:val="20"/>
          <w:szCs w:val="20"/>
        </w:rPr>
        <w:t xml:space="preserve"> the person is a female?</w:t>
      </w:r>
    </w:p>
    <w:p w14:paraId="4CFA0203" w14:textId="6D67D590" w:rsidR="00D20BBF" w:rsidRPr="004B7469" w:rsidRDefault="00D20BBF" w:rsidP="00D20BBF">
      <w:pPr>
        <w:pStyle w:val="ListParagraph"/>
        <w:numPr>
          <w:ilvl w:val="0"/>
          <w:numId w:val="4"/>
        </w:numPr>
        <w:jc w:val="both"/>
        <w:rPr>
          <w:rFonts w:ascii="Calibri" w:hAnsi="Calibri"/>
          <w:sz w:val="20"/>
          <w:szCs w:val="20"/>
        </w:rPr>
      </w:pPr>
      <w:r>
        <w:rPr>
          <w:rFonts w:ascii="Calibri" w:hAnsi="Calibri"/>
          <w:sz w:val="20"/>
          <w:szCs w:val="20"/>
        </w:rPr>
        <w:t xml:space="preserve">Unsuccessful </w:t>
      </w:r>
      <w:r w:rsidRPr="004C760C">
        <w:rPr>
          <w:rFonts w:ascii="Calibri" w:hAnsi="Calibri"/>
          <w:b/>
          <w:sz w:val="20"/>
          <w:szCs w:val="20"/>
        </w:rPr>
        <w:t>given</w:t>
      </w:r>
      <w:r>
        <w:rPr>
          <w:rFonts w:ascii="Calibri" w:hAnsi="Calibri"/>
          <w:sz w:val="20"/>
          <w:szCs w:val="20"/>
        </w:rPr>
        <w:t xml:space="preserve"> that the person is a male?</w:t>
      </w:r>
    </w:p>
    <w:p w14:paraId="2E2C0821" w14:textId="77777777" w:rsidR="00D20BBF" w:rsidRDefault="00D20BBF" w:rsidP="00AC0793">
      <w:pPr>
        <w:pStyle w:val="ListParagraph"/>
        <w:numPr>
          <w:ilvl w:val="0"/>
          <w:numId w:val="4"/>
        </w:numPr>
        <w:jc w:val="both"/>
        <w:rPr>
          <w:rFonts w:ascii="Calibri" w:hAnsi="Calibri"/>
          <w:sz w:val="20"/>
          <w:szCs w:val="20"/>
        </w:rPr>
      </w:pPr>
      <w:r>
        <w:rPr>
          <w:rFonts w:ascii="Calibri" w:hAnsi="Calibri"/>
          <w:sz w:val="20"/>
          <w:szCs w:val="20"/>
        </w:rPr>
        <w:t>Which sex is more likely to be successful? Explain why?</w:t>
      </w:r>
    </w:p>
    <w:p w14:paraId="132A0235" w14:textId="58FE4054" w:rsidR="00865122" w:rsidRPr="00824921" w:rsidRDefault="00D20BBF" w:rsidP="00AC0793">
      <w:pPr>
        <w:pStyle w:val="ListParagraph"/>
        <w:numPr>
          <w:ilvl w:val="0"/>
          <w:numId w:val="4"/>
        </w:numPr>
        <w:jc w:val="both"/>
        <w:rPr>
          <w:rFonts w:ascii="Calibri" w:hAnsi="Calibri"/>
          <w:sz w:val="20"/>
          <w:szCs w:val="20"/>
        </w:rPr>
      </w:pPr>
      <w:r>
        <w:rPr>
          <w:rFonts w:ascii="Calibri" w:hAnsi="Calibri"/>
          <w:sz w:val="20"/>
          <w:szCs w:val="20"/>
        </w:rPr>
        <w:t xml:space="preserve">Which sex is </w:t>
      </w:r>
      <w:r w:rsidR="004B7469">
        <w:rPr>
          <w:rFonts w:ascii="Calibri" w:hAnsi="Calibri"/>
          <w:sz w:val="20"/>
          <w:szCs w:val="20"/>
        </w:rPr>
        <w:t>least likely to be successful</w:t>
      </w:r>
      <w:r>
        <w:rPr>
          <w:rFonts w:ascii="Calibri" w:hAnsi="Calibri"/>
          <w:sz w:val="20"/>
          <w:szCs w:val="20"/>
        </w:rPr>
        <w:t>? Explain why?</w:t>
      </w:r>
    </w:p>
    <w:p w14:paraId="45649DCA" w14:textId="77777777" w:rsidR="00214E65" w:rsidRDefault="00214E65" w:rsidP="00214E65">
      <w:pPr>
        <w:jc w:val="both"/>
        <w:rPr>
          <w:rFonts w:ascii="Calibri" w:hAnsi="Calibri"/>
        </w:rPr>
      </w:pPr>
    </w:p>
    <w:p w14:paraId="468FA023" w14:textId="77777777" w:rsidR="00354A4A" w:rsidRDefault="00354A4A" w:rsidP="00214E65">
      <w:pPr>
        <w:jc w:val="both"/>
        <w:rPr>
          <w:rFonts w:ascii="Calibri" w:hAnsi="Calibri"/>
        </w:rPr>
      </w:pPr>
    </w:p>
    <w:p w14:paraId="0EFF2899" w14:textId="77777777" w:rsidR="00354A4A" w:rsidRDefault="00354A4A" w:rsidP="00214E65">
      <w:pPr>
        <w:jc w:val="both"/>
        <w:rPr>
          <w:rFonts w:ascii="Calibri" w:hAnsi="Calibri"/>
        </w:rPr>
      </w:pPr>
    </w:p>
    <w:p w14:paraId="6DC52CCD" w14:textId="77777777" w:rsidR="00354A4A" w:rsidRDefault="00354A4A" w:rsidP="00214E65">
      <w:pPr>
        <w:jc w:val="both"/>
        <w:rPr>
          <w:rFonts w:ascii="Calibri" w:hAnsi="Calibri"/>
        </w:rPr>
      </w:pPr>
    </w:p>
    <w:p w14:paraId="4054AFA8" w14:textId="4378E55E" w:rsidR="00354A4A" w:rsidRDefault="00354A4A" w:rsidP="00214E65">
      <w:pPr>
        <w:jc w:val="both"/>
        <w:rPr>
          <w:rFonts w:ascii="Calibri" w:hAnsi="Calibri"/>
        </w:rPr>
      </w:pPr>
    </w:p>
    <w:p w14:paraId="10042689" w14:textId="77777777" w:rsidR="004B7469" w:rsidRDefault="004B7469" w:rsidP="00214E65">
      <w:pPr>
        <w:jc w:val="both"/>
        <w:rPr>
          <w:rFonts w:ascii="Calibri" w:hAnsi="Calibri"/>
        </w:rPr>
      </w:pPr>
    </w:p>
    <w:p w14:paraId="0BE38B30" w14:textId="7FEC3258" w:rsidR="00354A4A" w:rsidRDefault="00354A4A" w:rsidP="00214E65">
      <w:pPr>
        <w:jc w:val="both"/>
        <w:rPr>
          <w:rFonts w:ascii="Calibri" w:hAnsi="Calibri"/>
        </w:rPr>
      </w:pPr>
    </w:p>
    <w:p w14:paraId="23545FDE" w14:textId="76EE91E6" w:rsidR="004B7469" w:rsidRDefault="004B7469" w:rsidP="00214E65">
      <w:pPr>
        <w:jc w:val="both"/>
        <w:rPr>
          <w:rFonts w:ascii="Calibri" w:hAnsi="Calibri"/>
        </w:rPr>
      </w:pPr>
    </w:p>
    <w:p w14:paraId="396024FC" w14:textId="77777777" w:rsidR="004B7469" w:rsidRDefault="004B7469" w:rsidP="00214E65">
      <w:pPr>
        <w:jc w:val="both"/>
        <w:rPr>
          <w:rFonts w:ascii="Calibri" w:hAnsi="Calibri"/>
        </w:rPr>
      </w:pPr>
    </w:p>
    <w:p w14:paraId="335F6B08" w14:textId="77777777" w:rsidR="00354A4A" w:rsidRDefault="00354A4A" w:rsidP="00214E65">
      <w:pPr>
        <w:jc w:val="both"/>
        <w:rPr>
          <w:rFonts w:ascii="Calibri" w:hAnsi="Calibri"/>
        </w:rPr>
      </w:pPr>
    </w:p>
    <w:p w14:paraId="6E99ED64" w14:textId="77777777" w:rsidR="00354A4A" w:rsidRDefault="00354A4A" w:rsidP="00214E65">
      <w:pPr>
        <w:jc w:val="both"/>
        <w:rPr>
          <w:rFonts w:ascii="Calibri" w:hAnsi="Calibri"/>
        </w:rPr>
      </w:pPr>
    </w:p>
    <w:p w14:paraId="22350D37" w14:textId="77777777" w:rsidR="00354A4A" w:rsidRDefault="00354A4A" w:rsidP="00214E65">
      <w:pPr>
        <w:jc w:val="both"/>
        <w:rPr>
          <w:rFonts w:ascii="Calibri" w:hAnsi="Calibri"/>
        </w:rPr>
      </w:pPr>
    </w:p>
    <w:p w14:paraId="6848C26E" w14:textId="77777777" w:rsidR="00354A4A" w:rsidRDefault="00354A4A" w:rsidP="00214E65">
      <w:pPr>
        <w:jc w:val="both"/>
        <w:rPr>
          <w:rFonts w:ascii="Calibri" w:hAnsi="Calibri"/>
        </w:rPr>
      </w:pPr>
    </w:p>
    <w:p w14:paraId="4A57F2CB" w14:textId="77777777" w:rsidR="00354A4A" w:rsidRDefault="00354A4A" w:rsidP="00214E65">
      <w:pPr>
        <w:jc w:val="both"/>
        <w:rPr>
          <w:rFonts w:ascii="Calibri" w:hAnsi="Calibri"/>
        </w:rPr>
      </w:pPr>
    </w:p>
    <w:p w14:paraId="2B0A20C0" w14:textId="77777777" w:rsidR="00354A4A" w:rsidRDefault="00354A4A" w:rsidP="00214E65">
      <w:pPr>
        <w:jc w:val="both"/>
        <w:rPr>
          <w:rFonts w:ascii="Calibri" w:hAnsi="Calibri"/>
        </w:rPr>
      </w:pPr>
    </w:p>
    <w:p w14:paraId="3E9738C5" w14:textId="77777777" w:rsidR="00354A4A" w:rsidRDefault="00354A4A" w:rsidP="00214E65">
      <w:pPr>
        <w:jc w:val="both"/>
        <w:rPr>
          <w:rFonts w:ascii="Calibri" w:hAnsi="Calibri"/>
        </w:rPr>
      </w:pPr>
    </w:p>
    <w:p w14:paraId="4A69C14C" w14:textId="77777777" w:rsidR="00354A4A" w:rsidRDefault="00354A4A" w:rsidP="00214E65">
      <w:pPr>
        <w:jc w:val="both"/>
        <w:rPr>
          <w:rFonts w:ascii="Calibri" w:hAnsi="Calibri"/>
        </w:rPr>
      </w:pPr>
    </w:p>
    <w:p w14:paraId="56295162" w14:textId="77777777" w:rsidR="00354A4A" w:rsidRDefault="00354A4A" w:rsidP="00214E65">
      <w:pPr>
        <w:jc w:val="both"/>
        <w:rPr>
          <w:rFonts w:ascii="Calibri" w:hAnsi="Calibri"/>
        </w:rPr>
      </w:pPr>
    </w:p>
    <w:p w14:paraId="0A23EF1A" w14:textId="77777777" w:rsidR="00354A4A" w:rsidRDefault="00354A4A" w:rsidP="00214E65">
      <w:pPr>
        <w:jc w:val="both"/>
        <w:rPr>
          <w:rFonts w:ascii="Calibri" w:hAnsi="Calibri"/>
        </w:rPr>
      </w:pPr>
    </w:p>
    <w:p w14:paraId="1F986B66" w14:textId="77777777" w:rsidR="00354A4A" w:rsidRDefault="00354A4A" w:rsidP="00214E65">
      <w:pPr>
        <w:jc w:val="both"/>
        <w:rPr>
          <w:rFonts w:ascii="Calibri" w:hAnsi="Calibri"/>
        </w:rPr>
      </w:pPr>
    </w:p>
    <w:p w14:paraId="355CEF50" w14:textId="77777777" w:rsidR="00354A4A" w:rsidRDefault="00354A4A" w:rsidP="00214E65">
      <w:pPr>
        <w:jc w:val="both"/>
        <w:rPr>
          <w:rFonts w:ascii="Calibri" w:hAnsi="Calibri"/>
        </w:rPr>
      </w:pPr>
    </w:p>
    <w:p w14:paraId="49559FF0" w14:textId="77777777" w:rsidR="00354A4A" w:rsidRDefault="00354A4A" w:rsidP="00214E65">
      <w:pPr>
        <w:jc w:val="both"/>
        <w:rPr>
          <w:rFonts w:ascii="Calibri" w:hAnsi="Calibri"/>
        </w:rPr>
      </w:pPr>
    </w:p>
    <w:p w14:paraId="74E585CA" w14:textId="77777777" w:rsidR="00354A4A" w:rsidRDefault="00354A4A" w:rsidP="00214E65">
      <w:pPr>
        <w:jc w:val="both"/>
        <w:rPr>
          <w:rFonts w:ascii="Calibri" w:hAnsi="Calibri"/>
        </w:rPr>
      </w:pPr>
    </w:p>
    <w:p w14:paraId="244A7ACA" w14:textId="77777777" w:rsidR="00354A4A" w:rsidRDefault="00354A4A" w:rsidP="00214E65">
      <w:pPr>
        <w:jc w:val="both"/>
        <w:rPr>
          <w:rFonts w:ascii="Calibri" w:hAnsi="Calibri"/>
        </w:rPr>
      </w:pPr>
    </w:p>
    <w:p w14:paraId="58555A25" w14:textId="61CF373D" w:rsidR="00354A4A" w:rsidRPr="00354A4A" w:rsidRDefault="00354A4A" w:rsidP="0086771B">
      <w:pPr>
        <w:pStyle w:val="Heading2"/>
      </w:pPr>
      <w:r w:rsidRPr="00354A4A">
        <w:lastRenderedPageBreak/>
        <w:t>Quality of Education for STEM Careers</w:t>
      </w:r>
    </w:p>
    <w:p w14:paraId="5D701136" w14:textId="01AE1390" w:rsidR="00354A4A" w:rsidRDefault="0086771B" w:rsidP="00354A4A">
      <w:pPr>
        <w:jc w:val="center"/>
        <w:rPr>
          <w:rFonts w:ascii="Calibri" w:hAnsi="Calibri"/>
          <w:sz w:val="20"/>
          <w:szCs w:val="20"/>
        </w:rPr>
      </w:pPr>
      <w:hyperlink r:id="rId7" w:history="1">
        <w:r w:rsidR="00354A4A" w:rsidRPr="00E85DCC">
          <w:rPr>
            <w:rStyle w:val="Hyperlink"/>
            <w:rFonts w:ascii="Calibri" w:hAnsi="Calibri"/>
            <w:sz w:val="20"/>
            <w:szCs w:val="20"/>
          </w:rPr>
          <w:t>https://www.pewsocialtrends.org/2018/01/09/women-and-men-in-stem-often-at-odds-over-workplace-equity/</w:t>
        </w:r>
      </w:hyperlink>
    </w:p>
    <w:p w14:paraId="793705DE" w14:textId="77777777" w:rsidR="00354A4A" w:rsidRDefault="00354A4A" w:rsidP="00354A4A">
      <w:pPr>
        <w:jc w:val="center"/>
        <w:rPr>
          <w:rFonts w:ascii="Calibri" w:hAnsi="Calibri"/>
          <w:sz w:val="20"/>
          <w:szCs w:val="20"/>
        </w:rPr>
      </w:pPr>
    </w:p>
    <w:p w14:paraId="0E313A8E" w14:textId="191B530D" w:rsidR="00354A4A" w:rsidRDefault="00A211C7" w:rsidP="00354A4A">
      <w:pPr>
        <w:rPr>
          <w:rFonts w:ascii="Calibri" w:hAnsi="Calibri"/>
          <w:sz w:val="20"/>
          <w:szCs w:val="20"/>
        </w:rPr>
      </w:pPr>
      <w:r>
        <w:rPr>
          <w:rFonts w:ascii="Calibri" w:hAnsi="Calibri"/>
          <w:sz w:val="20"/>
          <w:szCs w:val="20"/>
        </w:rPr>
        <w:t>The following two tables compare the beliefs of Americans regarding the quality</w:t>
      </w:r>
      <w:r w:rsidR="00A70DD7">
        <w:rPr>
          <w:rFonts w:ascii="Calibri" w:hAnsi="Calibri"/>
          <w:sz w:val="20"/>
          <w:szCs w:val="20"/>
        </w:rPr>
        <w:t xml:space="preserve"> of Education </w:t>
      </w:r>
      <w:proofErr w:type="gramStart"/>
      <w:r w:rsidR="0036283F">
        <w:rPr>
          <w:rFonts w:ascii="Calibri" w:hAnsi="Calibri"/>
          <w:sz w:val="20"/>
          <w:szCs w:val="20"/>
        </w:rPr>
        <w:t xml:space="preserve">of </w:t>
      </w:r>
      <w:r w:rsidR="00A70DD7">
        <w:rPr>
          <w:rFonts w:ascii="Calibri" w:hAnsi="Calibri"/>
          <w:sz w:val="20"/>
          <w:szCs w:val="20"/>
        </w:rPr>
        <w:t xml:space="preserve"> STEM</w:t>
      </w:r>
      <w:proofErr w:type="gramEnd"/>
      <w:r w:rsidR="00A70DD7">
        <w:rPr>
          <w:rFonts w:ascii="Calibri" w:hAnsi="Calibri"/>
          <w:sz w:val="20"/>
          <w:szCs w:val="20"/>
        </w:rPr>
        <w:t xml:space="preserve"> </w:t>
      </w:r>
      <w:r w:rsidR="0036283F">
        <w:rPr>
          <w:rFonts w:ascii="Calibri" w:hAnsi="Calibri"/>
          <w:sz w:val="20"/>
          <w:szCs w:val="20"/>
        </w:rPr>
        <w:t>Education at various levels in 2018.</w:t>
      </w:r>
      <w:r w:rsidR="00A70DD7">
        <w:rPr>
          <w:rFonts w:ascii="Calibri" w:hAnsi="Calibri"/>
          <w:sz w:val="20"/>
          <w:szCs w:val="20"/>
        </w:rPr>
        <w:t xml:space="preserve"> </w:t>
      </w:r>
    </w:p>
    <w:p w14:paraId="0F198FAF" w14:textId="77777777" w:rsidR="00A70DD7" w:rsidRDefault="00A70DD7" w:rsidP="00354A4A">
      <w:pPr>
        <w:rPr>
          <w:rFonts w:ascii="Calibri" w:hAnsi="Calibri"/>
          <w:sz w:val="20"/>
          <w:szCs w:val="20"/>
        </w:rPr>
      </w:pPr>
    </w:p>
    <w:tbl>
      <w:tblPr>
        <w:tblW w:w="9380" w:type="dxa"/>
        <w:jc w:val="center"/>
        <w:tblLook w:val="04A0" w:firstRow="1" w:lastRow="0" w:firstColumn="1" w:lastColumn="0" w:noHBand="0" w:noVBand="1"/>
      </w:tblPr>
      <w:tblGrid>
        <w:gridCol w:w="2615"/>
        <w:gridCol w:w="2151"/>
        <w:gridCol w:w="1185"/>
        <w:gridCol w:w="2129"/>
        <w:gridCol w:w="1300"/>
      </w:tblGrid>
      <w:tr w:rsidR="0036283F" w14:paraId="677C704F" w14:textId="77777777" w:rsidTr="0036283F">
        <w:trPr>
          <w:trHeight w:val="320"/>
          <w:jc w:val="center"/>
        </w:trPr>
        <w:tc>
          <w:tcPr>
            <w:tcW w:w="8080" w:type="dxa"/>
            <w:gridSpan w:val="4"/>
            <w:tcBorders>
              <w:top w:val="nil"/>
              <w:left w:val="nil"/>
              <w:bottom w:val="nil"/>
              <w:right w:val="nil"/>
            </w:tcBorders>
            <w:shd w:val="clear" w:color="auto" w:fill="auto"/>
            <w:noWrap/>
            <w:vAlign w:val="bottom"/>
            <w:hideMark/>
          </w:tcPr>
          <w:p w14:paraId="74C989AB" w14:textId="77777777" w:rsidR="0036283F" w:rsidRDefault="0036283F">
            <w:pPr>
              <w:rPr>
                <w:rFonts w:ascii="Calibri" w:eastAsia="Times New Roman" w:hAnsi="Calibri"/>
                <w:color w:val="000000"/>
              </w:rPr>
            </w:pPr>
            <w:r>
              <w:rPr>
                <w:rFonts w:ascii="Calibri" w:eastAsia="Times New Roman" w:hAnsi="Calibri"/>
                <w:color w:val="000000"/>
              </w:rPr>
              <w:t>US Adults who rate the US when it comes to STEM Education at each level</w:t>
            </w:r>
          </w:p>
        </w:tc>
        <w:tc>
          <w:tcPr>
            <w:tcW w:w="1300" w:type="dxa"/>
            <w:tcBorders>
              <w:top w:val="nil"/>
              <w:left w:val="nil"/>
              <w:bottom w:val="nil"/>
              <w:right w:val="nil"/>
            </w:tcBorders>
            <w:shd w:val="clear" w:color="auto" w:fill="auto"/>
            <w:noWrap/>
            <w:vAlign w:val="bottom"/>
            <w:hideMark/>
          </w:tcPr>
          <w:p w14:paraId="72B366D2" w14:textId="77777777" w:rsidR="0036283F" w:rsidRDefault="0036283F">
            <w:pPr>
              <w:rPr>
                <w:rFonts w:ascii="Calibri" w:eastAsia="Times New Roman" w:hAnsi="Calibri"/>
                <w:color w:val="000000"/>
              </w:rPr>
            </w:pPr>
          </w:p>
        </w:tc>
      </w:tr>
      <w:tr w:rsidR="0036283F" w14:paraId="34209FD0" w14:textId="77777777" w:rsidTr="0036283F">
        <w:trPr>
          <w:trHeight w:val="360"/>
          <w:jc w:val="center"/>
        </w:trPr>
        <w:tc>
          <w:tcPr>
            <w:tcW w:w="2615" w:type="dxa"/>
            <w:tcBorders>
              <w:top w:val="nil"/>
              <w:left w:val="nil"/>
              <w:bottom w:val="nil"/>
              <w:right w:val="nil"/>
            </w:tcBorders>
            <w:shd w:val="clear" w:color="auto" w:fill="auto"/>
            <w:noWrap/>
            <w:vAlign w:val="bottom"/>
            <w:hideMark/>
          </w:tcPr>
          <w:p w14:paraId="2BED87CD" w14:textId="77777777" w:rsidR="0036283F" w:rsidRDefault="0036283F">
            <w:pPr>
              <w:jc w:val="center"/>
              <w:rPr>
                <w:rFonts w:eastAsia="Times New Roman"/>
                <w:sz w:val="20"/>
                <w:szCs w:val="20"/>
              </w:rPr>
            </w:pPr>
          </w:p>
        </w:tc>
        <w:tc>
          <w:tcPr>
            <w:tcW w:w="2151" w:type="dxa"/>
            <w:tcBorders>
              <w:top w:val="single" w:sz="4" w:space="0" w:color="auto"/>
              <w:left w:val="single" w:sz="4" w:space="0" w:color="auto"/>
              <w:bottom w:val="single" w:sz="4" w:space="0" w:color="auto"/>
              <w:right w:val="single" w:sz="4" w:space="0" w:color="auto"/>
            </w:tcBorders>
            <w:shd w:val="clear" w:color="000000" w:fill="E7E6E6"/>
            <w:noWrap/>
            <w:vAlign w:val="bottom"/>
            <w:hideMark/>
          </w:tcPr>
          <w:p w14:paraId="527F9C09" w14:textId="77777777" w:rsidR="0036283F" w:rsidRPr="00813E1D" w:rsidRDefault="0036283F">
            <w:pPr>
              <w:jc w:val="center"/>
              <w:rPr>
                <w:rFonts w:ascii="Calibri" w:eastAsia="Times New Roman" w:hAnsi="Calibri"/>
                <w:b/>
                <w:bCs/>
                <w:color w:val="000000"/>
                <w:sz w:val="20"/>
                <w:szCs w:val="20"/>
              </w:rPr>
            </w:pPr>
            <w:r w:rsidRPr="00813E1D">
              <w:rPr>
                <w:rFonts w:ascii="Calibri" w:eastAsia="Times New Roman" w:hAnsi="Calibri"/>
                <w:b/>
                <w:bCs/>
                <w:color w:val="000000"/>
                <w:sz w:val="20"/>
                <w:szCs w:val="20"/>
              </w:rPr>
              <w:t>Above Average</w:t>
            </w:r>
          </w:p>
        </w:tc>
        <w:tc>
          <w:tcPr>
            <w:tcW w:w="1185" w:type="dxa"/>
            <w:tcBorders>
              <w:top w:val="single" w:sz="4" w:space="0" w:color="auto"/>
              <w:left w:val="nil"/>
              <w:bottom w:val="single" w:sz="4" w:space="0" w:color="auto"/>
              <w:right w:val="single" w:sz="4" w:space="0" w:color="auto"/>
            </w:tcBorders>
            <w:shd w:val="clear" w:color="000000" w:fill="E7E6E6"/>
            <w:noWrap/>
            <w:vAlign w:val="bottom"/>
            <w:hideMark/>
          </w:tcPr>
          <w:p w14:paraId="0491F9F0" w14:textId="77777777" w:rsidR="0036283F" w:rsidRPr="00813E1D" w:rsidRDefault="0036283F">
            <w:pPr>
              <w:jc w:val="center"/>
              <w:rPr>
                <w:rFonts w:ascii="Calibri" w:eastAsia="Times New Roman" w:hAnsi="Calibri"/>
                <w:b/>
                <w:bCs/>
                <w:color w:val="000000"/>
                <w:sz w:val="20"/>
                <w:szCs w:val="20"/>
              </w:rPr>
            </w:pPr>
            <w:r w:rsidRPr="00813E1D">
              <w:rPr>
                <w:rFonts w:ascii="Calibri" w:eastAsia="Times New Roman" w:hAnsi="Calibri"/>
                <w:b/>
                <w:bCs/>
                <w:color w:val="000000"/>
                <w:sz w:val="20"/>
                <w:szCs w:val="20"/>
              </w:rPr>
              <w:t>Average</w:t>
            </w:r>
          </w:p>
        </w:tc>
        <w:tc>
          <w:tcPr>
            <w:tcW w:w="2129" w:type="dxa"/>
            <w:tcBorders>
              <w:top w:val="single" w:sz="4" w:space="0" w:color="auto"/>
              <w:left w:val="nil"/>
              <w:bottom w:val="single" w:sz="4" w:space="0" w:color="auto"/>
              <w:right w:val="single" w:sz="4" w:space="0" w:color="auto"/>
            </w:tcBorders>
            <w:shd w:val="clear" w:color="000000" w:fill="E7E6E6"/>
            <w:noWrap/>
            <w:vAlign w:val="bottom"/>
            <w:hideMark/>
          </w:tcPr>
          <w:p w14:paraId="6F2E188B" w14:textId="77777777" w:rsidR="0036283F" w:rsidRPr="00813E1D" w:rsidRDefault="0036283F">
            <w:pPr>
              <w:jc w:val="center"/>
              <w:rPr>
                <w:rFonts w:ascii="Calibri" w:eastAsia="Times New Roman" w:hAnsi="Calibri"/>
                <w:b/>
                <w:bCs/>
                <w:color w:val="000000"/>
                <w:sz w:val="20"/>
                <w:szCs w:val="20"/>
              </w:rPr>
            </w:pPr>
            <w:r w:rsidRPr="00813E1D">
              <w:rPr>
                <w:rFonts w:ascii="Calibri" w:eastAsia="Times New Roman" w:hAnsi="Calibri"/>
                <w:b/>
                <w:bCs/>
                <w:color w:val="000000"/>
                <w:sz w:val="20"/>
                <w:szCs w:val="20"/>
              </w:rPr>
              <w:t>Below Average</w:t>
            </w:r>
          </w:p>
        </w:tc>
        <w:tc>
          <w:tcPr>
            <w:tcW w:w="1300" w:type="dxa"/>
            <w:tcBorders>
              <w:top w:val="nil"/>
              <w:left w:val="nil"/>
              <w:bottom w:val="nil"/>
              <w:right w:val="nil"/>
            </w:tcBorders>
            <w:shd w:val="clear" w:color="auto" w:fill="auto"/>
            <w:noWrap/>
            <w:vAlign w:val="bottom"/>
            <w:hideMark/>
          </w:tcPr>
          <w:p w14:paraId="56707AB7" w14:textId="77777777" w:rsidR="0036283F" w:rsidRPr="0023779F" w:rsidRDefault="0036283F">
            <w:pPr>
              <w:jc w:val="center"/>
              <w:rPr>
                <w:rFonts w:ascii="Calibri" w:eastAsia="Times New Roman" w:hAnsi="Calibri"/>
                <w:b/>
                <w:color w:val="000000"/>
                <w:sz w:val="20"/>
                <w:szCs w:val="20"/>
              </w:rPr>
            </w:pPr>
            <w:r w:rsidRPr="0023779F">
              <w:rPr>
                <w:rFonts w:ascii="Calibri" w:eastAsia="Times New Roman" w:hAnsi="Calibri"/>
                <w:b/>
                <w:color w:val="000000"/>
                <w:sz w:val="20"/>
                <w:szCs w:val="20"/>
              </w:rPr>
              <w:t>Total</w:t>
            </w:r>
          </w:p>
        </w:tc>
      </w:tr>
      <w:tr w:rsidR="0036283F" w14:paraId="4D7C7792" w14:textId="77777777" w:rsidTr="0036283F">
        <w:trPr>
          <w:trHeight w:val="320"/>
          <w:jc w:val="center"/>
        </w:trPr>
        <w:tc>
          <w:tcPr>
            <w:tcW w:w="26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9FC687" w14:textId="77777777" w:rsidR="0036283F" w:rsidRPr="00813E1D" w:rsidRDefault="0036283F">
            <w:pPr>
              <w:jc w:val="center"/>
              <w:rPr>
                <w:rFonts w:ascii="Calibri" w:eastAsia="Times New Roman" w:hAnsi="Calibri"/>
                <w:b/>
                <w:bCs/>
                <w:color w:val="000000"/>
                <w:sz w:val="20"/>
                <w:szCs w:val="20"/>
              </w:rPr>
            </w:pPr>
            <w:r w:rsidRPr="00813E1D">
              <w:rPr>
                <w:rFonts w:ascii="Calibri" w:eastAsia="Times New Roman" w:hAnsi="Calibri"/>
                <w:b/>
                <w:bCs/>
                <w:color w:val="000000"/>
                <w:sz w:val="20"/>
                <w:szCs w:val="20"/>
              </w:rPr>
              <w:t>K12 Public Schools</w:t>
            </w:r>
          </w:p>
        </w:tc>
        <w:tc>
          <w:tcPr>
            <w:tcW w:w="2151" w:type="dxa"/>
            <w:tcBorders>
              <w:top w:val="nil"/>
              <w:left w:val="nil"/>
              <w:bottom w:val="single" w:sz="4" w:space="0" w:color="auto"/>
              <w:right w:val="single" w:sz="4" w:space="0" w:color="auto"/>
            </w:tcBorders>
            <w:shd w:val="clear" w:color="auto" w:fill="auto"/>
            <w:noWrap/>
            <w:vAlign w:val="bottom"/>
            <w:hideMark/>
          </w:tcPr>
          <w:p w14:paraId="26900C53" w14:textId="77777777" w:rsidR="0036283F" w:rsidRPr="00813E1D" w:rsidRDefault="0036283F">
            <w:pPr>
              <w:jc w:val="center"/>
              <w:rPr>
                <w:rFonts w:ascii="Calibri" w:eastAsia="Times New Roman" w:hAnsi="Calibri"/>
                <w:color w:val="000000"/>
                <w:sz w:val="20"/>
                <w:szCs w:val="20"/>
              </w:rPr>
            </w:pPr>
            <w:r w:rsidRPr="00813E1D">
              <w:rPr>
                <w:rFonts w:ascii="Calibri" w:eastAsia="Times New Roman" w:hAnsi="Calibri"/>
                <w:color w:val="000000"/>
                <w:sz w:val="20"/>
                <w:szCs w:val="20"/>
              </w:rPr>
              <w:t>25</w:t>
            </w:r>
          </w:p>
        </w:tc>
        <w:tc>
          <w:tcPr>
            <w:tcW w:w="1185" w:type="dxa"/>
            <w:tcBorders>
              <w:top w:val="nil"/>
              <w:left w:val="nil"/>
              <w:bottom w:val="nil"/>
              <w:right w:val="nil"/>
            </w:tcBorders>
            <w:shd w:val="clear" w:color="auto" w:fill="auto"/>
            <w:noWrap/>
            <w:vAlign w:val="bottom"/>
            <w:hideMark/>
          </w:tcPr>
          <w:p w14:paraId="7F35997A" w14:textId="5351B1D6" w:rsidR="00337388" w:rsidRPr="00813E1D" w:rsidRDefault="00337388">
            <w:pPr>
              <w:jc w:val="center"/>
              <w:rPr>
                <w:rFonts w:ascii="Calibri" w:eastAsia="Times New Roman" w:hAnsi="Calibri"/>
                <w:color w:val="000000"/>
                <w:sz w:val="20"/>
                <w:szCs w:val="20"/>
              </w:rPr>
            </w:pPr>
            <w:r w:rsidRPr="00813E1D">
              <w:rPr>
                <w:rFonts w:ascii="Calibri" w:eastAsia="Times New Roman" w:hAnsi="Calibri"/>
                <w:color w:val="000000"/>
                <w:sz w:val="20"/>
                <w:szCs w:val="20"/>
              </w:rPr>
              <w:t>44</w:t>
            </w:r>
          </w:p>
        </w:tc>
        <w:tc>
          <w:tcPr>
            <w:tcW w:w="2129" w:type="dxa"/>
            <w:tcBorders>
              <w:top w:val="nil"/>
              <w:left w:val="single" w:sz="4" w:space="0" w:color="auto"/>
              <w:bottom w:val="single" w:sz="4" w:space="0" w:color="auto"/>
              <w:right w:val="single" w:sz="4" w:space="0" w:color="auto"/>
            </w:tcBorders>
            <w:shd w:val="clear" w:color="auto" w:fill="auto"/>
            <w:noWrap/>
            <w:vAlign w:val="bottom"/>
            <w:hideMark/>
          </w:tcPr>
          <w:p w14:paraId="464DC88B" w14:textId="77777777" w:rsidR="0036283F" w:rsidRPr="00813E1D" w:rsidRDefault="0036283F">
            <w:pPr>
              <w:jc w:val="center"/>
              <w:rPr>
                <w:rFonts w:ascii="Calibri" w:eastAsia="Times New Roman" w:hAnsi="Calibri"/>
                <w:color w:val="000000"/>
                <w:sz w:val="20"/>
                <w:szCs w:val="20"/>
              </w:rPr>
            </w:pPr>
            <w:r w:rsidRPr="00813E1D">
              <w:rPr>
                <w:rFonts w:ascii="Calibri" w:eastAsia="Times New Roman" w:hAnsi="Calibri"/>
                <w:color w:val="000000"/>
                <w:sz w:val="20"/>
                <w:szCs w:val="20"/>
              </w:rPr>
              <w:t>31</w:t>
            </w:r>
          </w:p>
        </w:tc>
        <w:tc>
          <w:tcPr>
            <w:tcW w:w="1300" w:type="dxa"/>
            <w:tcBorders>
              <w:top w:val="nil"/>
              <w:left w:val="nil"/>
              <w:bottom w:val="nil"/>
              <w:right w:val="nil"/>
            </w:tcBorders>
            <w:shd w:val="clear" w:color="auto" w:fill="auto"/>
            <w:noWrap/>
            <w:vAlign w:val="bottom"/>
            <w:hideMark/>
          </w:tcPr>
          <w:p w14:paraId="311353A4" w14:textId="6E7825B0" w:rsidR="0036283F" w:rsidRPr="00813E1D" w:rsidRDefault="00337388">
            <w:pPr>
              <w:jc w:val="center"/>
              <w:rPr>
                <w:rFonts w:ascii="Calibri" w:eastAsia="Times New Roman" w:hAnsi="Calibri"/>
                <w:color w:val="000000"/>
                <w:sz w:val="20"/>
                <w:szCs w:val="20"/>
              </w:rPr>
            </w:pPr>
            <w:r w:rsidRPr="00813E1D">
              <w:rPr>
                <w:rFonts w:ascii="Calibri" w:eastAsia="Times New Roman" w:hAnsi="Calibri"/>
                <w:color w:val="000000"/>
                <w:sz w:val="20"/>
                <w:szCs w:val="20"/>
              </w:rPr>
              <w:t>100</w:t>
            </w:r>
          </w:p>
        </w:tc>
      </w:tr>
      <w:tr w:rsidR="0036283F" w14:paraId="3AF67B3B" w14:textId="77777777" w:rsidTr="0036283F">
        <w:trPr>
          <w:trHeight w:val="320"/>
          <w:jc w:val="center"/>
        </w:trPr>
        <w:tc>
          <w:tcPr>
            <w:tcW w:w="2615" w:type="dxa"/>
            <w:tcBorders>
              <w:top w:val="nil"/>
              <w:left w:val="single" w:sz="4" w:space="0" w:color="auto"/>
              <w:bottom w:val="single" w:sz="4" w:space="0" w:color="auto"/>
              <w:right w:val="single" w:sz="4" w:space="0" w:color="auto"/>
            </w:tcBorders>
            <w:shd w:val="clear" w:color="auto" w:fill="auto"/>
            <w:noWrap/>
            <w:vAlign w:val="bottom"/>
            <w:hideMark/>
          </w:tcPr>
          <w:p w14:paraId="3B03F056" w14:textId="645606D9" w:rsidR="0036283F" w:rsidRPr="00813E1D" w:rsidRDefault="0036283F">
            <w:pPr>
              <w:jc w:val="center"/>
              <w:rPr>
                <w:rFonts w:ascii="Calibri" w:eastAsia="Times New Roman" w:hAnsi="Calibri"/>
                <w:b/>
                <w:bCs/>
                <w:color w:val="000000"/>
                <w:sz w:val="20"/>
                <w:szCs w:val="20"/>
              </w:rPr>
            </w:pPr>
            <w:r w:rsidRPr="00813E1D">
              <w:rPr>
                <w:rFonts w:ascii="Calibri" w:eastAsia="Times New Roman" w:hAnsi="Calibri"/>
                <w:b/>
                <w:bCs/>
                <w:color w:val="000000"/>
                <w:sz w:val="20"/>
                <w:szCs w:val="20"/>
              </w:rPr>
              <w:t>Undergraduate</w:t>
            </w:r>
          </w:p>
        </w:tc>
        <w:tc>
          <w:tcPr>
            <w:tcW w:w="2151" w:type="dxa"/>
            <w:tcBorders>
              <w:top w:val="nil"/>
              <w:left w:val="nil"/>
              <w:bottom w:val="single" w:sz="4" w:space="0" w:color="auto"/>
              <w:right w:val="single" w:sz="4" w:space="0" w:color="auto"/>
            </w:tcBorders>
            <w:shd w:val="clear" w:color="auto" w:fill="auto"/>
            <w:noWrap/>
            <w:vAlign w:val="bottom"/>
            <w:hideMark/>
          </w:tcPr>
          <w:p w14:paraId="2127D3FC" w14:textId="77777777" w:rsidR="0036283F" w:rsidRPr="00813E1D" w:rsidRDefault="0036283F">
            <w:pPr>
              <w:jc w:val="center"/>
              <w:rPr>
                <w:rFonts w:ascii="Calibri" w:eastAsia="Times New Roman" w:hAnsi="Calibri"/>
                <w:color w:val="000000"/>
                <w:sz w:val="20"/>
                <w:szCs w:val="20"/>
              </w:rPr>
            </w:pPr>
            <w:r w:rsidRPr="00813E1D">
              <w:rPr>
                <w:rFonts w:ascii="Calibri" w:eastAsia="Times New Roman" w:hAnsi="Calibri"/>
                <w:color w:val="000000"/>
                <w:sz w:val="20"/>
                <w:szCs w:val="20"/>
              </w:rPr>
              <w:t>35</w:t>
            </w:r>
          </w:p>
        </w:tc>
        <w:tc>
          <w:tcPr>
            <w:tcW w:w="1185" w:type="dxa"/>
            <w:tcBorders>
              <w:top w:val="single" w:sz="4" w:space="0" w:color="auto"/>
              <w:left w:val="nil"/>
              <w:bottom w:val="single" w:sz="4" w:space="0" w:color="auto"/>
              <w:right w:val="single" w:sz="4" w:space="0" w:color="auto"/>
            </w:tcBorders>
            <w:shd w:val="clear" w:color="auto" w:fill="auto"/>
            <w:noWrap/>
            <w:vAlign w:val="bottom"/>
            <w:hideMark/>
          </w:tcPr>
          <w:p w14:paraId="0FFC1BA1" w14:textId="77777777" w:rsidR="0036283F" w:rsidRPr="00813E1D" w:rsidRDefault="0036283F">
            <w:pPr>
              <w:jc w:val="center"/>
              <w:rPr>
                <w:rFonts w:ascii="Calibri" w:eastAsia="Times New Roman" w:hAnsi="Calibri"/>
                <w:color w:val="000000"/>
                <w:sz w:val="20"/>
                <w:szCs w:val="20"/>
              </w:rPr>
            </w:pPr>
            <w:r w:rsidRPr="00813E1D">
              <w:rPr>
                <w:rFonts w:ascii="Calibri" w:eastAsia="Times New Roman" w:hAnsi="Calibri"/>
                <w:color w:val="000000"/>
                <w:sz w:val="20"/>
                <w:szCs w:val="20"/>
              </w:rPr>
              <w:t>47</w:t>
            </w:r>
          </w:p>
        </w:tc>
        <w:tc>
          <w:tcPr>
            <w:tcW w:w="2129" w:type="dxa"/>
            <w:tcBorders>
              <w:top w:val="nil"/>
              <w:left w:val="nil"/>
              <w:bottom w:val="single" w:sz="4" w:space="0" w:color="auto"/>
              <w:right w:val="single" w:sz="4" w:space="0" w:color="auto"/>
            </w:tcBorders>
            <w:shd w:val="clear" w:color="auto" w:fill="auto"/>
            <w:noWrap/>
            <w:vAlign w:val="bottom"/>
            <w:hideMark/>
          </w:tcPr>
          <w:p w14:paraId="55BCA1FD" w14:textId="77777777" w:rsidR="0036283F" w:rsidRPr="00813E1D" w:rsidRDefault="0036283F">
            <w:pPr>
              <w:jc w:val="center"/>
              <w:rPr>
                <w:rFonts w:ascii="Calibri" w:eastAsia="Times New Roman" w:hAnsi="Calibri"/>
                <w:color w:val="000000"/>
                <w:sz w:val="20"/>
                <w:szCs w:val="20"/>
              </w:rPr>
            </w:pPr>
            <w:r w:rsidRPr="00813E1D">
              <w:rPr>
                <w:rFonts w:ascii="Calibri" w:eastAsia="Times New Roman" w:hAnsi="Calibri"/>
                <w:color w:val="000000"/>
                <w:sz w:val="20"/>
                <w:szCs w:val="20"/>
              </w:rPr>
              <w:t>18</w:t>
            </w:r>
          </w:p>
        </w:tc>
        <w:tc>
          <w:tcPr>
            <w:tcW w:w="1300" w:type="dxa"/>
            <w:tcBorders>
              <w:top w:val="nil"/>
              <w:left w:val="nil"/>
              <w:bottom w:val="nil"/>
              <w:right w:val="nil"/>
            </w:tcBorders>
            <w:shd w:val="clear" w:color="auto" w:fill="auto"/>
            <w:noWrap/>
            <w:vAlign w:val="bottom"/>
            <w:hideMark/>
          </w:tcPr>
          <w:p w14:paraId="409F5115" w14:textId="77777777" w:rsidR="0036283F" w:rsidRPr="00813E1D" w:rsidRDefault="0036283F">
            <w:pPr>
              <w:jc w:val="center"/>
              <w:rPr>
                <w:rFonts w:ascii="Calibri" w:eastAsia="Times New Roman" w:hAnsi="Calibri"/>
                <w:color w:val="000000"/>
                <w:sz w:val="20"/>
                <w:szCs w:val="20"/>
              </w:rPr>
            </w:pPr>
            <w:r w:rsidRPr="00813E1D">
              <w:rPr>
                <w:rFonts w:ascii="Calibri" w:eastAsia="Times New Roman" w:hAnsi="Calibri"/>
                <w:color w:val="000000"/>
                <w:sz w:val="20"/>
                <w:szCs w:val="20"/>
              </w:rPr>
              <w:t>100</w:t>
            </w:r>
          </w:p>
        </w:tc>
      </w:tr>
      <w:tr w:rsidR="0036283F" w14:paraId="5754FE64" w14:textId="77777777" w:rsidTr="0036283F">
        <w:trPr>
          <w:trHeight w:val="320"/>
          <w:jc w:val="center"/>
        </w:trPr>
        <w:tc>
          <w:tcPr>
            <w:tcW w:w="2615" w:type="dxa"/>
            <w:tcBorders>
              <w:top w:val="nil"/>
              <w:left w:val="single" w:sz="4" w:space="0" w:color="auto"/>
              <w:bottom w:val="single" w:sz="4" w:space="0" w:color="auto"/>
              <w:right w:val="single" w:sz="4" w:space="0" w:color="auto"/>
            </w:tcBorders>
            <w:shd w:val="clear" w:color="auto" w:fill="auto"/>
            <w:noWrap/>
            <w:vAlign w:val="bottom"/>
            <w:hideMark/>
          </w:tcPr>
          <w:p w14:paraId="1CE24FCA" w14:textId="77777777" w:rsidR="0036283F" w:rsidRPr="00813E1D" w:rsidRDefault="0036283F">
            <w:pPr>
              <w:jc w:val="center"/>
              <w:rPr>
                <w:rFonts w:ascii="Calibri" w:eastAsia="Times New Roman" w:hAnsi="Calibri"/>
                <w:b/>
                <w:bCs/>
                <w:color w:val="000000"/>
                <w:sz w:val="20"/>
                <w:szCs w:val="20"/>
              </w:rPr>
            </w:pPr>
            <w:r w:rsidRPr="00813E1D">
              <w:rPr>
                <w:rFonts w:ascii="Calibri" w:eastAsia="Times New Roman" w:hAnsi="Calibri"/>
                <w:b/>
                <w:bCs/>
                <w:color w:val="000000"/>
                <w:sz w:val="20"/>
                <w:szCs w:val="20"/>
              </w:rPr>
              <w:t>Graduate</w:t>
            </w:r>
          </w:p>
        </w:tc>
        <w:tc>
          <w:tcPr>
            <w:tcW w:w="2151" w:type="dxa"/>
            <w:tcBorders>
              <w:top w:val="nil"/>
              <w:left w:val="nil"/>
              <w:bottom w:val="single" w:sz="4" w:space="0" w:color="auto"/>
              <w:right w:val="single" w:sz="4" w:space="0" w:color="auto"/>
            </w:tcBorders>
            <w:shd w:val="clear" w:color="auto" w:fill="auto"/>
            <w:noWrap/>
            <w:vAlign w:val="bottom"/>
            <w:hideMark/>
          </w:tcPr>
          <w:p w14:paraId="311BCB8E" w14:textId="77777777" w:rsidR="0036283F" w:rsidRPr="00813E1D" w:rsidRDefault="0036283F">
            <w:pPr>
              <w:jc w:val="center"/>
              <w:rPr>
                <w:rFonts w:ascii="Calibri" w:eastAsia="Times New Roman" w:hAnsi="Calibri"/>
                <w:color w:val="000000"/>
                <w:sz w:val="20"/>
                <w:szCs w:val="20"/>
              </w:rPr>
            </w:pPr>
            <w:r w:rsidRPr="00813E1D">
              <w:rPr>
                <w:rFonts w:ascii="Calibri" w:eastAsia="Times New Roman" w:hAnsi="Calibri"/>
                <w:color w:val="000000"/>
                <w:sz w:val="20"/>
                <w:szCs w:val="20"/>
              </w:rPr>
              <w:t>38</w:t>
            </w:r>
          </w:p>
        </w:tc>
        <w:tc>
          <w:tcPr>
            <w:tcW w:w="1185" w:type="dxa"/>
            <w:tcBorders>
              <w:top w:val="nil"/>
              <w:left w:val="nil"/>
              <w:bottom w:val="single" w:sz="4" w:space="0" w:color="auto"/>
              <w:right w:val="single" w:sz="4" w:space="0" w:color="auto"/>
            </w:tcBorders>
            <w:shd w:val="clear" w:color="auto" w:fill="auto"/>
            <w:noWrap/>
            <w:vAlign w:val="bottom"/>
            <w:hideMark/>
          </w:tcPr>
          <w:p w14:paraId="125CD1E4" w14:textId="77777777" w:rsidR="0036283F" w:rsidRPr="00813E1D" w:rsidRDefault="0036283F">
            <w:pPr>
              <w:jc w:val="center"/>
              <w:rPr>
                <w:rFonts w:ascii="Calibri" w:eastAsia="Times New Roman" w:hAnsi="Calibri"/>
                <w:color w:val="000000"/>
                <w:sz w:val="20"/>
                <w:szCs w:val="20"/>
              </w:rPr>
            </w:pPr>
            <w:r w:rsidRPr="00813E1D">
              <w:rPr>
                <w:rFonts w:ascii="Calibri" w:eastAsia="Times New Roman" w:hAnsi="Calibri"/>
                <w:color w:val="000000"/>
                <w:sz w:val="20"/>
                <w:szCs w:val="20"/>
              </w:rPr>
              <w:t>44</w:t>
            </w:r>
          </w:p>
        </w:tc>
        <w:tc>
          <w:tcPr>
            <w:tcW w:w="2129" w:type="dxa"/>
            <w:tcBorders>
              <w:top w:val="nil"/>
              <w:left w:val="nil"/>
              <w:bottom w:val="single" w:sz="4" w:space="0" w:color="auto"/>
              <w:right w:val="single" w:sz="4" w:space="0" w:color="auto"/>
            </w:tcBorders>
            <w:shd w:val="clear" w:color="auto" w:fill="auto"/>
            <w:noWrap/>
            <w:vAlign w:val="bottom"/>
            <w:hideMark/>
          </w:tcPr>
          <w:p w14:paraId="0DECE05D" w14:textId="77777777" w:rsidR="0036283F" w:rsidRPr="00813E1D" w:rsidRDefault="0036283F">
            <w:pPr>
              <w:jc w:val="center"/>
              <w:rPr>
                <w:rFonts w:ascii="Calibri" w:eastAsia="Times New Roman" w:hAnsi="Calibri"/>
                <w:color w:val="000000"/>
                <w:sz w:val="20"/>
                <w:szCs w:val="20"/>
              </w:rPr>
            </w:pPr>
            <w:r w:rsidRPr="00813E1D">
              <w:rPr>
                <w:rFonts w:ascii="Calibri" w:eastAsia="Times New Roman" w:hAnsi="Calibri"/>
                <w:color w:val="000000"/>
                <w:sz w:val="20"/>
                <w:szCs w:val="20"/>
              </w:rPr>
              <w:t>18</w:t>
            </w:r>
          </w:p>
        </w:tc>
        <w:tc>
          <w:tcPr>
            <w:tcW w:w="1300" w:type="dxa"/>
            <w:tcBorders>
              <w:top w:val="nil"/>
              <w:left w:val="nil"/>
              <w:bottom w:val="nil"/>
              <w:right w:val="nil"/>
            </w:tcBorders>
            <w:shd w:val="clear" w:color="auto" w:fill="auto"/>
            <w:noWrap/>
            <w:vAlign w:val="bottom"/>
            <w:hideMark/>
          </w:tcPr>
          <w:p w14:paraId="5367FCAB" w14:textId="77777777" w:rsidR="0036283F" w:rsidRPr="00813E1D" w:rsidRDefault="0036283F">
            <w:pPr>
              <w:jc w:val="center"/>
              <w:rPr>
                <w:rFonts w:ascii="Calibri" w:eastAsia="Times New Roman" w:hAnsi="Calibri"/>
                <w:color w:val="000000"/>
                <w:sz w:val="20"/>
                <w:szCs w:val="20"/>
              </w:rPr>
            </w:pPr>
            <w:r w:rsidRPr="00813E1D">
              <w:rPr>
                <w:rFonts w:ascii="Calibri" w:eastAsia="Times New Roman" w:hAnsi="Calibri"/>
                <w:color w:val="000000"/>
                <w:sz w:val="20"/>
                <w:szCs w:val="20"/>
              </w:rPr>
              <w:t>100</w:t>
            </w:r>
          </w:p>
        </w:tc>
      </w:tr>
      <w:tr w:rsidR="0036283F" w14:paraId="47DD178F" w14:textId="77777777" w:rsidTr="0036283F">
        <w:trPr>
          <w:trHeight w:val="320"/>
          <w:jc w:val="center"/>
        </w:trPr>
        <w:tc>
          <w:tcPr>
            <w:tcW w:w="2615" w:type="dxa"/>
            <w:tcBorders>
              <w:top w:val="nil"/>
              <w:left w:val="nil"/>
              <w:bottom w:val="nil"/>
              <w:right w:val="nil"/>
            </w:tcBorders>
            <w:shd w:val="clear" w:color="auto" w:fill="auto"/>
            <w:noWrap/>
            <w:vAlign w:val="bottom"/>
            <w:hideMark/>
          </w:tcPr>
          <w:p w14:paraId="72B02D19" w14:textId="77777777" w:rsidR="0036283F" w:rsidRPr="00813E1D" w:rsidRDefault="0036283F">
            <w:pPr>
              <w:jc w:val="center"/>
              <w:rPr>
                <w:rFonts w:ascii="Calibri" w:eastAsia="Times New Roman" w:hAnsi="Calibri"/>
                <w:color w:val="000000"/>
                <w:sz w:val="20"/>
                <w:szCs w:val="20"/>
              </w:rPr>
            </w:pPr>
            <w:r w:rsidRPr="00813E1D">
              <w:rPr>
                <w:rFonts w:ascii="Calibri" w:eastAsia="Times New Roman" w:hAnsi="Calibri"/>
                <w:color w:val="000000"/>
                <w:sz w:val="20"/>
                <w:szCs w:val="20"/>
              </w:rPr>
              <w:t>Total</w:t>
            </w:r>
          </w:p>
        </w:tc>
        <w:tc>
          <w:tcPr>
            <w:tcW w:w="2151" w:type="dxa"/>
            <w:tcBorders>
              <w:top w:val="nil"/>
              <w:left w:val="nil"/>
              <w:bottom w:val="nil"/>
              <w:right w:val="nil"/>
            </w:tcBorders>
            <w:shd w:val="clear" w:color="auto" w:fill="auto"/>
            <w:noWrap/>
            <w:vAlign w:val="bottom"/>
            <w:hideMark/>
          </w:tcPr>
          <w:p w14:paraId="6BBF1210" w14:textId="77777777" w:rsidR="0036283F" w:rsidRPr="00813E1D" w:rsidRDefault="0036283F">
            <w:pPr>
              <w:jc w:val="center"/>
              <w:rPr>
                <w:rFonts w:ascii="Calibri" w:eastAsia="Times New Roman" w:hAnsi="Calibri"/>
                <w:color w:val="000000"/>
                <w:sz w:val="20"/>
                <w:szCs w:val="20"/>
              </w:rPr>
            </w:pPr>
            <w:r w:rsidRPr="00813E1D">
              <w:rPr>
                <w:rFonts w:ascii="Calibri" w:eastAsia="Times New Roman" w:hAnsi="Calibri"/>
                <w:color w:val="000000"/>
                <w:sz w:val="20"/>
                <w:szCs w:val="20"/>
              </w:rPr>
              <w:t>98</w:t>
            </w:r>
          </w:p>
        </w:tc>
        <w:tc>
          <w:tcPr>
            <w:tcW w:w="1185" w:type="dxa"/>
            <w:tcBorders>
              <w:top w:val="nil"/>
              <w:left w:val="nil"/>
              <w:bottom w:val="nil"/>
              <w:right w:val="nil"/>
            </w:tcBorders>
            <w:shd w:val="clear" w:color="auto" w:fill="auto"/>
            <w:noWrap/>
            <w:vAlign w:val="bottom"/>
            <w:hideMark/>
          </w:tcPr>
          <w:p w14:paraId="1C24E4EE" w14:textId="77777777" w:rsidR="0036283F" w:rsidRPr="00813E1D" w:rsidRDefault="0036283F">
            <w:pPr>
              <w:jc w:val="center"/>
              <w:rPr>
                <w:rFonts w:ascii="Calibri" w:eastAsia="Times New Roman" w:hAnsi="Calibri"/>
                <w:color w:val="000000"/>
                <w:sz w:val="20"/>
                <w:szCs w:val="20"/>
              </w:rPr>
            </w:pPr>
            <w:r w:rsidRPr="00813E1D">
              <w:rPr>
                <w:rFonts w:ascii="Calibri" w:eastAsia="Times New Roman" w:hAnsi="Calibri"/>
                <w:color w:val="000000"/>
                <w:sz w:val="20"/>
                <w:szCs w:val="20"/>
              </w:rPr>
              <w:t>91</w:t>
            </w:r>
          </w:p>
        </w:tc>
        <w:tc>
          <w:tcPr>
            <w:tcW w:w="2129" w:type="dxa"/>
            <w:tcBorders>
              <w:top w:val="nil"/>
              <w:left w:val="nil"/>
              <w:bottom w:val="nil"/>
              <w:right w:val="nil"/>
            </w:tcBorders>
            <w:shd w:val="clear" w:color="auto" w:fill="auto"/>
            <w:noWrap/>
            <w:vAlign w:val="bottom"/>
            <w:hideMark/>
          </w:tcPr>
          <w:p w14:paraId="4E6F2E57" w14:textId="77777777" w:rsidR="0036283F" w:rsidRPr="00813E1D" w:rsidRDefault="0036283F">
            <w:pPr>
              <w:jc w:val="center"/>
              <w:rPr>
                <w:rFonts w:ascii="Calibri" w:eastAsia="Times New Roman" w:hAnsi="Calibri"/>
                <w:color w:val="000000"/>
                <w:sz w:val="20"/>
                <w:szCs w:val="20"/>
              </w:rPr>
            </w:pPr>
            <w:r w:rsidRPr="00813E1D">
              <w:rPr>
                <w:rFonts w:ascii="Calibri" w:eastAsia="Times New Roman" w:hAnsi="Calibri"/>
                <w:color w:val="000000"/>
                <w:sz w:val="20"/>
                <w:szCs w:val="20"/>
              </w:rPr>
              <w:t>67</w:t>
            </w:r>
          </w:p>
        </w:tc>
        <w:tc>
          <w:tcPr>
            <w:tcW w:w="1300" w:type="dxa"/>
            <w:tcBorders>
              <w:top w:val="nil"/>
              <w:left w:val="nil"/>
              <w:bottom w:val="nil"/>
              <w:right w:val="nil"/>
            </w:tcBorders>
            <w:shd w:val="clear" w:color="auto" w:fill="auto"/>
            <w:noWrap/>
            <w:vAlign w:val="bottom"/>
            <w:hideMark/>
          </w:tcPr>
          <w:p w14:paraId="1A519C12" w14:textId="58A2B087" w:rsidR="0036283F" w:rsidRPr="00813E1D" w:rsidRDefault="00337388">
            <w:pPr>
              <w:jc w:val="center"/>
              <w:rPr>
                <w:rFonts w:ascii="Calibri" w:eastAsia="Times New Roman" w:hAnsi="Calibri"/>
                <w:color w:val="000000"/>
                <w:sz w:val="20"/>
                <w:szCs w:val="20"/>
              </w:rPr>
            </w:pPr>
            <w:r w:rsidRPr="00813E1D">
              <w:rPr>
                <w:rFonts w:ascii="Calibri" w:eastAsia="Times New Roman" w:hAnsi="Calibri"/>
                <w:color w:val="000000"/>
                <w:sz w:val="20"/>
                <w:szCs w:val="20"/>
              </w:rPr>
              <w:t>300</w:t>
            </w:r>
          </w:p>
        </w:tc>
      </w:tr>
    </w:tbl>
    <w:p w14:paraId="1EF40160" w14:textId="77777777" w:rsidR="00337388" w:rsidRDefault="00337388" w:rsidP="00354A4A">
      <w:pPr>
        <w:rPr>
          <w:rFonts w:ascii="Calibri" w:hAnsi="Calibri"/>
          <w:sz w:val="20"/>
          <w:szCs w:val="20"/>
        </w:rPr>
      </w:pPr>
    </w:p>
    <w:p w14:paraId="62A9F6C0" w14:textId="5F0BA09B" w:rsidR="00A70DD7" w:rsidRDefault="0023779F" w:rsidP="00354A4A">
      <w:pPr>
        <w:rPr>
          <w:rFonts w:ascii="Calibri" w:hAnsi="Calibri"/>
          <w:sz w:val="20"/>
          <w:szCs w:val="20"/>
        </w:rPr>
      </w:pPr>
      <w:r>
        <w:rPr>
          <w:rFonts w:ascii="Calibri" w:hAnsi="Calibri"/>
          <w:sz w:val="20"/>
          <w:szCs w:val="20"/>
        </w:rPr>
        <w:tab/>
      </w:r>
      <w:r w:rsidR="00337388">
        <w:rPr>
          <w:rFonts w:ascii="Calibri" w:hAnsi="Calibri"/>
          <w:sz w:val="20"/>
          <w:szCs w:val="20"/>
        </w:rPr>
        <w:t>7</w:t>
      </w:r>
      <w:r w:rsidR="004B7469">
        <w:rPr>
          <w:rFonts w:ascii="Calibri" w:hAnsi="Calibri"/>
          <w:sz w:val="20"/>
          <w:szCs w:val="20"/>
        </w:rPr>
        <w:t>7</w:t>
      </w:r>
      <w:r w:rsidR="00337388">
        <w:rPr>
          <w:rFonts w:ascii="Calibri" w:hAnsi="Calibri"/>
          <w:sz w:val="20"/>
          <w:szCs w:val="20"/>
        </w:rPr>
        <w:t>. Which level is more likely to be considered above average?</w:t>
      </w:r>
    </w:p>
    <w:p w14:paraId="7A5973D0" w14:textId="1E6D14B8" w:rsidR="0023779F" w:rsidRPr="0023779F" w:rsidRDefault="003E5008" w:rsidP="00354A4A">
      <w:pPr>
        <w:rPr>
          <w:rFonts w:ascii="Calibri" w:eastAsiaTheme="minorEastAsia" w:hAnsi="Calibri"/>
          <w:sz w:val="20"/>
          <w:szCs w:val="20"/>
        </w:rPr>
      </w:pPr>
      <m:oMathPara>
        <m:oMath>
          <m:r>
            <w:rPr>
              <w:rFonts w:ascii="Cambria Math" w:hAnsi="Cambria Math"/>
              <w:sz w:val="20"/>
              <w:szCs w:val="20"/>
            </w:rPr>
            <m:t>p(above average</m:t>
          </m:r>
          <m:d>
            <m:dPr>
              <m:begChr m:val="|"/>
              <m:endChr m:val=""/>
              <m:ctrlPr>
                <w:rPr>
                  <w:rFonts w:ascii="Cambria Math" w:hAnsi="Cambria Math"/>
                  <w:i/>
                  <w:sz w:val="20"/>
                  <w:szCs w:val="20"/>
                </w:rPr>
              </m:ctrlPr>
            </m:dPr>
            <m:e>
              <m:r>
                <w:rPr>
                  <w:rFonts w:ascii="Cambria Math" w:hAnsi="Cambria Math"/>
                  <w:sz w:val="20"/>
                  <w:szCs w:val="20"/>
                </w:rPr>
                <m:t xml:space="preserve">K12), </m:t>
              </m:r>
            </m:e>
          </m:d>
          <m:r>
            <w:rPr>
              <w:rFonts w:ascii="Cambria Math" w:hAnsi="Cambria Math"/>
              <w:sz w:val="20"/>
              <w:szCs w:val="20"/>
            </w:rPr>
            <m:t xml:space="preserve"> p(above average</m:t>
          </m:r>
          <m:d>
            <m:dPr>
              <m:begChr m:val="|"/>
              <m:endChr m:val=""/>
              <m:ctrlPr>
                <w:rPr>
                  <w:rFonts w:ascii="Cambria Math" w:hAnsi="Cambria Math"/>
                  <w:i/>
                  <w:sz w:val="20"/>
                  <w:szCs w:val="20"/>
                </w:rPr>
              </m:ctrlPr>
            </m:dPr>
            <m:e>
              <m:r>
                <w:rPr>
                  <w:rFonts w:ascii="Cambria Math" w:hAnsi="Cambria Math"/>
                  <w:sz w:val="20"/>
                  <w:szCs w:val="20"/>
                </w:rPr>
                <m:t xml:space="preserve">Undergraduate), </m:t>
              </m:r>
            </m:e>
          </m:d>
          <m:r>
            <w:rPr>
              <w:rFonts w:ascii="Cambria Math" w:hAnsi="Cambria Math"/>
              <w:sz w:val="20"/>
              <w:szCs w:val="20"/>
            </w:rPr>
            <m:t xml:space="preserve"> p(above average</m:t>
          </m:r>
          <m:d>
            <m:dPr>
              <m:begChr m:val="|"/>
              <m:endChr m:val=""/>
              <m:ctrlPr>
                <w:rPr>
                  <w:rFonts w:ascii="Cambria Math" w:hAnsi="Cambria Math"/>
                  <w:i/>
                  <w:sz w:val="20"/>
                  <w:szCs w:val="20"/>
                </w:rPr>
              </m:ctrlPr>
            </m:dPr>
            <m:e>
              <m:r>
                <w:rPr>
                  <w:rFonts w:ascii="Cambria Math" w:hAnsi="Cambria Math"/>
                  <w:sz w:val="20"/>
                  <w:szCs w:val="20"/>
                </w:rPr>
                <m:t xml:space="preserve">Graduate)  </m:t>
              </m:r>
            </m:e>
          </m:d>
        </m:oMath>
      </m:oMathPara>
    </w:p>
    <w:p w14:paraId="549EDCE1" w14:textId="59C0A7D7" w:rsidR="003E5008" w:rsidRPr="0023779F" w:rsidRDefault="0023779F" w:rsidP="00354A4A">
      <w:pPr>
        <w:rPr>
          <w:rFonts w:ascii="Calibri" w:eastAsiaTheme="minorEastAsia" w:hAnsi="Calibri"/>
          <w:sz w:val="20"/>
          <w:szCs w:val="20"/>
        </w:rPr>
      </w:pPr>
      <w:r>
        <w:rPr>
          <w:rFonts w:ascii="Calibri" w:eastAsiaTheme="minorEastAsia" w:hAnsi="Calibri"/>
          <w:sz w:val="20"/>
          <w:szCs w:val="20"/>
        </w:rPr>
        <w:tab/>
      </w:r>
      <w:r w:rsidR="003E5008">
        <w:rPr>
          <w:rFonts w:ascii="Calibri" w:eastAsiaTheme="minorEastAsia" w:hAnsi="Calibri"/>
          <w:sz w:val="20"/>
          <w:szCs w:val="20"/>
        </w:rPr>
        <w:t xml:space="preserve"> </w:t>
      </w:r>
    </w:p>
    <w:p w14:paraId="11E58D47" w14:textId="6A578597" w:rsidR="00337388" w:rsidRDefault="0023779F" w:rsidP="00354A4A">
      <w:pPr>
        <w:rPr>
          <w:rFonts w:ascii="Calibri" w:hAnsi="Calibri"/>
          <w:sz w:val="20"/>
          <w:szCs w:val="20"/>
        </w:rPr>
      </w:pPr>
      <w:r>
        <w:rPr>
          <w:rFonts w:ascii="Calibri" w:hAnsi="Calibri"/>
          <w:sz w:val="20"/>
          <w:szCs w:val="20"/>
        </w:rPr>
        <w:tab/>
      </w:r>
      <w:r w:rsidR="00337388">
        <w:rPr>
          <w:rFonts w:ascii="Calibri" w:hAnsi="Calibri"/>
          <w:sz w:val="20"/>
          <w:szCs w:val="20"/>
        </w:rPr>
        <w:t>7</w:t>
      </w:r>
      <w:r w:rsidR="004B7469">
        <w:rPr>
          <w:rFonts w:ascii="Calibri" w:hAnsi="Calibri"/>
          <w:sz w:val="20"/>
          <w:szCs w:val="20"/>
        </w:rPr>
        <w:t>8</w:t>
      </w:r>
      <w:r w:rsidR="00337388">
        <w:rPr>
          <w:rFonts w:ascii="Calibri" w:hAnsi="Calibri"/>
          <w:sz w:val="20"/>
          <w:szCs w:val="20"/>
        </w:rPr>
        <w:t>. Which level is more likely to be considered average?</w:t>
      </w:r>
    </w:p>
    <w:p w14:paraId="301A94F5" w14:textId="27A6C72F" w:rsidR="003E5008" w:rsidRDefault="0023779F" w:rsidP="003E5008">
      <w:pPr>
        <w:rPr>
          <w:rFonts w:ascii="Calibri" w:hAnsi="Calibri"/>
          <w:sz w:val="20"/>
          <w:szCs w:val="20"/>
        </w:rPr>
      </w:pPr>
      <w:r>
        <w:rPr>
          <w:rFonts w:ascii="Calibri" w:hAnsi="Calibri"/>
          <w:sz w:val="20"/>
          <w:szCs w:val="20"/>
        </w:rPr>
        <w:tab/>
      </w:r>
      <m:oMath>
        <m:r>
          <w:rPr>
            <w:rFonts w:ascii="Cambria Math" w:hAnsi="Cambria Math"/>
            <w:sz w:val="20"/>
            <w:szCs w:val="20"/>
          </w:rPr>
          <m:t>p(average</m:t>
        </m:r>
        <m:d>
          <m:dPr>
            <m:begChr m:val="|"/>
            <m:endChr m:val=""/>
            <m:ctrlPr>
              <w:rPr>
                <w:rFonts w:ascii="Cambria Math" w:hAnsi="Cambria Math"/>
                <w:i/>
                <w:sz w:val="20"/>
                <w:szCs w:val="20"/>
              </w:rPr>
            </m:ctrlPr>
          </m:dPr>
          <m:e>
            <m:r>
              <w:rPr>
                <w:rFonts w:ascii="Cambria Math" w:hAnsi="Cambria Math"/>
                <w:sz w:val="20"/>
                <w:szCs w:val="20"/>
              </w:rPr>
              <m:t xml:space="preserve">K12), </m:t>
            </m:r>
          </m:e>
        </m:d>
        <m:r>
          <w:rPr>
            <w:rFonts w:ascii="Cambria Math" w:hAnsi="Cambria Math"/>
            <w:sz w:val="20"/>
            <w:szCs w:val="20"/>
          </w:rPr>
          <m:t xml:space="preserve"> p(average</m:t>
        </m:r>
        <m:d>
          <m:dPr>
            <m:begChr m:val="|"/>
            <m:endChr m:val=""/>
            <m:ctrlPr>
              <w:rPr>
                <w:rFonts w:ascii="Cambria Math" w:hAnsi="Cambria Math"/>
                <w:i/>
                <w:sz w:val="20"/>
                <w:szCs w:val="20"/>
              </w:rPr>
            </m:ctrlPr>
          </m:dPr>
          <m:e>
            <m:r>
              <w:rPr>
                <w:rFonts w:ascii="Cambria Math" w:hAnsi="Cambria Math"/>
                <w:sz w:val="20"/>
                <w:szCs w:val="20"/>
              </w:rPr>
              <m:t xml:space="preserve">Undergraduate), </m:t>
            </m:r>
          </m:e>
        </m:d>
        <m:r>
          <w:rPr>
            <w:rFonts w:ascii="Cambria Math" w:hAnsi="Cambria Math"/>
            <w:sz w:val="20"/>
            <w:szCs w:val="20"/>
          </w:rPr>
          <m:t xml:space="preserve"> p(average</m:t>
        </m:r>
        <m:d>
          <m:dPr>
            <m:begChr m:val="|"/>
            <m:endChr m:val=""/>
            <m:ctrlPr>
              <w:rPr>
                <w:rFonts w:ascii="Cambria Math" w:hAnsi="Cambria Math"/>
                <w:i/>
                <w:sz w:val="20"/>
                <w:szCs w:val="20"/>
              </w:rPr>
            </m:ctrlPr>
          </m:dPr>
          <m:e>
            <m:r>
              <w:rPr>
                <w:rFonts w:ascii="Cambria Math" w:hAnsi="Cambria Math"/>
                <w:sz w:val="20"/>
                <w:szCs w:val="20"/>
              </w:rPr>
              <m:t xml:space="preserve">Graduate)  </m:t>
            </m:r>
          </m:e>
        </m:d>
      </m:oMath>
      <w:r w:rsidR="003E5008">
        <w:rPr>
          <w:rFonts w:ascii="Calibri" w:eastAsiaTheme="minorEastAsia" w:hAnsi="Calibri"/>
          <w:sz w:val="20"/>
          <w:szCs w:val="20"/>
        </w:rPr>
        <w:t xml:space="preserve"> </w:t>
      </w:r>
    </w:p>
    <w:p w14:paraId="4675CBDC" w14:textId="77777777" w:rsidR="003E5008" w:rsidRDefault="003E5008" w:rsidP="00354A4A">
      <w:pPr>
        <w:rPr>
          <w:rFonts w:ascii="Calibri" w:hAnsi="Calibri"/>
          <w:sz w:val="20"/>
          <w:szCs w:val="20"/>
        </w:rPr>
      </w:pPr>
    </w:p>
    <w:p w14:paraId="2E69A89F" w14:textId="16E90578" w:rsidR="00337388" w:rsidRDefault="0023779F" w:rsidP="00354A4A">
      <w:pPr>
        <w:rPr>
          <w:rFonts w:ascii="Calibri" w:hAnsi="Calibri"/>
          <w:sz w:val="20"/>
          <w:szCs w:val="20"/>
        </w:rPr>
      </w:pPr>
      <w:r>
        <w:rPr>
          <w:rFonts w:ascii="Calibri" w:hAnsi="Calibri"/>
          <w:sz w:val="20"/>
          <w:szCs w:val="20"/>
        </w:rPr>
        <w:tab/>
      </w:r>
      <w:r w:rsidR="00337388">
        <w:rPr>
          <w:rFonts w:ascii="Calibri" w:hAnsi="Calibri"/>
          <w:sz w:val="20"/>
          <w:szCs w:val="20"/>
        </w:rPr>
        <w:t>7</w:t>
      </w:r>
      <w:r w:rsidR="004B7469">
        <w:rPr>
          <w:rFonts w:ascii="Calibri" w:hAnsi="Calibri"/>
          <w:sz w:val="20"/>
          <w:szCs w:val="20"/>
        </w:rPr>
        <w:t>9</w:t>
      </w:r>
      <w:r w:rsidR="00337388">
        <w:rPr>
          <w:rFonts w:ascii="Calibri" w:hAnsi="Calibri"/>
          <w:sz w:val="20"/>
          <w:szCs w:val="20"/>
        </w:rPr>
        <w:t xml:space="preserve">. Which level is more likely to be considered below average? </w:t>
      </w:r>
    </w:p>
    <w:p w14:paraId="4704573B" w14:textId="0C934ADA" w:rsidR="00545F1B" w:rsidRPr="00545F1B" w:rsidRDefault="0023779F" w:rsidP="00354A4A">
      <w:pPr>
        <w:rPr>
          <w:rFonts w:ascii="Calibri" w:eastAsiaTheme="minorEastAsia" w:hAnsi="Calibri"/>
          <w:sz w:val="20"/>
          <w:szCs w:val="20"/>
        </w:rPr>
      </w:pPr>
      <w:r>
        <w:rPr>
          <w:rFonts w:ascii="Calibri" w:hAnsi="Calibri"/>
          <w:sz w:val="20"/>
          <w:szCs w:val="20"/>
        </w:rPr>
        <w:tab/>
      </w:r>
      <m:oMath>
        <m:r>
          <w:rPr>
            <w:rFonts w:ascii="Cambria Math" w:hAnsi="Cambria Math"/>
            <w:sz w:val="20"/>
            <w:szCs w:val="20"/>
          </w:rPr>
          <m:t>p(below average</m:t>
        </m:r>
        <m:d>
          <m:dPr>
            <m:begChr m:val="|"/>
            <m:endChr m:val=""/>
            <m:ctrlPr>
              <w:rPr>
                <w:rFonts w:ascii="Cambria Math" w:hAnsi="Cambria Math"/>
                <w:i/>
                <w:sz w:val="20"/>
                <w:szCs w:val="20"/>
              </w:rPr>
            </m:ctrlPr>
          </m:dPr>
          <m:e>
            <m:r>
              <w:rPr>
                <w:rFonts w:ascii="Cambria Math" w:hAnsi="Cambria Math"/>
                <w:sz w:val="20"/>
                <w:szCs w:val="20"/>
              </w:rPr>
              <m:t xml:space="preserve">K12), </m:t>
            </m:r>
          </m:e>
        </m:d>
        <m:r>
          <w:rPr>
            <w:rFonts w:ascii="Cambria Math" w:hAnsi="Cambria Math"/>
            <w:sz w:val="20"/>
            <w:szCs w:val="20"/>
          </w:rPr>
          <m:t xml:space="preserve"> p(below average</m:t>
        </m:r>
        <m:d>
          <m:dPr>
            <m:begChr m:val="|"/>
            <m:endChr m:val=""/>
            <m:ctrlPr>
              <w:rPr>
                <w:rFonts w:ascii="Cambria Math" w:hAnsi="Cambria Math"/>
                <w:i/>
                <w:sz w:val="20"/>
                <w:szCs w:val="20"/>
              </w:rPr>
            </m:ctrlPr>
          </m:dPr>
          <m:e>
            <m:r>
              <w:rPr>
                <w:rFonts w:ascii="Cambria Math" w:hAnsi="Cambria Math"/>
                <w:sz w:val="20"/>
                <w:szCs w:val="20"/>
              </w:rPr>
              <m:t xml:space="preserve">Undergraduate), </m:t>
            </m:r>
          </m:e>
        </m:d>
        <m:r>
          <w:rPr>
            <w:rFonts w:ascii="Cambria Math" w:hAnsi="Cambria Math"/>
            <w:sz w:val="20"/>
            <w:szCs w:val="20"/>
          </w:rPr>
          <m:t xml:space="preserve"> p(below average)</m:t>
        </m:r>
      </m:oMath>
    </w:p>
    <w:p w14:paraId="61EE12B4" w14:textId="77777777" w:rsidR="00337388" w:rsidRDefault="00337388" w:rsidP="004952F6">
      <w:pPr>
        <w:jc w:val="both"/>
        <w:rPr>
          <w:rFonts w:ascii="Calibri" w:hAnsi="Calibri"/>
          <w:sz w:val="20"/>
          <w:szCs w:val="20"/>
        </w:rPr>
      </w:pPr>
    </w:p>
    <w:tbl>
      <w:tblPr>
        <w:tblW w:w="9380" w:type="dxa"/>
        <w:jc w:val="center"/>
        <w:tblLook w:val="04A0" w:firstRow="1" w:lastRow="0" w:firstColumn="1" w:lastColumn="0" w:noHBand="0" w:noVBand="1"/>
      </w:tblPr>
      <w:tblGrid>
        <w:gridCol w:w="2783"/>
        <w:gridCol w:w="2290"/>
        <w:gridCol w:w="1262"/>
        <w:gridCol w:w="2266"/>
        <w:gridCol w:w="779"/>
      </w:tblGrid>
      <w:tr w:rsidR="00337388" w14:paraId="722C98A9" w14:textId="77777777" w:rsidTr="00337388">
        <w:trPr>
          <w:trHeight w:val="320"/>
          <w:jc w:val="center"/>
        </w:trPr>
        <w:tc>
          <w:tcPr>
            <w:tcW w:w="9380" w:type="dxa"/>
            <w:gridSpan w:val="5"/>
            <w:tcBorders>
              <w:top w:val="nil"/>
              <w:left w:val="nil"/>
              <w:bottom w:val="nil"/>
              <w:right w:val="nil"/>
            </w:tcBorders>
            <w:shd w:val="clear" w:color="auto" w:fill="auto"/>
            <w:noWrap/>
            <w:vAlign w:val="bottom"/>
            <w:hideMark/>
          </w:tcPr>
          <w:p w14:paraId="57945FD0" w14:textId="77777777" w:rsidR="00337388" w:rsidRDefault="00337388">
            <w:pPr>
              <w:rPr>
                <w:rFonts w:ascii="Calibri" w:eastAsia="Times New Roman" w:hAnsi="Calibri"/>
                <w:color w:val="000000"/>
              </w:rPr>
            </w:pPr>
            <w:r>
              <w:rPr>
                <w:rFonts w:ascii="Calibri" w:eastAsia="Times New Roman" w:hAnsi="Calibri"/>
                <w:color w:val="000000"/>
              </w:rPr>
              <w:t>US STEM Degree holders who rate the US when it comes to STEM Education at each Level</w:t>
            </w:r>
          </w:p>
        </w:tc>
      </w:tr>
      <w:tr w:rsidR="00337388" w14:paraId="4DBAC331" w14:textId="77777777" w:rsidTr="00337388">
        <w:trPr>
          <w:trHeight w:val="320"/>
          <w:jc w:val="center"/>
        </w:trPr>
        <w:tc>
          <w:tcPr>
            <w:tcW w:w="2783" w:type="dxa"/>
            <w:tcBorders>
              <w:top w:val="nil"/>
              <w:left w:val="nil"/>
              <w:bottom w:val="nil"/>
              <w:right w:val="nil"/>
            </w:tcBorders>
            <w:shd w:val="clear" w:color="auto" w:fill="auto"/>
            <w:noWrap/>
            <w:vAlign w:val="bottom"/>
            <w:hideMark/>
          </w:tcPr>
          <w:p w14:paraId="33E96D07" w14:textId="77777777" w:rsidR="00337388" w:rsidRDefault="00337388">
            <w:pPr>
              <w:rPr>
                <w:rFonts w:ascii="Calibri" w:eastAsia="Times New Roman" w:hAnsi="Calibri"/>
                <w:color w:val="000000"/>
              </w:rPr>
            </w:pPr>
          </w:p>
        </w:tc>
        <w:tc>
          <w:tcPr>
            <w:tcW w:w="2290" w:type="dxa"/>
            <w:tcBorders>
              <w:top w:val="single" w:sz="4" w:space="0" w:color="auto"/>
              <w:left w:val="single" w:sz="4" w:space="0" w:color="auto"/>
              <w:bottom w:val="single" w:sz="4" w:space="0" w:color="auto"/>
              <w:right w:val="single" w:sz="4" w:space="0" w:color="auto"/>
            </w:tcBorders>
            <w:shd w:val="clear" w:color="000000" w:fill="E7E6E6"/>
            <w:noWrap/>
            <w:vAlign w:val="bottom"/>
            <w:hideMark/>
          </w:tcPr>
          <w:p w14:paraId="1D087319" w14:textId="77777777" w:rsidR="00337388" w:rsidRPr="00813E1D" w:rsidRDefault="00337388">
            <w:pPr>
              <w:jc w:val="center"/>
              <w:rPr>
                <w:rFonts w:ascii="Calibri" w:eastAsia="Times New Roman" w:hAnsi="Calibri"/>
                <w:b/>
                <w:bCs/>
                <w:color w:val="000000"/>
                <w:sz w:val="20"/>
                <w:szCs w:val="20"/>
              </w:rPr>
            </w:pPr>
            <w:r w:rsidRPr="00813E1D">
              <w:rPr>
                <w:rFonts w:ascii="Calibri" w:eastAsia="Times New Roman" w:hAnsi="Calibri"/>
                <w:b/>
                <w:bCs/>
                <w:color w:val="000000"/>
                <w:sz w:val="20"/>
                <w:szCs w:val="20"/>
              </w:rPr>
              <w:t>Above Average</w:t>
            </w:r>
          </w:p>
        </w:tc>
        <w:tc>
          <w:tcPr>
            <w:tcW w:w="1262" w:type="dxa"/>
            <w:tcBorders>
              <w:top w:val="single" w:sz="4" w:space="0" w:color="auto"/>
              <w:left w:val="nil"/>
              <w:bottom w:val="single" w:sz="4" w:space="0" w:color="auto"/>
              <w:right w:val="single" w:sz="4" w:space="0" w:color="auto"/>
            </w:tcBorders>
            <w:shd w:val="clear" w:color="000000" w:fill="E7E6E6"/>
            <w:noWrap/>
            <w:vAlign w:val="bottom"/>
            <w:hideMark/>
          </w:tcPr>
          <w:p w14:paraId="6834397B" w14:textId="77777777" w:rsidR="00337388" w:rsidRPr="00813E1D" w:rsidRDefault="00337388">
            <w:pPr>
              <w:jc w:val="center"/>
              <w:rPr>
                <w:rFonts w:ascii="Calibri" w:eastAsia="Times New Roman" w:hAnsi="Calibri"/>
                <w:b/>
                <w:bCs/>
                <w:color w:val="000000"/>
                <w:sz w:val="20"/>
                <w:szCs w:val="20"/>
              </w:rPr>
            </w:pPr>
            <w:r w:rsidRPr="00813E1D">
              <w:rPr>
                <w:rFonts w:ascii="Calibri" w:eastAsia="Times New Roman" w:hAnsi="Calibri"/>
                <w:b/>
                <w:bCs/>
                <w:color w:val="000000"/>
                <w:sz w:val="20"/>
                <w:szCs w:val="20"/>
              </w:rPr>
              <w:t>Average</w:t>
            </w:r>
          </w:p>
        </w:tc>
        <w:tc>
          <w:tcPr>
            <w:tcW w:w="2266" w:type="dxa"/>
            <w:tcBorders>
              <w:top w:val="single" w:sz="4" w:space="0" w:color="auto"/>
              <w:left w:val="nil"/>
              <w:bottom w:val="single" w:sz="4" w:space="0" w:color="auto"/>
              <w:right w:val="single" w:sz="4" w:space="0" w:color="auto"/>
            </w:tcBorders>
            <w:shd w:val="clear" w:color="000000" w:fill="E7E6E6"/>
            <w:noWrap/>
            <w:vAlign w:val="bottom"/>
            <w:hideMark/>
          </w:tcPr>
          <w:p w14:paraId="368E14C0" w14:textId="77777777" w:rsidR="00337388" w:rsidRPr="00813E1D" w:rsidRDefault="00337388">
            <w:pPr>
              <w:jc w:val="center"/>
              <w:rPr>
                <w:rFonts w:ascii="Calibri" w:eastAsia="Times New Roman" w:hAnsi="Calibri"/>
                <w:b/>
                <w:bCs/>
                <w:color w:val="000000"/>
                <w:sz w:val="20"/>
                <w:szCs w:val="20"/>
              </w:rPr>
            </w:pPr>
            <w:r w:rsidRPr="00813E1D">
              <w:rPr>
                <w:rFonts w:ascii="Calibri" w:eastAsia="Times New Roman" w:hAnsi="Calibri"/>
                <w:b/>
                <w:bCs/>
                <w:color w:val="000000"/>
                <w:sz w:val="20"/>
                <w:szCs w:val="20"/>
              </w:rPr>
              <w:t>Below Average</w:t>
            </w:r>
          </w:p>
        </w:tc>
        <w:tc>
          <w:tcPr>
            <w:tcW w:w="779" w:type="dxa"/>
            <w:tcBorders>
              <w:top w:val="nil"/>
              <w:left w:val="nil"/>
              <w:bottom w:val="nil"/>
              <w:right w:val="nil"/>
            </w:tcBorders>
            <w:shd w:val="clear" w:color="auto" w:fill="auto"/>
            <w:noWrap/>
            <w:vAlign w:val="bottom"/>
            <w:hideMark/>
          </w:tcPr>
          <w:p w14:paraId="03BEE744" w14:textId="77777777" w:rsidR="00337388" w:rsidRPr="0023779F" w:rsidRDefault="00337388">
            <w:pPr>
              <w:jc w:val="center"/>
              <w:rPr>
                <w:rFonts w:ascii="Calibri" w:eastAsia="Times New Roman" w:hAnsi="Calibri"/>
                <w:b/>
                <w:color w:val="000000"/>
                <w:sz w:val="20"/>
                <w:szCs w:val="20"/>
              </w:rPr>
            </w:pPr>
            <w:r w:rsidRPr="0023779F">
              <w:rPr>
                <w:rFonts w:ascii="Calibri" w:eastAsia="Times New Roman" w:hAnsi="Calibri"/>
                <w:b/>
                <w:color w:val="000000"/>
                <w:sz w:val="20"/>
                <w:szCs w:val="20"/>
              </w:rPr>
              <w:t>Total</w:t>
            </w:r>
          </w:p>
        </w:tc>
      </w:tr>
      <w:tr w:rsidR="00337388" w14:paraId="69548B06" w14:textId="77777777" w:rsidTr="00337388">
        <w:trPr>
          <w:trHeight w:val="320"/>
          <w:jc w:val="center"/>
        </w:trPr>
        <w:tc>
          <w:tcPr>
            <w:tcW w:w="27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DEFE14" w14:textId="77777777" w:rsidR="00337388" w:rsidRPr="00813E1D" w:rsidRDefault="00337388">
            <w:pPr>
              <w:jc w:val="center"/>
              <w:rPr>
                <w:rFonts w:ascii="Calibri" w:eastAsia="Times New Roman" w:hAnsi="Calibri"/>
                <w:b/>
                <w:bCs/>
                <w:color w:val="000000"/>
                <w:sz w:val="20"/>
                <w:szCs w:val="20"/>
              </w:rPr>
            </w:pPr>
            <w:r w:rsidRPr="00813E1D">
              <w:rPr>
                <w:rFonts w:ascii="Calibri" w:eastAsia="Times New Roman" w:hAnsi="Calibri"/>
                <w:b/>
                <w:bCs/>
                <w:color w:val="000000"/>
                <w:sz w:val="20"/>
                <w:szCs w:val="20"/>
              </w:rPr>
              <w:t>K12 Public Schools</w:t>
            </w:r>
          </w:p>
        </w:tc>
        <w:tc>
          <w:tcPr>
            <w:tcW w:w="2290" w:type="dxa"/>
            <w:tcBorders>
              <w:top w:val="nil"/>
              <w:left w:val="nil"/>
              <w:bottom w:val="single" w:sz="4" w:space="0" w:color="auto"/>
              <w:right w:val="single" w:sz="4" w:space="0" w:color="auto"/>
            </w:tcBorders>
            <w:shd w:val="clear" w:color="auto" w:fill="auto"/>
            <w:noWrap/>
            <w:vAlign w:val="bottom"/>
            <w:hideMark/>
          </w:tcPr>
          <w:p w14:paraId="55C5FF7C" w14:textId="77777777" w:rsidR="00337388" w:rsidRPr="00813E1D" w:rsidRDefault="00337388">
            <w:pPr>
              <w:jc w:val="center"/>
              <w:rPr>
                <w:rFonts w:ascii="Calibri" w:eastAsia="Times New Roman" w:hAnsi="Calibri"/>
                <w:color w:val="000000"/>
                <w:sz w:val="20"/>
                <w:szCs w:val="20"/>
              </w:rPr>
            </w:pPr>
            <w:r w:rsidRPr="00813E1D">
              <w:rPr>
                <w:rFonts w:ascii="Calibri" w:eastAsia="Times New Roman" w:hAnsi="Calibri"/>
                <w:color w:val="000000"/>
                <w:sz w:val="20"/>
                <w:szCs w:val="20"/>
              </w:rPr>
              <w:t>13</w:t>
            </w:r>
          </w:p>
        </w:tc>
        <w:tc>
          <w:tcPr>
            <w:tcW w:w="1262" w:type="dxa"/>
            <w:tcBorders>
              <w:top w:val="nil"/>
              <w:left w:val="nil"/>
              <w:bottom w:val="single" w:sz="4" w:space="0" w:color="auto"/>
              <w:right w:val="single" w:sz="4" w:space="0" w:color="auto"/>
            </w:tcBorders>
            <w:shd w:val="clear" w:color="auto" w:fill="auto"/>
            <w:noWrap/>
            <w:vAlign w:val="bottom"/>
            <w:hideMark/>
          </w:tcPr>
          <w:p w14:paraId="27E7170F" w14:textId="77777777" w:rsidR="00337388" w:rsidRPr="00813E1D" w:rsidRDefault="00337388">
            <w:pPr>
              <w:jc w:val="center"/>
              <w:rPr>
                <w:rFonts w:ascii="Calibri" w:eastAsia="Times New Roman" w:hAnsi="Calibri"/>
                <w:color w:val="000000"/>
                <w:sz w:val="20"/>
                <w:szCs w:val="20"/>
              </w:rPr>
            </w:pPr>
            <w:r w:rsidRPr="00813E1D">
              <w:rPr>
                <w:rFonts w:ascii="Calibri" w:eastAsia="Times New Roman" w:hAnsi="Calibri"/>
                <w:color w:val="000000"/>
                <w:sz w:val="20"/>
                <w:szCs w:val="20"/>
              </w:rPr>
              <w:t>36</w:t>
            </w:r>
          </w:p>
        </w:tc>
        <w:tc>
          <w:tcPr>
            <w:tcW w:w="2266" w:type="dxa"/>
            <w:tcBorders>
              <w:top w:val="nil"/>
              <w:left w:val="nil"/>
              <w:bottom w:val="single" w:sz="4" w:space="0" w:color="auto"/>
              <w:right w:val="single" w:sz="4" w:space="0" w:color="auto"/>
            </w:tcBorders>
            <w:shd w:val="clear" w:color="auto" w:fill="auto"/>
            <w:noWrap/>
            <w:vAlign w:val="bottom"/>
            <w:hideMark/>
          </w:tcPr>
          <w:p w14:paraId="676C5A36" w14:textId="77777777" w:rsidR="00337388" w:rsidRPr="00813E1D" w:rsidRDefault="00337388">
            <w:pPr>
              <w:jc w:val="center"/>
              <w:rPr>
                <w:rFonts w:ascii="Calibri" w:eastAsia="Times New Roman" w:hAnsi="Calibri"/>
                <w:color w:val="000000"/>
                <w:sz w:val="20"/>
                <w:szCs w:val="20"/>
              </w:rPr>
            </w:pPr>
            <w:r w:rsidRPr="00813E1D">
              <w:rPr>
                <w:rFonts w:ascii="Calibri" w:eastAsia="Times New Roman" w:hAnsi="Calibri"/>
                <w:color w:val="000000"/>
                <w:sz w:val="20"/>
                <w:szCs w:val="20"/>
              </w:rPr>
              <w:t>51</w:t>
            </w:r>
          </w:p>
        </w:tc>
        <w:tc>
          <w:tcPr>
            <w:tcW w:w="779" w:type="dxa"/>
            <w:tcBorders>
              <w:top w:val="nil"/>
              <w:left w:val="nil"/>
              <w:bottom w:val="nil"/>
              <w:right w:val="nil"/>
            </w:tcBorders>
            <w:shd w:val="clear" w:color="auto" w:fill="auto"/>
            <w:noWrap/>
            <w:vAlign w:val="bottom"/>
            <w:hideMark/>
          </w:tcPr>
          <w:p w14:paraId="42CDB98F" w14:textId="77777777" w:rsidR="00337388" w:rsidRPr="00813E1D" w:rsidRDefault="00337388">
            <w:pPr>
              <w:jc w:val="center"/>
              <w:rPr>
                <w:rFonts w:ascii="Calibri" w:eastAsia="Times New Roman" w:hAnsi="Calibri"/>
                <w:color w:val="000000"/>
                <w:sz w:val="20"/>
                <w:szCs w:val="20"/>
              </w:rPr>
            </w:pPr>
            <w:r w:rsidRPr="00813E1D">
              <w:rPr>
                <w:rFonts w:ascii="Calibri" w:eastAsia="Times New Roman" w:hAnsi="Calibri"/>
                <w:color w:val="000000"/>
                <w:sz w:val="20"/>
                <w:szCs w:val="20"/>
              </w:rPr>
              <w:t>100</w:t>
            </w:r>
          </w:p>
        </w:tc>
      </w:tr>
      <w:tr w:rsidR="00337388" w14:paraId="441C4599" w14:textId="77777777" w:rsidTr="00337388">
        <w:trPr>
          <w:trHeight w:val="320"/>
          <w:jc w:val="center"/>
        </w:trPr>
        <w:tc>
          <w:tcPr>
            <w:tcW w:w="2783" w:type="dxa"/>
            <w:tcBorders>
              <w:top w:val="nil"/>
              <w:left w:val="single" w:sz="4" w:space="0" w:color="auto"/>
              <w:bottom w:val="single" w:sz="4" w:space="0" w:color="auto"/>
              <w:right w:val="single" w:sz="4" w:space="0" w:color="auto"/>
            </w:tcBorders>
            <w:shd w:val="clear" w:color="auto" w:fill="auto"/>
            <w:noWrap/>
            <w:vAlign w:val="bottom"/>
            <w:hideMark/>
          </w:tcPr>
          <w:p w14:paraId="6B664A7B" w14:textId="77777777" w:rsidR="00337388" w:rsidRPr="00813E1D" w:rsidRDefault="00337388">
            <w:pPr>
              <w:jc w:val="center"/>
              <w:rPr>
                <w:rFonts w:ascii="Calibri" w:eastAsia="Times New Roman" w:hAnsi="Calibri"/>
                <w:b/>
                <w:bCs/>
                <w:color w:val="000000"/>
                <w:sz w:val="20"/>
                <w:szCs w:val="20"/>
              </w:rPr>
            </w:pPr>
            <w:r w:rsidRPr="00813E1D">
              <w:rPr>
                <w:rFonts w:ascii="Calibri" w:eastAsia="Times New Roman" w:hAnsi="Calibri"/>
                <w:b/>
                <w:bCs/>
                <w:color w:val="000000"/>
                <w:sz w:val="20"/>
                <w:szCs w:val="20"/>
              </w:rPr>
              <w:t>Undergraduate</w:t>
            </w:r>
          </w:p>
        </w:tc>
        <w:tc>
          <w:tcPr>
            <w:tcW w:w="2290" w:type="dxa"/>
            <w:tcBorders>
              <w:top w:val="nil"/>
              <w:left w:val="nil"/>
              <w:bottom w:val="single" w:sz="4" w:space="0" w:color="auto"/>
              <w:right w:val="single" w:sz="4" w:space="0" w:color="auto"/>
            </w:tcBorders>
            <w:shd w:val="clear" w:color="auto" w:fill="auto"/>
            <w:noWrap/>
            <w:vAlign w:val="bottom"/>
            <w:hideMark/>
          </w:tcPr>
          <w:p w14:paraId="4E4440B3" w14:textId="77777777" w:rsidR="00337388" w:rsidRPr="00813E1D" w:rsidRDefault="00337388">
            <w:pPr>
              <w:jc w:val="center"/>
              <w:rPr>
                <w:rFonts w:ascii="Calibri" w:eastAsia="Times New Roman" w:hAnsi="Calibri"/>
                <w:color w:val="000000"/>
                <w:sz w:val="20"/>
                <w:szCs w:val="20"/>
              </w:rPr>
            </w:pPr>
            <w:r w:rsidRPr="00813E1D">
              <w:rPr>
                <w:rFonts w:ascii="Calibri" w:eastAsia="Times New Roman" w:hAnsi="Calibri"/>
                <w:color w:val="000000"/>
                <w:sz w:val="20"/>
                <w:szCs w:val="20"/>
              </w:rPr>
              <w:t>52</w:t>
            </w:r>
          </w:p>
        </w:tc>
        <w:tc>
          <w:tcPr>
            <w:tcW w:w="1262" w:type="dxa"/>
            <w:tcBorders>
              <w:top w:val="nil"/>
              <w:left w:val="nil"/>
              <w:bottom w:val="single" w:sz="4" w:space="0" w:color="auto"/>
              <w:right w:val="single" w:sz="4" w:space="0" w:color="auto"/>
            </w:tcBorders>
            <w:shd w:val="clear" w:color="auto" w:fill="auto"/>
            <w:noWrap/>
            <w:vAlign w:val="bottom"/>
            <w:hideMark/>
          </w:tcPr>
          <w:p w14:paraId="2B730226" w14:textId="77777777" w:rsidR="00337388" w:rsidRPr="00813E1D" w:rsidRDefault="00337388">
            <w:pPr>
              <w:jc w:val="center"/>
              <w:rPr>
                <w:rFonts w:ascii="Calibri" w:eastAsia="Times New Roman" w:hAnsi="Calibri"/>
                <w:color w:val="000000"/>
                <w:sz w:val="20"/>
                <w:szCs w:val="20"/>
              </w:rPr>
            </w:pPr>
            <w:r w:rsidRPr="00813E1D">
              <w:rPr>
                <w:rFonts w:ascii="Calibri" w:eastAsia="Times New Roman" w:hAnsi="Calibri"/>
                <w:color w:val="000000"/>
                <w:sz w:val="20"/>
                <w:szCs w:val="20"/>
              </w:rPr>
              <w:t>35</w:t>
            </w:r>
          </w:p>
        </w:tc>
        <w:tc>
          <w:tcPr>
            <w:tcW w:w="2266" w:type="dxa"/>
            <w:tcBorders>
              <w:top w:val="nil"/>
              <w:left w:val="nil"/>
              <w:bottom w:val="single" w:sz="4" w:space="0" w:color="auto"/>
              <w:right w:val="single" w:sz="4" w:space="0" w:color="auto"/>
            </w:tcBorders>
            <w:shd w:val="clear" w:color="auto" w:fill="auto"/>
            <w:noWrap/>
            <w:vAlign w:val="bottom"/>
            <w:hideMark/>
          </w:tcPr>
          <w:p w14:paraId="76262D97" w14:textId="77777777" w:rsidR="00337388" w:rsidRPr="00813E1D" w:rsidRDefault="00337388">
            <w:pPr>
              <w:jc w:val="center"/>
              <w:rPr>
                <w:rFonts w:ascii="Calibri" w:eastAsia="Times New Roman" w:hAnsi="Calibri"/>
                <w:color w:val="000000"/>
                <w:sz w:val="20"/>
                <w:szCs w:val="20"/>
              </w:rPr>
            </w:pPr>
            <w:r w:rsidRPr="00813E1D">
              <w:rPr>
                <w:rFonts w:ascii="Calibri" w:eastAsia="Times New Roman" w:hAnsi="Calibri"/>
                <w:color w:val="000000"/>
                <w:sz w:val="20"/>
                <w:szCs w:val="20"/>
              </w:rPr>
              <w:t>13</w:t>
            </w:r>
          </w:p>
        </w:tc>
        <w:tc>
          <w:tcPr>
            <w:tcW w:w="779" w:type="dxa"/>
            <w:tcBorders>
              <w:top w:val="nil"/>
              <w:left w:val="nil"/>
              <w:bottom w:val="nil"/>
              <w:right w:val="nil"/>
            </w:tcBorders>
            <w:shd w:val="clear" w:color="auto" w:fill="auto"/>
            <w:noWrap/>
            <w:vAlign w:val="bottom"/>
            <w:hideMark/>
          </w:tcPr>
          <w:p w14:paraId="31AFE621" w14:textId="77777777" w:rsidR="00337388" w:rsidRPr="00813E1D" w:rsidRDefault="00337388">
            <w:pPr>
              <w:jc w:val="center"/>
              <w:rPr>
                <w:rFonts w:ascii="Calibri" w:eastAsia="Times New Roman" w:hAnsi="Calibri"/>
                <w:color w:val="000000"/>
                <w:sz w:val="20"/>
                <w:szCs w:val="20"/>
              </w:rPr>
            </w:pPr>
            <w:r w:rsidRPr="00813E1D">
              <w:rPr>
                <w:rFonts w:ascii="Calibri" w:eastAsia="Times New Roman" w:hAnsi="Calibri"/>
                <w:color w:val="000000"/>
                <w:sz w:val="20"/>
                <w:szCs w:val="20"/>
              </w:rPr>
              <w:t>100</w:t>
            </w:r>
          </w:p>
        </w:tc>
      </w:tr>
      <w:tr w:rsidR="00337388" w14:paraId="26D5643F" w14:textId="77777777" w:rsidTr="00337388">
        <w:trPr>
          <w:trHeight w:val="320"/>
          <w:jc w:val="center"/>
        </w:trPr>
        <w:tc>
          <w:tcPr>
            <w:tcW w:w="2783" w:type="dxa"/>
            <w:tcBorders>
              <w:top w:val="nil"/>
              <w:left w:val="single" w:sz="4" w:space="0" w:color="auto"/>
              <w:bottom w:val="single" w:sz="4" w:space="0" w:color="auto"/>
              <w:right w:val="single" w:sz="4" w:space="0" w:color="auto"/>
            </w:tcBorders>
            <w:shd w:val="clear" w:color="auto" w:fill="auto"/>
            <w:noWrap/>
            <w:vAlign w:val="bottom"/>
            <w:hideMark/>
          </w:tcPr>
          <w:p w14:paraId="0BA6CE9C" w14:textId="77777777" w:rsidR="00337388" w:rsidRPr="00813E1D" w:rsidRDefault="00337388">
            <w:pPr>
              <w:jc w:val="center"/>
              <w:rPr>
                <w:rFonts w:ascii="Calibri" w:eastAsia="Times New Roman" w:hAnsi="Calibri"/>
                <w:b/>
                <w:bCs/>
                <w:color w:val="000000"/>
                <w:sz w:val="20"/>
                <w:szCs w:val="20"/>
              </w:rPr>
            </w:pPr>
            <w:r w:rsidRPr="00813E1D">
              <w:rPr>
                <w:rFonts w:ascii="Calibri" w:eastAsia="Times New Roman" w:hAnsi="Calibri"/>
                <w:b/>
                <w:bCs/>
                <w:color w:val="000000"/>
                <w:sz w:val="20"/>
                <w:szCs w:val="20"/>
              </w:rPr>
              <w:t>Graduate</w:t>
            </w:r>
          </w:p>
        </w:tc>
        <w:tc>
          <w:tcPr>
            <w:tcW w:w="2290" w:type="dxa"/>
            <w:tcBorders>
              <w:top w:val="nil"/>
              <w:left w:val="nil"/>
              <w:bottom w:val="single" w:sz="4" w:space="0" w:color="auto"/>
              <w:right w:val="single" w:sz="4" w:space="0" w:color="auto"/>
            </w:tcBorders>
            <w:shd w:val="clear" w:color="auto" w:fill="auto"/>
            <w:noWrap/>
            <w:vAlign w:val="bottom"/>
            <w:hideMark/>
          </w:tcPr>
          <w:p w14:paraId="1950E9DA" w14:textId="77777777" w:rsidR="00337388" w:rsidRPr="00813E1D" w:rsidRDefault="00337388">
            <w:pPr>
              <w:jc w:val="center"/>
              <w:rPr>
                <w:rFonts w:ascii="Calibri" w:eastAsia="Times New Roman" w:hAnsi="Calibri"/>
                <w:color w:val="000000"/>
                <w:sz w:val="20"/>
                <w:szCs w:val="20"/>
              </w:rPr>
            </w:pPr>
            <w:r w:rsidRPr="00813E1D">
              <w:rPr>
                <w:rFonts w:ascii="Calibri" w:eastAsia="Times New Roman" w:hAnsi="Calibri"/>
                <w:color w:val="000000"/>
                <w:sz w:val="20"/>
                <w:szCs w:val="20"/>
              </w:rPr>
              <w:t>62</w:t>
            </w:r>
          </w:p>
        </w:tc>
        <w:tc>
          <w:tcPr>
            <w:tcW w:w="1262" w:type="dxa"/>
            <w:tcBorders>
              <w:top w:val="nil"/>
              <w:left w:val="nil"/>
              <w:bottom w:val="single" w:sz="4" w:space="0" w:color="auto"/>
              <w:right w:val="single" w:sz="4" w:space="0" w:color="auto"/>
            </w:tcBorders>
            <w:shd w:val="clear" w:color="auto" w:fill="auto"/>
            <w:noWrap/>
            <w:vAlign w:val="bottom"/>
            <w:hideMark/>
          </w:tcPr>
          <w:p w14:paraId="502805FE" w14:textId="77777777" w:rsidR="00337388" w:rsidRPr="00813E1D" w:rsidRDefault="00337388">
            <w:pPr>
              <w:jc w:val="center"/>
              <w:rPr>
                <w:rFonts w:ascii="Calibri" w:eastAsia="Times New Roman" w:hAnsi="Calibri"/>
                <w:color w:val="000000"/>
                <w:sz w:val="20"/>
                <w:szCs w:val="20"/>
              </w:rPr>
            </w:pPr>
            <w:r w:rsidRPr="00813E1D">
              <w:rPr>
                <w:rFonts w:ascii="Calibri" w:eastAsia="Times New Roman" w:hAnsi="Calibri"/>
                <w:color w:val="000000"/>
                <w:sz w:val="20"/>
                <w:szCs w:val="20"/>
              </w:rPr>
              <w:t>29</w:t>
            </w:r>
          </w:p>
        </w:tc>
        <w:tc>
          <w:tcPr>
            <w:tcW w:w="2266" w:type="dxa"/>
            <w:tcBorders>
              <w:top w:val="nil"/>
              <w:left w:val="nil"/>
              <w:bottom w:val="single" w:sz="4" w:space="0" w:color="auto"/>
              <w:right w:val="single" w:sz="4" w:space="0" w:color="auto"/>
            </w:tcBorders>
            <w:shd w:val="clear" w:color="auto" w:fill="auto"/>
            <w:noWrap/>
            <w:vAlign w:val="bottom"/>
            <w:hideMark/>
          </w:tcPr>
          <w:p w14:paraId="2A7ACB26" w14:textId="77777777" w:rsidR="00337388" w:rsidRPr="00813E1D" w:rsidRDefault="00337388">
            <w:pPr>
              <w:jc w:val="center"/>
              <w:rPr>
                <w:rFonts w:ascii="Calibri" w:eastAsia="Times New Roman" w:hAnsi="Calibri"/>
                <w:color w:val="000000"/>
                <w:sz w:val="20"/>
                <w:szCs w:val="20"/>
              </w:rPr>
            </w:pPr>
            <w:r w:rsidRPr="00813E1D">
              <w:rPr>
                <w:rFonts w:ascii="Calibri" w:eastAsia="Times New Roman" w:hAnsi="Calibri"/>
                <w:color w:val="000000"/>
                <w:sz w:val="20"/>
                <w:szCs w:val="20"/>
              </w:rPr>
              <w:t>9</w:t>
            </w:r>
          </w:p>
        </w:tc>
        <w:tc>
          <w:tcPr>
            <w:tcW w:w="779" w:type="dxa"/>
            <w:tcBorders>
              <w:top w:val="nil"/>
              <w:left w:val="nil"/>
              <w:bottom w:val="nil"/>
              <w:right w:val="nil"/>
            </w:tcBorders>
            <w:shd w:val="clear" w:color="auto" w:fill="auto"/>
            <w:noWrap/>
            <w:vAlign w:val="bottom"/>
            <w:hideMark/>
          </w:tcPr>
          <w:p w14:paraId="43D03D88" w14:textId="77777777" w:rsidR="00337388" w:rsidRPr="00813E1D" w:rsidRDefault="00337388">
            <w:pPr>
              <w:jc w:val="center"/>
              <w:rPr>
                <w:rFonts w:ascii="Calibri" w:eastAsia="Times New Roman" w:hAnsi="Calibri"/>
                <w:color w:val="000000"/>
                <w:sz w:val="20"/>
                <w:szCs w:val="20"/>
              </w:rPr>
            </w:pPr>
            <w:r w:rsidRPr="00813E1D">
              <w:rPr>
                <w:rFonts w:ascii="Calibri" w:eastAsia="Times New Roman" w:hAnsi="Calibri"/>
                <w:color w:val="000000"/>
                <w:sz w:val="20"/>
                <w:szCs w:val="20"/>
              </w:rPr>
              <w:t>100</w:t>
            </w:r>
          </w:p>
        </w:tc>
      </w:tr>
      <w:tr w:rsidR="00337388" w14:paraId="20D80266" w14:textId="77777777" w:rsidTr="00337388">
        <w:trPr>
          <w:trHeight w:val="320"/>
          <w:jc w:val="center"/>
        </w:trPr>
        <w:tc>
          <w:tcPr>
            <w:tcW w:w="2783" w:type="dxa"/>
            <w:tcBorders>
              <w:top w:val="nil"/>
              <w:left w:val="nil"/>
              <w:bottom w:val="nil"/>
              <w:right w:val="nil"/>
            </w:tcBorders>
            <w:shd w:val="clear" w:color="auto" w:fill="auto"/>
            <w:noWrap/>
            <w:vAlign w:val="bottom"/>
            <w:hideMark/>
          </w:tcPr>
          <w:p w14:paraId="6373968F" w14:textId="77777777" w:rsidR="00337388" w:rsidRPr="00813E1D" w:rsidRDefault="00337388">
            <w:pPr>
              <w:jc w:val="center"/>
              <w:rPr>
                <w:rFonts w:ascii="Calibri" w:eastAsia="Times New Roman" w:hAnsi="Calibri"/>
                <w:color w:val="000000"/>
                <w:sz w:val="20"/>
                <w:szCs w:val="20"/>
              </w:rPr>
            </w:pPr>
            <w:r w:rsidRPr="00813E1D">
              <w:rPr>
                <w:rFonts w:ascii="Calibri" w:eastAsia="Times New Roman" w:hAnsi="Calibri"/>
                <w:color w:val="000000"/>
                <w:sz w:val="20"/>
                <w:szCs w:val="20"/>
              </w:rPr>
              <w:t>Total</w:t>
            </w:r>
          </w:p>
        </w:tc>
        <w:tc>
          <w:tcPr>
            <w:tcW w:w="2290" w:type="dxa"/>
            <w:tcBorders>
              <w:top w:val="nil"/>
              <w:left w:val="nil"/>
              <w:bottom w:val="nil"/>
              <w:right w:val="nil"/>
            </w:tcBorders>
            <w:shd w:val="clear" w:color="auto" w:fill="auto"/>
            <w:noWrap/>
            <w:vAlign w:val="bottom"/>
            <w:hideMark/>
          </w:tcPr>
          <w:p w14:paraId="6463C556" w14:textId="77777777" w:rsidR="00337388" w:rsidRPr="00813E1D" w:rsidRDefault="00337388">
            <w:pPr>
              <w:jc w:val="center"/>
              <w:rPr>
                <w:rFonts w:ascii="Calibri" w:eastAsia="Times New Roman" w:hAnsi="Calibri"/>
                <w:color w:val="000000"/>
                <w:sz w:val="20"/>
                <w:szCs w:val="20"/>
              </w:rPr>
            </w:pPr>
            <w:r w:rsidRPr="00813E1D">
              <w:rPr>
                <w:rFonts w:ascii="Calibri" w:eastAsia="Times New Roman" w:hAnsi="Calibri"/>
                <w:color w:val="000000"/>
                <w:sz w:val="20"/>
                <w:szCs w:val="20"/>
              </w:rPr>
              <w:t>127</w:t>
            </w:r>
          </w:p>
        </w:tc>
        <w:tc>
          <w:tcPr>
            <w:tcW w:w="1262" w:type="dxa"/>
            <w:tcBorders>
              <w:top w:val="nil"/>
              <w:left w:val="nil"/>
              <w:bottom w:val="nil"/>
              <w:right w:val="nil"/>
            </w:tcBorders>
            <w:shd w:val="clear" w:color="auto" w:fill="auto"/>
            <w:noWrap/>
            <w:vAlign w:val="bottom"/>
            <w:hideMark/>
          </w:tcPr>
          <w:p w14:paraId="629668D4" w14:textId="77777777" w:rsidR="00337388" w:rsidRPr="00813E1D" w:rsidRDefault="00337388">
            <w:pPr>
              <w:jc w:val="center"/>
              <w:rPr>
                <w:rFonts w:ascii="Calibri" w:eastAsia="Times New Roman" w:hAnsi="Calibri"/>
                <w:color w:val="000000"/>
                <w:sz w:val="20"/>
                <w:szCs w:val="20"/>
              </w:rPr>
            </w:pPr>
            <w:r w:rsidRPr="00813E1D">
              <w:rPr>
                <w:rFonts w:ascii="Calibri" w:eastAsia="Times New Roman" w:hAnsi="Calibri"/>
                <w:color w:val="000000"/>
                <w:sz w:val="20"/>
                <w:szCs w:val="20"/>
              </w:rPr>
              <w:t>100</w:t>
            </w:r>
          </w:p>
        </w:tc>
        <w:tc>
          <w:tcPr>
            <w:tcW w:w="2266" w:type="dxa"/>
            <w:tcBorders>
              <w:top w:val="nil"/>
              <w:left w:val="nil"/>
              <w:bottom w:val="nil"/>
              <w:right w:val="nil"/>
            </w:tcBorders>
            <w:shd w:val="clear" w:color="auto" w:fill="auto"/>
            <w:noWrap/>
            <w:vAlign w:val="bottom"/>
            <w:hideMark/>
          </w:tcPr>
          <w:p w14:paraId="3F407F22" w14:textId="77777777" w:rsidR="00337388" w:rsidRPr="00813E1D" w:rsidRDefault="00337388">
            <w:pPr>
              <w:jc w:val="center"/>
              <w:rPr>
                <w:rFonts w:ascii="Calibri" w:eastAsia="Times New Roman" w:hAnsi="Calibri"/>
                <w:color w:val="000000"/>
                <w:sz w:val="20"/>
                <w:szCs w:val="20"/>
              </w:rPr>
            </w:pPr>
            <w:r w:rsidRPr="00813E1D">
              <w:rPr>
                <w:rFonts w:ascii="Calibri" w:eastAsia="Times New Roman" w:hAnsi="Calibri"/>
                <w:color w:val="000000"/>
                <w:sz w:val="20"/>
                <w:szCs w:val="20"/>
              </w:rPr>
              <w:t>73</w:t>
            </w:r>
          </w:p>
        </w:tc>
        <w:tc>
          <w:tcPr>
            <w:tcW w:w="779" w:type="dxa"/>
            <w:tcBorders>
              <w:top w:val="nil"/>
              <w:left w:val="nil"/>
              <w:bottom w:val="nil"/>
              <w:right w:val="nil"/>
            </w:tcBorders>
            <w:shd w:val="clear" w:color="auto" w:fill="auto"/>
            <w:noWrap/>
            <w:vAlign w:val="bottom"/>
            <w:hideMark/>
          </w:tcPr>
          <w:p w14:paraId="285A0755" w14:textId="77777777" w:rsidR="00337388" w:rsidRPr="00813E1D" w:rsidRDefault="00337388">
            <w:pPr>
              <w:jc w:val="center"/>
              <w:rPr>
                <w:rFonts w:ascii="Calibri" w:eastAsia="Times New Roman" w:hAnsi="Calibri"/>
                <w:color w:val="000000"/>
                <w:sz w:val="20"/>
                <w:szCs w:val="20"/>
              </w:rPr>
            </w:pPr>
            <w:r w:rsidRPr="00813E1D">
              <w:rPr>
                <w:rFonts w:ascii="Calibri" w:eastAsia="Times New Roman" w:hAnsi="Calibri"/>
                <w:color w:val="000000"/>
                <w:sz w:val="20"/>
                <w:szCs w:val="20"/>
              </w:rPr>
              <w:t>300</w:t>
            </w:r>
          </w:p>
        </w:tc>
      </w:tr>
    </w:tbl>
    <w:p w14:paraId="4B7E97F1" w14:textId="77777777" w:rsidR="00337388" w:rsidRDefault="00337388" w:rsidP="004952F6">
      <w:pPr>
        <w:jc w:val="both"/>
        <w:rPr>
          <w:rFonts w:ascii="Calibri" w:hAnsi="Calibri"/>
          <w:sz w:val="20"/>
          <w:szCs w:val="20"/>
        </w:rPr>
      </w:pPr>
    </w:p>
    <w:p w14:paraId="103959E0" w14:textId="5469E94D" w:rsidR="00337388" w:rsidRDefault="00337388" w:rsidP="00337388">
      <w:pPr>
        <w:jc w:val="both"/>
        <w:rPr>
          <w:rFonts w:ascii="Calibri" w:hAnsi="Calibri"/>
          <w:sz w:val="20"/>
          <w:szCs w:val="20"/>
        </w:rPr>
      </w:pPr>
    </w:p>
    <w:p w14:paraId="0ACD2152" w14:textId="66782860" w:rsidR="003E5008" w:rsidRDefault="00813E1D" w:rsidP="003E5008">
      <w:pPr>
        <w:rPr>
          <w:rFonts w:ascii="Calibri" w:hAnsi="Calibri"/>
          <w:sz w:val="20"/>
          <w:szCs w:val="20"/>
        </w:rPr>
      </w:pPr>
      <w:r>
        <w:rPr>
          <w:rFonts w:ascii="Calibri" w:hAnsi="Calibri"/>
          <w:sz w:val="20"/>
          <w:szCs w:val="20"/>
        </w:rPr>
        <w:tab/>
      </w:r>
      <w:r w:rsidR="004B7469">
        <w:rPr>
          <w:rFonts w:ascii="Calibri" w:hAnsi="Calibri"/>
          <w:sz w:val="20"/>
          <w:szCs w:val="20"/>
        </w:rPr>
        <w:t>80</w:t>
      </w:r>
      <w:r w:rsidR="003E5008">
        <w:rPr>
          <w:rFonts w:ascii="Calibri" w:hAnsi="Calibri"/>
          <w:sz w:val="20"/>
          <w:szCs w:val="20"/>
        </w:rPr>
        <w:t>. Which level is more likely to be considered above average?</w:t>
      </w:r>
    </w:p>
    <w:p w14:paraId="7A841071" w14:textId="37B6C637" w:rsidR="003E5008" w:rsidRDefault="00813E1D" w:rsidP="003E5008">
      <w:pPr>
        <w:rPr>
          <w:rFonts w:ascii="Calibri" w:eastAsiaTheme="minorEastAsia" w:hAnsi="Calibri"/>
          <w:sz w:val="20"/>
          <w:szCs w:val="20"/>
        </w:rPr>
      </w:pPr>
      <w:r>
        <w:rPr>
          <w:rFonts w:ascii="Calibri" w:hAnsi="Calibri"/>
          <w:sz w:val="20"/>
          <w:szCs w:val="20"/>
        </w:rPr>
        <w:tab/>
      </w:r>
      <w:r w:rsidR="003E5008">
        <w:rPr>
          <w:rFonts w:ascii="Calibri" w:hAnsi="Calibri"/>
          <w:sz w:val="20"/>
          <w:szCs w:val="20"/>
        </w:rPr>
        <w:t xml:space="preserve">Compute </w:t>
      </w:r>
      <w:r>
        <w:rPr>
          <w:rFonts w:ascii="Calibri" w:hAnsi="Calibri"/>
          <w:sz w:val="20"/>
          <w:szCs w:val="20"/>
        </w:rPr>
        <w:tab/>
      </w:r>
      <m:oMath>
        <m:r>
          <w:rPr>
            <w:rFonts w:ascii="Cambria Math" w:hAnsi="Cambria Math"/>
            <w:sz w:val="20"/>
            <w:szCs w:val="20"/>
          </w:rPr>
          <m:t>p(above average</m:t>
        </m:r>
        <m:d>
          <m:dPr>
            <m:begChr m:val="|"/>
            <m:endChr m:val=""/>
            <m:ctrlPr>
              <w:rPr>
                <w:rFonts w:ascii="Cambria Math" w:hAnsi="Cambria Math"/>
                <w:i/>
                <w:sz w:val="20"/>
                <w:szCs w:val="20"/>
              </w:rPr>
            </m:ctrlPr>
          </m:dPr>
          <m:e>
            <m:r>
              <w:rPr>
                <w:rFonts w:ascii="Cambria Math" w:hAnsi="Cambria Math"/>
                <w:sz w:val="20"/>
                <w:szCs w:val="20"/>
              </w:rPr>
              <m:t xml:space="preserve">K12), </m:t>
            </m:r>
          </m:e>
        </m:d>
        <m:r>
          <w:rPr>
            <w:rFonts w:ascii="Cambria Math" w:hAnsi="Cambria Math"/>
            <w:sz w:val="20"/>
            <w:szCs w:val="20"/>
          </w:rPr>
          <m:t xml:space="preserve"> p(above average</m:t>
        </m:r>
        <m:d>
          <m:dPr>
            <m:begChr m:val="|"/>
            <m:endChr m:val=""/>
            <m:ctrlPr>
              <w:rPr>
                <w:rFonts w:ascii="Cambria Math" w:hAnsi="Cambria Math"/>
                <w:i/>
                <w:sz w:val="20"/>
                <w:szCs w:val="20"/>
              </w:rPr>
            </m:ctrlPr>
          </m:dPr>
          <m:e>
            <m:r>
              <w:rPr>
                <w:rFonts w:ascii="Cambria Math" w:hAnsi="Cambria Math"/>
                <w:sz w:val="20"/>
                <w:szCs w:val="20"/>
              </w:rPr>
              <m:t xml:space="preserve">Undergraduate), </m:t>
            </m:r>
          </m:e>
        </m:d>
        <m:r>
          <w:rPr>
            <w:rFonts w:ascii="Cambria Math" w:hAnsi="Cambria Math"/>
            <w:sz w:val="20"/>
            <w:szCs w:val="20"/>
          </w:rPr>
          <m:t xml:space="preserve"> p(above average</m:t>
        </m:r>
        <m:d>
          <m:dPr>
            <m:begChr m:val="|"/>
            <m:endChr m:val=""/>
            <m:ctrlPr>
              <w:rPr>
                <w:rFonts w:ascii="Cambria Math" w:hAnsi="Cambria Math"/>
                <w:i/>
                <w:sz w:val="20"/>
                <w:szCs w:val="20"/>
              </w:rPr>
            </m:ctrlPr>
          </m:dPr>
          <m:e>
            <m:r>
              <w:rPr>
                <w:rFonts w:ascii="Cambria Math" w:hAnsi="Cambria Math"/>
                <w:sz w:val="20"/>
                <w:szCs w:val="20"/>
              </w:rPr>
              <m:t xml:space="preserve">Graduate)  </m:t>
            </m:r>
          </m:e>
        </m:d>
      </m:oMath>
      <w:r w:rsidR="003E5008">
        <w:rPr>
          <w:rFonts w:ascii="Calibri" w:eastAsiaTheme="minorEastAsia" w:hAnsi="Calibri"/>
          <w:sz w:val="20"/>
          <w:szCs w:val="20"/>
        </w:rPr>
        <w:t xml:space="preserve">and         </w:t>
      </w:r>
      <w:r>
        <w:rPr>
          <w:rFonts w:ascii="Calibri" w:eastAsiaTheme="minorEastAsia" w:hAnsi="Calibri"/>
          <w:sz w:val="20"/>
          <w:szCs w:val="20"/>
        </w:rPr>
        <w:tab/>
      </w:r>
      <w:r w:rsidR="003E5008">
        <w:rPr>
          <w:rFonts w:ascii="Calibri" w:eastAsiaTheme="minorEastAsia" w:hAnsi="Calibri"/>
          <w:sz w:val="20"/>
          <w:szCs w:val="20"/>
        </w:rPr>
        <w:t xml:space="preserve">compare likelihood. </w:t>
      </w:r>
    </w:p>
    <w:p w14:paraId="3777AE18" w14:textId="77777777" w:rsidR="003E5008" w:rsidRDefault="003E5008" w:rsidP="003E5008">
      <w:pPr>
        <w:rPr>
          <w:rFonts w:ascii="Calibri" w:hAnsi="Calibri"/>
          <w:sz w:val="20"/>
          <w:szCs w:val="20"/>
        </w:rPr>
      </w:pPr>
    </w:p>
    <w:p w14:paraId="055EB00E" w14:textId="187E87F9" w:rsidR="003E5008" w:rsidRDefault="00813E1D" w:rsidP="003E5008">
      <w:pPr>
        <w:rPr>
          <w:rFonts w:ascii="Calibri" w:hAnsi="Calibri"/>
          <w:sz w:val="20"/>
          <w:szCs w:val="20"/>
        </w:rPr>
      </w:pPr>
      <w:r>
        <w:rPr>
          <w:rFonts w:ascii="Calibri" w:hAnsi="Calibri"/>
          <w:sz w:val="20"/>
          <w:szCs w:val="20"/>
        </w:rPr>
        <w:tab/>
      </w:r>
      <w:r w:rsidR="004B7469">
        <w:rPr>
          <w:rFonts w:ascii="Calibri" w:hAnsi="Calibri"/>
          <w:sz w:val="20"/>
          <w:szCs w:val="20"/>
        </w:rPr>
        <w:t>81</w:t>
      </w:r>
      <w:r w:rsidR="003E5008">
        <w:rPr>
          <w:rFonts w:ascii="Calibri" w:hAnsi="Calibri"/>
          <w:sz w:val="20"/>
          <w:szCs w:val="20"/>
        </w:rPr>
        <w:t>. Which level is more likely to be considered average?</w:t>
      </w:r>
    </w:p>
    <w:p w14:paraId="1C94BAB1" w14:textId="663BF721" w:rsidR="003E5008" w:rsidRDefault="00813E1D" w:rsidP="003E5008">
      <w:pPr>
        <w:rPr>
          <w:rFonts w:ascii="Calibri" w:hAnsi="Calibri"/>
          <w:sz w:val="20"/>
          <w:szCs w:val="20"/>
        </w:rPr>
      </w:pPr>
      <w:r>
        <w:rPr>
          <w:rFonts w:ascii="Calibri" w:hAnsi="Calibri"/>
          <w:sz w:val="20"/>
          <w:szCs w:val="20"/>
        </w:rPr>
        <w:tab/>
      </w:r>
      <w:r w:rsidR="003E5008">
        <w:rPr>
          <w:rFonts w:ascii="Calibri" w:hAnsi="Calibri"/>
          <w:sz w:val="20"/>
          <w:szCs w:val="20"/>
        </w:rPr>
        <w:t xml:space="preserve">Compute </w:t>
      </w:r>
      <m:oMath>
        <m:r>
          <w:rPr>
            <w:rFonts w:ascii="Cambria Math" w:hAnsi="Cambria Math"/>
            <w:sz w:val="20"/>
            <w:szCs w:val="20"/>
          </w:rPr>
          <m:t>p(average</m:t>
        </m:r>
        <m:d>
          <m:dPr>
            <m:begChr m:val="|"/>
            <m:endChr m:val=""/>
            <m:ctrlPr>
              <w:rPr>
                <w:rFonts w:ascii="Cambria Math" w:hAnsi="Cambria Math"/>
                <w:i/>
                <w:sz w:val="20"/>
                <w:szCs w:val="20"/>
              </w:rPr>
            </m:ctrlPr>
          </m:dPr>
          <m:e>
            <m:r>
              <w:rPr>
                <w:rFonts w:ascii="Cambria Math" w:hAnsi="Cambria Math"/>
                <w:sz w:val="20"/>
                <w:szCs w:val="20"/>
              </w:rPr>
              <m:t xml:space="preserve">K12), </m:t>
            </m:r>
          </m:e>
        </m:d>
        <m:r>
          <w:rPr>
            <w:rFonts w:ascii="Cambria Math" w:hAnsi="Cambria Math"/>
            <w:sz w:val="20"/>
            <w:szCs w:val="20"/>
          </w:rPr>
          <m:t xml:space="preserve"> p(average</m:t>
        </m:r>
        <m:d>
          <m:dPr>
            <m:begChr m:val="|"/>
            <m:endChr m:val=""/>
            <m:ctrlPr>
              <w:rPr>
                <w:rFonts w:ascii="Cambria Math" w:hAnsi="Cambria Math"/>
                <w:i/>
                <w:sz w:val="20"/>
                <w:szCs w:val="20"/>
              </w:rPr>
            </m:ctrlPr>
          </m:dPr>
          <m:e>
            <m:r>
              <w:rPr>
                <w:rFonts w:ascii="Cambria Math" w:hAnsi="Cambria Math"/>
                <w:sz w:val="20"/>
                <w:szCs w:val="20"/>
              </w:rPr>
              <m:t xml:space="preserve">Undergraduate), </m:t>
            </m:r>
          </m:e>
        </m:d>
        <m:r>
          <w:rPr>
            <w:rFonts w:ascii="Cambria Math" w:hAnsi="Cambria Math"/>
            <w:sz w:val="20"/>
            <w:szCs w:val="20"/>
          </w:rPr>
          <m:t xml:space="preserve"> p(average</m:t>
        </m:r>
        <m:d>
          <m:dPr>
            <m:begChr m:val="|"/>
            <m:endChr m:val=""/>
            <m:ctrlPr>
              <w:rPr>
                <w:rFonts w:ascii="Cambria Math" w:hAnsi="Cambria Math"/>
                <w:i/>
                <w:sz w:val="20"/>
                <w:szCs w:val="20"/>
              </w:rPr>
            </m:ctrlPr>
          </m:dPr>
          <m:e>
            <m:r>
              <w:rPr>
                <w:rFonts w:ascii="Cambria Math" w:hAnsi="Cambria Math"/>
                <w:sz w:val="20"/>
                <w:szCs w:val="20"/>
              </w:rPr>
              <m:t xml:space="preserve">Graduate)  </m:t>
            </m:r>
          </m:e>
        </m:d>
      </m:oMath>
      <w:r w:rsidR="003E5008">
        <w:rPr>
          <w:rFonts w:ascii="Calibri" w:eastAsiaTheme="minorEastAsia" w:hAnsi="Calibri"/>
          <w:sz w:val="20"/>
          <w:szCs w:val="20"/>
        </w:rPr>
        <w:t xml:space="preserve">and compare </w:t>
      </w:r>
      <w:r>
        <w:rPr>
          <w:rFonts w:ascii="Calibri" w:eastAsiaTheme="minorEastAsia" w:hAnsi="Calibri"/>
          <w:sz w:val="20"/>
          <w:szCs w:val="20"/>
        </w:rPr>
        <w:tab/>
      </w:r>
      <w:r w:rsidR="003E5008">
        <w:rPr>
          <w:rFonts w:ascii="Calibri" w:eastAsiaTheme="minorEastAsia" w:hAnsi="Calibri"/>
          <w:sz w:val="20"/>
          <w:szCs w:val="20"/>
        </w:rPr>
        <w:t xml:space="preserve">likelihood. </w:t>
      </w:r>
    </w:p>
    <w:p w14:paraId="10CAD538" w14:textId="77777777" w:rsidR="003E5008" w:rsidRDefault="003E5008" w:rsidP="003E5008">
      <w:pPr>
        <w:rPr>
          <w:rFonts w:ascii="Calibri" w:hAnsi="Calibri"/>
          <w:sz w:val="20"/>
          <w:szCs w:val="20"/>
        </w:rPr>
      </w:pPr>
    </w:p>
    <w:p w14:paraId="506292AB" w14:textId="77EFE2BF" w:rsidR="003E5008" w:rsidRDefault="00813E1D" w:rsidP="003E5008">
      <w:pPr>
        <w:rPr>
          <w:rFonts w:ascii="Calibri" w:hAnsi="Calibri"/>
          <w:sz w:val="20"/>
          <w:szCs w:val="20"/>
        </w:rPr>
      </w:pPr>
      <w:r>
        <w:rPr>
          <w:rFonts w:ascii="Calibri" w:hAnsi="Calibri"/>
          <w:sz w:val="20"/>
          <w:szCs w:val="20"/>
        </w:rPr>
        <w:tab/>
      </w:r>
      <w:r w:rsidR="004B7469">
        <w:rPr>
          <w:rFonts w:ascii="Calibri" w:hAnsi="Calibri"/>
          <w:sz w:val="20"/>
          <w:szCs w:val="20"/>
        </w:rPr>
        <w:t>82</w:t>
      </w:r>
      <w:r w:rsidR="003E5008">
        <w:rPr>
          <w:rFonts w:ascii="Calibri" w:hAnsi="Calibri"/>
          <w:sz w:val="20"/>
          <w:szCs w:val="20"/>
        </w:rPr>
        <w:t xml:space="preserve">. Which level is more likely to be considered below average? </w:t>
      </w:r>
    </w:p>
    <w:p w14:paraId="70A19557" w14:textId="2B26A541" w:rsidR="003E5008" w:rsidRDefault="00813E1D" w:rsidP="003E5008">
      <w:pPr>
        <w:rPr>
          <w:rFonts w:ascii="Calibri" w:hAnsi="Calibri"/>
          <w:sz w:val="20"/>
          <w:szCs w:val="20"/>
        </w:rPr>
      </w:pPr>
      <w:r>
        <w:rPr>
          <w:rFonts w:ascii="Calibri" w:hAnsi="Calibri"/>
          <w:sz w:val="20"/>
          <w:szCs w:val="20"/>
        </w:rPr>
        <w:tab/>
      </w:r>
      <w:r w:rsidR="003E5008">
        <w:rPr>
          <w:rFonts w:ascii="Calibri" w:hAnsi="Calibri"/>
          <w:sz w:val="20"/>
          <w:szCs w:val="20"/>
        </w:rPr>
        <w:t xml:space="preserve">Compute </w:t>
      </w:r>
      <w:r>
        <w:rPr>
          <w:rFonts w:ascii="Calibri" w:hAnsi="Calibri"/>
          <w:sz w:val="20"/>
          <w:szCs w:val="20"/>
        </w:rPr>
        <w:tab/>
      </w:r>
      <m:oMath>
        <m:r>
          <w:rPr>
            <w:rFonts w:ascii="Cambria Math" w:hAnsi="Cambria Math"/>
            <w:sz w:val="20"/>
            <w:szCs w:val="20"/>
          </w:rPr>
          <m:t>p(below average</m:t>
        </m:r>
        <m:d>
          <m:dPr>
            <m:begChr m:val="|"/>
            <m:endChr m:val=""/>
            <m:ctrlPr>
              <w:rPr>
                <w:rFonts w:ascii="Cambria Math" w:hAnsi="Cambria Math"/>
                <w:i/>
                <w:sz w:val="20"/>
                <w:szCs w:val="20"/>
              </w:rPr>
            </m:ctrlPr>
          </m:dPr>
          <m:e>
            <m:r>
              <w:rPr>
                <w:rFonts w:ascii="Cambria Math" w:hAnsi="Cambria Math"/>
                <w:sz w:val="20"/>
                <w:szCs w:val="20"/>
              </w:rPr>
              <m:t xml:space="preserve">K12), </m:t>
            </m:r>
          </m:e>
        </m:d>
        <m:r>
          <w:rPr>
            <w:rFonts w:ascii="Cambria Math" w:hAnsi="Cambria Math"/>
            <w:sz w:val="20"/>
            <w:szCs w:val="20"/>
          </w:rPr>
          <m:t xml:space="preserve"> p(below average</m:t>
        </m:r>
        <m:d>
          <m:dPr>
            <m:begChr m:val="|"/>
            <m:endChr m:val=""/>
            <m:ctrlPr>
              <w:rPr>
                <w:rFonts w:ascii="Cambria Math" w:hAnsi="Cambria Math"/>
                <w:i/>
                <w:sz w:val="20"/>
                <w:szCs w:val="20"/>
              </w:rPr>
            </m:ctrlPr>
          </m:dPr>
          <m:e>
            <m:r>
              <w:rPr>
                <w:rFonts w:ascii="Cambria Math" w:hAnsi="Cambria Math"/>
                <w:sz w:val="20"/>
                <w:szCs w:val="20"/>
              </w:rPr>
              <m:t xml:space="preserve">Undergraduate), </m:t>
            </m:r>
          </m:e>
        </m:d>
        <m:r>
          <w:rPr>
            <w:rFonts w:ascii="Cambria Math" w:hAnsi="Cambria Math"/>
            <w:sz w:val="20"/>
            <w:szCs w:val="20"/>
          </w:rPr>
          <m:t xml:space="preserve"> p(below average</m:t>
        </m:r>
        <m:d>
          <m:dPr>
            <m:begChr m:val="|"/>
            <m:endChr m:val=""/>
            <m:ctrlPr>
              <w:rPr>
                <w:rFonts w:ascii="Cambria Math" w:hAnsi="Cambria Math"/>
                <w:i/>
                <w:sz w:val="20"/>
                <w:szCs w:val="20"/>
              </w:rPr>
            </m:ctrlPr>
          </m:dPr>
          <m:e>
            <m:r>
              <w:rPr>
                <w:rFonts w:ascii="Cambria Math" w:hAnsi="Cambria Math"/>
                <w:sz w:val="20"/>
                <w:szCs w:val="20"/>
              </w:rPr>
              <m:t xml:space="preserve">Graduate)  </m:t>
            </m:r>
          </m:e>
        </m:d>
      </m:oMath>
      <w:r w:rsidR="003E5008">
        <w:rPr>
          <w:rFonts w:ascii="Calibri" w:eastAsiaTheme="minorEastAsia" w:hAnsi="Calibri"/>
          <w:sz w:val="20"/>
          <w:szCs w:val="20"/>
        </w:rPr>
        <w:t xml:space="preserve">and         </w:t>
      </w:r>
      <w:r>
        <w:rPr>
          <w:rFonts w:ascii="Calibri" w:eastAsiaTheme="minorEastAsia" w:hAnsi="Calibri"/>
          <w:sz w:val="20"/>
          <w:szCs w:val="20"/>
        </w:rPr>
        <w:tab/>
        <w:t xml:space="preserve">compare </w:t>
      </w:r>
      <w:r w:rsidR="003E5008">
        <w:rPr>
          <w:rFonts w:ascii="Calibri" w:eastAsiaTheme="minorEastAsia" w:hAnsi="Calibri"/>
          <w:sz w:val="20"/>
          <w:szCs w:val="20"/>
        </w:rPr>
        <w:t xml:space="preserve">likelihood. </w:t>
      </w:r>
    </w:p>
    <w:p w14:paraId="5FB589B2" w14:textId="77777777" w:rsidR="00B134D4" w:rsidRDefault="00B134D4" w:rsidP="00DA4005">
      <w:pPr>
        <w:jc w:val="both"/>
        <w:rPr>
          <w:rFonts w:ascii="Calibri" w:hAnsi="Calibri"/>
          <w:sz w:val="20"/>
          <w:szCs w:val="20"/>
        </w:rPr>
      </w:pPr>
    </w:p>
    <w:p w14:paraId="7E2805E3" w14:textId="6D8C94CD" w:rsidR="00337388" w:rsidRDefault="00337388" w:rsidP="00DA4005">
      <w:pPr>
        <w:jc w:val="both"/>
        <w:rPr>
          <w:rFonts w:ascii="Calibri" w:hAnsi="Calibri"/>
          <w:sz w:val="20"/>
          <w:szCs w:val="20"/>
        </w:rPr>
      </w:pPr>
    </w:p>
    <w:p w14:paraId="458B2B42" w14:textId="77777777" w:rsidR="00AA41CB" w:rsidRDefault="00AA41CB" w:rsidP="00DA4005">
      <w:pPr>
        <w:jc w:val="both"/>
        <w:rPr>
          <w:rFonts w:ascii="Calibri" w:hAnsi="Calibri"/>
          <w:sz w:val="20"/>
          <w:szCs w:val="20"/>
        </w:rPr>
      </w:pPr>
    </w:p>
    <w:p w14:paraId="68DCC224" w14:textId="77777777" w:rsidR="00AA41CB" w:rsidRDefault="00AA41CB" w:rsidP="00DA4005">
      <w:pPr>
        <w:jc w:val="both"/>
        <w:rPr>
          <w:rFonts w:ascii="Calibri" w:hAnsi="Calibri"/>
          <w:sz w:val="20"/>
          <w:szCs w:val="20"/>
        </w:rPr>
      </w:pPr>
    </w:p>
    <w:p w14:paraId="09AB4D90" w14:textId="77777777" w:rsidR="00545F1B" w:rsidRDefault="00545F1B" w:rsidP="00DA4005">
      <w:pPr>
        <w:jc w:val="both"/>
        <w:rPr>
          <w:rFonts w:ascii="Calibri" w:hAnsi="Calibri"/>
          <w:sz w:val="20"/>
          <w:szCs w:val="20"/>
        </w:rPr>
      </w:pPr>
    </w:p>
    <w:p w14:paraId="7810D337" w14:textId="345B6C16" w:rsidR="00AA41CB" w:rsidRDefault="00AA41CB" w:rsidP="0086771B">
      <w:pPr>
        <w:pStyle w:val="Heading2"/>
      </w:pPr>
      <w:r w:rsidRPr="00AA41CB">
        <w:lastRenderedPageBreak/>
        <w:t>Guns and Violence Against Women</w:t>
      </w:r>
    </w:p>
    <w:p w14:paraId="5BDEEA98" w14:textId="3487DE40" w:rsidR="00EC45E6" w:rsidRDefault="0086771B" w:rsidP="00AA41CB">
      <w:pPr>
        <w:jc w:val="center"/>
        <w:rPr>
          <w:rFonts w:ascii="Calibri" w:hAnsi="Calibri"/>
          <w:sz w:val="20"/>
          <w:szCs w:val="20"/>
        </w:rPr>
      </w:pPr>
      <w:hyperlink r:id="rId8" w:history="1">
        <w:r w:rsidR="00EC45E6" w:rsidRPr="00E85DCC">
          <w:rPr>
            <w:rStyle w:val="Hyperlink"/>
            <w:rFonts w:ascii="Calibri" w:hAnsi="Calibri"/>
            <w:sz w:val="20"/>
            <w:szCs w:val="20"/>
          </w:rPr>
          <w:t>https://everytownresearch.org/reports/guns-intimate-partner-violence/</w:t>
        </w:r>
      </w:hyperlink>
    </w:p>
    <w:p w14:paraId="324E473C" w14:textId="77777777" w:rsidR="00AA41CB" w:rsidRPr="00337388" w:rsidRDefault="00AA41CB" w:rsidP="00DA4005">
      <w:pPr>
        <w:jc w:val="both"/>
        <w:rPr>
          <w:rFonts w:ascii="Calibri" w:hAnsi="Calibri"/>
          <w:sz w:val="20"/>
          <w:szCs w:val="20"/>
        </w:rPr>
      </w:pPr>
    </w:p>
    <w:p w14:paraId="34654DDD" w14:textId="38AFCF61" w:rsidR="00DA4005" w:rsidRDefault="00813E1D" w:rsidP="00DA4005">
      <w:pPr>
        <w:jc w:val="both"/>
        <w:rPr>
          <w:rFonts w:ascii="Calibri" w:hAnsi="Calibri"/>
          <w:sz w:val="20"/>
          <w:szCs w:val="20"/>
        </w:rPr>
      </w:pPr>
      <w:r>
        <w:rPr>
          <w:rFonts w:ascii="Calibri" w:hAnsi="Calibri"/>
          <w:sz w:val="20"/>
          <w:szCs w:val="20"/>
        </w:rPr>
        <w:t xml:space="preserve">     </w:t>
      </w:r>
      <w:r w:rsidR="00AA41CB" w:rsidRPr="00AA41CB">
        <w:rPr>
          <w:rFonts w:ascii="Calibri" w:hAnsi="Calibri"/>
          <w:sz w:val="20"/>
          <w:szCs w:val="20"/>
        </w:rPr>
        <w:t>The following table represents Intimate Partner Violence (IPV) against women based on ethnicity.</w:t>
      </w:r>
      <w:r w:rsidR="00AA41CB">
        <w:rPr>
          <w:rFonts w:ascii="Calibri" w:hAnsi="Calibri"/>
          <w:sz w:val="20"/>
          <w:szCs w:val="20"/>
        </w:rPr>
        <w:t xml:space="preserve"> These are reported cases of violence </w:t>
      </w:r>
      <w:r w:rsidR="00184390">
        <w:rPr>
          <w:rFonts w:ascii="Calibri" w:hAnsi="Calibri"/>
          <w:sz w:val="20"/>
          <w:szCs w:val="20"/>
        </w:rPr>
        <w:t>by women of various e</w:t>
      </w:r>
      <w:r w:rsidR="00AA41CB">
        <w:rPr>
          <w:rFonts w:ascii="Calibri" w:hAnsi="Calibri"/>
          <w:sz w:val="20"/>
          <w:szCs w:val="20"/>
        </w:rPr>
        <w:t>th</w:t>
      </w:r>
      <w:r w:rsidR="00184390">
        <w:rPr>
          <w:rFonts w:ascii="Calibri" w:hAnsi="Calibri"/>
          <w:sz w:val="20"/>
          <w:szCs w:val="20"/>
        </w:rPr>
        <w:t>n</w:t>
      </w:r>
      <w:r w:rsidR="00AA41CB">
        <w:rPr>
          <w:rFonts w:ascii="Calibri" w:hAnsi="Calibri"/>
          <w:sz w:val="20"/>
          <w:szCs w:val="20"/>
        </w:rPr>
        <w:t xml:space="preserve">ic groups </w:t>
      </w:r>
      <w:r w:rsidR="00184390">
        <w:rPr>
          <w:rFonts w:ascii="Calibri" w:hAnsi="Calibri"/>
          <w:sz w:val="20"/>
          <w:szCs w:val="20"/>
        </w:rPr>
        <w:t>committed by their intimate partners</w:t>
      </w:r>
      <w:r>
        <w:rPr>
          <w:rFonts w:ascii="Calibri" w:hAnsi="Calibri"/>
          <w:sz w:val="20"/>
          <w:szCs w:val="20"/>
        </w:rPr>
        <w:t xml:space="preserve"> in 2019</w:t>
      </w:r>
      <w:r w:rsidR="00184390">
        <w:rPr>
          <w:rFonts w:ascii="Calibri" w:hAnsi="Calibri"/>
          <w:sz w:val="20"/>
          <w:szCs w:val="20"/>
        </w:rPr>
        <w:t>.</w:t>
      </w:r>
    </w:p>
    <w:tbl>
      <w:tblPr>
        <w:tblpPr w:leftFromText="180" w:rightFromText="180" w:vertAnchor="text" w:horzAnchor="page" w:tblpXSpec="center" w:tblpY="176"/>
        <w:tblW w:w="9365" w:type="dxa"/>
        <w:tblLayout w:type="fixed"/>
        <w:tblLook w:val="04A0" w:firstRow="1" w:lastRow="0" w:firstColumn="1" w:lastColumn="0" w:noHBand="0" w:noVBand="1"/>
      </w:tblPr>
      <w:tblGrid>
        <w:gridCol w:w="1889"/>
        <w:gridCol w:w="1440"/>
        <w:gridCol w:w="1981"/>
        <w:gridCol w:w="1080"/>
        <w:gridCol w:w="1170"/>
        <w:gridCol w:w="810"/>
        <w:gridCol w:w="995"/>
      </w:tblGrid>
      <w:tr w:rsidR="00286925" w14:paraId="4E76542A" w14:textId="77777777" w:rsidTr="00F37F34">
        <w:trPr>
          <w:trHeight w:val="320"/>
        </w:trPr>
        <w:tc>
          <w:tcPr>
            <w:tcW w:w="1889" w:type="dxa"/>
            <w:tcBorders>
              <w:top w:val="nil"/>
              <w:left w:val="nil"/>
              <w:bottom w:val="nil"/>
              <w:right w:val="nil"/>
            </w:tcBorders>
            <w:shd w:val="clear" w:color="auto" w:fill="auto"/>
            <w:noWrap/>
            <w:vAlign w:val="bottom"/>
            <w:hideMark/>
          </w:tcPr>
          <w:p w14:paraId="143A4072" w14:textId="77777777" w:rsidR="00813E1D" w:rsidRDefault="00813E1D" w:rsidP="00813E1D">
            <w:pPr>
              <w:rPr>
                <w:rFonts w:asciiTheme="minorHAnsi" w:hAnsiTheme="minorHAnsi" w:cstheme="minorBidi"/>
                <w:sz w:val="20"/>
                <w:szCs w:val="20"/>
              </w:rPr>
            </w:pPr>
          </w:p>
        </w:tc>
        <w:tc>
          <w:tcPr>
            <w:tcW w:w="3421" w:type="dxa"/>
            <w:gridSpan w:val="2"/>
            <w:tcBorders>
              <w:top w:val="nil"/>
              <w:left w:val="nil"/>
              <w:bottom w:val="nil"/>
              <w:right w:val="nil"/>
            </w:tcBorders>
            <w:shd w:val="clear" w:color="auto" w:fill="auto"/>
            <w:noWrap/>
            <w:vAlign w:val="bottom"/>
            <w:hideMark/>
          </w:tcPr>
          <w:p w14:paraId="19C710D6" w14:textId="77777777" w:rsidR="00813E1D" w:rsidRPr="00813E1D" w:rsidRDefault="00813E1D" w:rsidP="00813E1D">
            <w:pPr>
              <w:rPr>
                <w:rFonts w:ascii="Calibri" w:eastAsia="Times New Roman" w:hAnsi="Calibri"/>
                <w:color w:val="000000"/>
                <w:sz w:val="20"/>
                <w:szCs w:val="20"/>
              </w:rPr>
            </w:pPr>
            <w:r w:rsidRPr="00813E1D">
              <w:rPr>
                <w:rFonts w:ascii="Calibri" w:eastAsia="Times New Roman" w:hAnsi="Calibri"/>
                <w:color w:val="000000"/>
                <w:sz w:val="20"/>
                <w:szCs w:val="20"/>
              </w:rPr>
              <w:t>Intimate Partner Violence (IPV)</w:t>
            </w:r>
          </w:p>
        </w:tc>
        <w:tc>
          <w:tcPr>
            <w:tcW w:w="1080" w:type="dxa"/>
            <w:tcBorders>
              <w:top w:val="nil"/>
              <w:left w:val="nil"/>
              <w:bottom w:val="nil"/>
              <w:right w:val="nil"/>
            </w:tcBorders>
            <w:shd w:val="clear" w:color="auto" w:fill="auto"/>
            <w:noWrap/>
            <w:vAlign w:val="bottom"/>
            <w:hideMark/>
          </w:tcPr>
          <w:p w14:paraId="04DD96CC" w14:textId="77777777" w:rsidR="00813E1D" w:rsidRDefault="00813E1D" w:rsidP="00813E1D">
            <w:pPr>
              <w:rPr>
                <w:rFonts w:ascii="Calibri" w:eastAsia="Times New Roman" w:hAnsi="Calibri"/>
                <w:color w:val="000000"/>
              </w:rPr>
            </w:pPr>
          </w:p>
        </w:tc>
        <w:tc>
          <w:tcPr>
            <w:tcW w:w="1170" w:type="dxa"/>
            <w:tcBorders>
              <w:top w:val="nil"/>
              <w:left w:val="nil"/>
              <w:bottom w:val="nil"/>
              <w:right w:val="nil"/>
            </w:tcBorders>
            <w:shd w:val="clear" w:color="auto" w:fill="auto"/>
            <w:noWrap/>
            <w:vAlign w:val="bottom"/>
            <w:hideMark/>
          </w:tcPr>
          <w:p w14:paraId="43EEB44D" w14:textId="77777777" w:rsidR="00813E1D" w:rsidRDefault="00813E1D" w:rsidP="00813E1D">
            <w:pPr>
              <w:jc w:val="center"/>
              <w:rPr>
                <w:rFonts w:eastAsia="Times New Roman"/>
                <w:sz w:val="20"/>
                <w:szCs w:val="20"/>
              </w:rPr>
            </w:pPr>
          </w:p>
        </w:tc>
        <w:tc>
          <w:tcPr>
            <w:tcW w:w="810" w:type="dxa"/>
            <w:tcBorders>
              <w:top w:val="nil"/>
              <w:left w:val="nil"/>
              <w:bottom w:val="nil"/>
              <w:right w:val="nil"/>
            </w:tcBorders>
            <w:shd w:val="clear" w:color="auto" w:fill="auto"/>
            <w:noWrap/>
            <w:vAlign w:val="bottom"/>
            <w:hideMark/>
          </w:tcPr>
          <w:p w14:paraId="3787BD8C" w14:textId="77777777" w:rsidR="00813E1D" w:rsidRDefault="00813E1D" w:rsidP="00813E1D">
            <w:pPr>
              <w:jc w:val="center"/>
              <w:rPr>
                <w:rFonts w:eastAsia="Times New Roman"/>
                <w:sz w:val="20"/>
                <w:szCs w:val="20"/>
              </w:rPr>
            </w:pPr>
          </w:p>
        </w:tc>
        <w:tc>
          <w:tcPr>
            <w:tcW w:w="995" w:type="dxa"/>
            <w:tcBorders>
              <w:top w:val="nil"/>
              <w:left w:val="nil"/>
              <w:bottom w:val="nil"/>
              <w:right w:val="nil"/>
            </w:tcBorders>
            <w:shd w:val="clear" w:color="auto" w:fill="auto"/>
            <w:noWrap/>
            <w:vAlign w:val="bottom"/>
            <w:hideMark/>
          </w:tcPr>
          <w:p w14:paraId="6D7F79F3" w14:textId="77777777" w:rsidR="00813E1D" w:rsidRDefault="00813E1D" w:rsidP="00813E1D">
            <w:pPr>
              <w:jc w:val="center"/>
              <w:rPr>
                <w:rFonts w:eastAsia="Times New Roman"/>
                <w:sz w:val="20"/>
                <w:szCs w:val="20"/>
              </w:rPr>
            </w:pPr>
          </w:p>
        </w:tc>
      </w:tr>
      <w:tr w:rsidR="00286925" w:rsidRPr="00813E1D" w14:paraId="65A4E4D3" w14:textId="77777777" w:rsidTr="00F37F34">
        <w:trPr>
          <w:trHeight w:val="503"/>
        </w:trPr>
        <w:tc>
          <w:tcPr>
            <w:tcW w:w="1889" w:type="dxa"/>
            <w:tcBorders>
              <w:top w:val="nil"/>
              <w:left w:val="nil"/>
              <w:bottom w:val="nil"/>
              <w:right w:val="nil"/>
            </w:tcBorders>
            <w:shd w:val="clear" w:color="auto" w:fill="auto"/>
            <w:noWrap/>
            <w:vAlign w:val="bottom"/>
            <w:hideMark/>
          </w:tcPr>
          <w:p w14:paraId="2C87B6E3" w14:textId="049E73B3" w:rsidR="00813E1D" w:rsidRPr="00813E1D" w:rsidRDefault="00813E1D" w:rsidP="00813E1D">
            <w:pPr>
              <w:jc w:val="center"/>
              <w:rPr>
                <w:rFonts w:ascii="Calibri" w:eastAsia="Times New Roman" w:hAnsi="Calibri"/>
                <w:color w:val="000000"/>
                <w:sz w:val="20"/>
                <w:szCs w:val="20"/>
              </w:rPr>
            </w:pPr>
          </w:p>
        </w:tc>
        <w:tc>
          <w:tcPr>
            <w:tcW w:w="1440" w:type="dxa"/>
            <w:tcBorders>
              <w:top w:val="single" w:sz="4" w:space="0" w:color="auto"/>
              <w:left w:val="single" w:sz="4" w:space="0" w:color="auto"/>
              <w:bottom w:val="nil"/>
              <w:right w:val="single" w:sz="4" w:space="0" w:color="auto"/>
            </w:tcBorders>
            <w:shd w:val="clear" w:color="000000" w:fill="E7E6E6"/>
            <w:noWrap/>
            <w:vAlign w:val="bottom"/>
            <w:hideMark/>
          </w:tcPr>
          <w:p w14:paraId="6D7FDDF5" w14:textId="6674F103" w:rsidR="00813E1D" w:rsidRPr="00813E1D" w:rsidRDefault="00813E1D" w:rsidP="00813E1D">
            <w:pPr>
              <w:jc w:val="center"/>
              <w:rPr>
                <w:rFonts w:ascii="Calibri" w:eastAsia="Times New Roman" w:hAnsi="Calibri"/>
                <w:b/>
                <w:bCs/>
                <w:color w:val="000000"/>
                <w:sz w:val="20"/>
                <w:szCs w:val="20"/>
              </w:rPr>
            </w:pPr>
            <w:r w:rsidRPr="00813E1D">
              <w:rPr>
                <w:rFonts w:ascii="Calibri" w:eastAsia="Times New Roman" w:hAnsi="Calibri"/>
                <w:b/>
                <w:bCs/>
                <w:color w:val="000000"/>
                <w:sz w:val="20"/>
                <w:szCs w:val="20"/>
              </w:rPr>
              <w:t> </w:t>
            </w:r>
            <w:r>
              <w:rPr>
                <w:rFonts w:ascii="Calibri" w:eastAsia="Times New Roman" w:hAnsi="Calibri"/>
                <w:b/>
                <w:bCs/>
                <w:color w:val="000000"/>
                <w:sz w:val="20"/>
                <w:szCs w:val="20"/>
              </w:rPr>
              <w:t>Black Women/</w:t>
            </w:r>
          </w:p>
        </w:tc>
        <w:tc>
          <w:tcPr>
            <w:tcW w:w="1981" w:type="dxa"/>
            <w:tcBorders>
              <w:top w:val="single" w:sz="4" w:space="0" w:color="auto"/>
              <w:left w:val="nil"/>
              <w:bottom w:val="nil"/>
              <w:right w:val="single" w:sz="4" w:space="0" w:color="auto"/>
            </w:tcBorders>
            <w:shd w:val="clear" w:color="000000" w:fill="E7E6E6"/>
            <w:noWrap/>
            <w:vAlign w:val="bottom"/>
            <w:hideMark/>
          </w:tcPr>
          <w:p w14:paraId="5D72E262" w14:textId="77777777" w:rsidR="00813E1D" w:rsidRPr="00813E1D" w:rsidRDefault="00813E1D" w:rsidP="00813E1D">
            <w:pPr>
              <w:jc w:val="center"/>
              <w:rPr>
                <w:rFonts w:ascii="Calibri" w:eastAsia="Times New Roman" w:hAnsi="Calibri"/>
                <w:b/>
                <w:bCs/>
                <w:color w:val="000000"/>
                <w:sz w:val="20"/>
                <w:szCs w:val="20"/>
              </w:rPr>
            </w:pPr>
            <w:r w:rsidRPr="00813E1D">
              <w:rPr>
                <w:rFonts w:ascii="Calibri" w:eastAsia="Times New Roman" w:hAnsi="Calibri"/>
                <w:b/>
                <w:bCs/>
                <w:color w:val="000000"/>
                <w:sz w:val="20"/>
                <w:szCs w:val="20"/>
              </w:rPr>
              <w:t>American Indian</w:t>
            </w:r>
          </w:p>
        </w:tc>
        <w:tc>
          <w:tcPr>
            <w:tcW w:w="1080" w:type="dxa"/>
            <w:tcBorders>
              <w:top w:val="single" w:sz="4" w:space="0" w:color="auto"/>
              <w:left w:val="nil"/>
              <w:bottom w:val="nil"/>
              <w:right w:val="single" w:sz="4" w:space="0" w:color="auto"/>
            </w:tcBorders>
            <w:shd w:val="clear" w:color="000000" w:fill="E7E6E6"/>
            <w:noWrap/>
            <w:vAlign w:val="bottom"/>
            <w:hideMark/>
          </w:tcPr>
          <w:p w14:paraId="1B63B67A" w14:textId="77777777" w:rsidR="00813E1D" w:rsidRPr="00813E1D" w:rsidRDefault="00813E1D" w:rsidP="00813E1D">
            <w:pPr>
              <w:jc w:val="center"/>
              <w:rPr>
                <w:rFonts w:ascii="Calibri" w:eastAsia="Times New Roman" w:hAnsi="Calibri"/>
                <w:b/>
                <w:bCs/>
                <w:color w:val="000000"/>
                <w:sz w:val="20"/>
                <w:szCs w:val="20"/>
              </w:rPr>
            </w:pPr>
            <w:r w:rsidRPr="00813E1D">
              <w:rPr>
                <w:rFonts w:ascii="Calibri" w:eastAsia="Times New Roman" w:hAnsi="Calibri"/>
                <w:b/>
                <w:bCs/>
                <w:color w:val="000000"/>
                <w:sz w:val="20"/>
                <w:szCs w:val="20"/>
              </w:rPr>
              <w:t> </w:t>
            </w:r>
          </w:p>
        </w:tc>
        <w:tc>
          <w:tcPr>
            <w:tcW w:w="1170" w:type="dxa"/>
            <w:tcBorders>
              <w:top w:val="single" w:sz="4" w:space="0" w:color="auto"/>
              <w:left w:val="nil"/>
              <w:bottom w:val="nil"/>
              <w:right w:val="single" w:sz="4" w:space="0" w:color="auto"/>
            </w:tcBorders>
            <w:shd w:val="clear" w:color="000000" w:fill="E7E6E6"/>
            <w:noWrap/>
            <w:vAlign w:val="bottom"/>
            <w:hideMark/>
          </w:tcPr>
          <w:p w14:paraId="5B5C16DF" w14:textId="77777777" w:rsidR="00813E1D" w:rsidRPr="00813E1D" w:rsidRDefault="00813E1D" w:rsidP="00813E1D">
            <w:pPr>
              <w:jc w:val="center"/>
              <w:rPr>
                <w:rFonts w:ascii="Calibri" w:eastAsia="Times New Roman" w:hAnsi="Calibri"/>
                <w:b/>
                <w:bCs/>
                <w:color w:val="000000"/>
                <w:sz w:val="20"/>
                <w:szCs w:val="20"/>
              </w:rPr>
            </w:pPr>
            <w:r w:rsidRPr="00813E1D">
              <w:rPr>
                <w:rFonts w:ascii="Calibri" w:eastAsia="Times New Roman" w:hAnsi="Calibri"/>
                <w:b/>
                <w:bCs/>
                <w:color w:val="000000"/>
                <w:sz w:val="20"/>
                <w:szCs w:val="20"/>
              </w:rPr>
              <w:t> </w:t>
            </w:r>
          </w:p>
        </w:tc>
        <w:tc>
          <w:tcPr>
            <w:tcW w:w="810" w:type="dxa"/>
            <w:tcBorders>
              <w:top w:val="single" w:sz="4" w:space="0" w:color="auto"/>
              <w:left w:val="nil"/>
              <w:bottom w:val="nil"/>
              <w:right w:val="single" w:sz="4" w:space="0" w:color="auto"/>
            </w:tcBorders>
            <w:shd w:val="clear" w:color="000000" w:fill="E7E6E6"/>
            <w:noWrap/>
            <w:vAlign w:val="bottom"/>
            <w:hideMark/>
          </w:tcPr>
          <w:p w14:paraId="76E65DD2" w14:textId="77777777" w:rsidR="00813E1D" w:rsidRPr="00813E1D" w:rsidRDefault="00813E1D" w:rsidP="00813E1D">
            <w:pPr>
              <w:jc w:val="center"/>
              <w:rPr>
                <w:rFonts w:ascii="Calibri" w:eastAsia="Times New Roman" w:hAnsi="Calibri"/>
                <w:color w:val="000000"/>
                <w:sz w:val="20"/>
                <w:szCs w:val="20"/>
              </w:rPr>
            </w:pPr>
            <w:r w:rsidRPr="00813E1D">
              <w:rPr>
                <w:rFonts w:ascii="Calibri" w:eastAsia="Times New Roman" w:hAnsi="Calibri"/>
                <w:color w:val="000000"/>
                <w:sz w:val="20"/>
                <w:szCs w:val="20"/>
              </w:rPr>
              <w:t> </w:t>
            </w:r>
          </w:p>
        </w:tc>
        <w:tc>
          <w:tcPr>
            <w:tcW w:w="995" w:type="dxa"/>
            <w:tcBorders>
              <w:top w:val="nil"/>
              <w:left w:val="nil"/>
              <w:bottom w:val="nil"/>
              <w:right w:val="nil"/>
            </w:tcBorders>
            <w:shd w:val="clear" w:color="auto" w:fill="auto"/>
            <w:noWrap/>
            <w:vAlign w:val="bottom"/>
            <w:hideMark/>
          </w:tcPr>
          <w:p w14:paraId="7EAA484E" w14:textId="77777777" w:rsidR="00813E1D" w:rsidRPr="00813E1D" w:rsidRDefault="00813E1D" w:rsidP="00813E1D">
            <w:pPr>
              <w:jc w:val="center"/>
              <w:rPr>
                <w:rFonts w:ascii="Calibri" w:eastAsia="Times New Roman" w:hAnsi="Calibri"/>
                <w:color w:val="000000"/>
                <w:sz w:val="20"/>
                <w:szCs w:val="20"/>
              </w:rPr>
            </w:pPr>
          </w:p>
        </w:tc>
      </w:tr>
      <w:tr w:rsidR="00286925" w:rsidRPr="00813E1D" w14:paraId="2567610C" w14:textId="77777777" w:rsidTr="00F37F34">
        <w:trPr>
          <w:trHeight w:val="342"/>
        </w:trPr>
        <w:tc>
          <w:tcPr>
            <w:tcW w:w="1889" w:type="dxa"/>
            <w:tcBorders>
              <w:top w:val="nil"/>
              <w:left w:val="nil"/>
              <w:bottom w:val="nil"/>
              <w:right w:val="nil"/>
            </w:tcBorders>
            <w:shd w:val="clear" w:color="auto" w:fill="auto"/>
            <w:noWrap/>
            <w:vAlign w:val="bottom"/>
            <w:hideMark/>
          </w:tcPr>
          <w:p w14:paraId="01EB62AD" w14:textId="77777777" w:rsidR="00813E1D" w:rsidRPr="00813E1D" w:rsidRDefault="00813E1D" w:rsidP="00813E1D">
            <w:pPr>
              <w:jc w:val="center"/>
              <w:rPr>
                <w:rFonts w:eastAsia="Times New Roman"/>
                <w:sz w:val="20"/>
                <w:szCs w:val="20"/>
              </w:rPr>
            </w:pPr>
          </w:p>
        </w:tc>
        <w:tc>
          <w:tcPr>
            <w:tcW w:w="1440" w:type="dxa"/>
            <w:tcBorders>
              <w:top w:val="nil"/>
              <w:left w:val="single" w:sz="4" w:space="0" w:color="auto"/>
              <w:bottom w:val="single" w:sz="4" w:space="0" w:color="auto"/>
              <w:right w:val="single" w:sz="4" w:space="0" w:color="auto"/>
            </w:tcBorders>
            <w:shd w:val="clear" w:color="000000" w:fill="E7E6E6"/>
            <w:noWrap/>
            <w:vAlign w:val="bottom"/>
            <w:hideMark/>
          </w:tcPr>
          <w:p w14:paraId="3E35292A" w14:textId="015E565E" w:rsidR="00813E1D" w:rsidRPr="00813E1D" w:rsidRDefault="00813E1D" w:rsidP="00813E1D">
            <w:pPr>
              <w:jc w:val="center"/>
              <w:rPr>
                <w:rFonts w:ascii="Calibri" w:eastAsia="Times New Roman" w:hAnsi="Calibri"/>
                <w:b/>
                <w:bCs/>
                <w:color w:val="000000"/>
                <w:sz w:val="20"/>
                <w:szCs w:val="20"/>
              </w:rPr>
            </w:pPr>
            <w:r>
              <w:rPr>
                <w:rFonts w:ascii="Calibri" w:eastAsia="Times New Roman" w:hAnsi="Calibri"/>
                <w:b/>
                <w:bCs/>
                <w:color w:val="000000"/>
                <w:sz w:val="20"/>
                <w:szCs w:val="20"/>
              </w:rPr>
              <w:t>African American</w:t>
            </w:r>
          </w:p>
        </w:tc>
        <w:tc>
          <w:tcPr>
            <w:tcW w:w="1981" w:type="dxa"/>
            <w:tcBorders>
              <w:top w:val="nil"/>
              <w:left w:val="nil"/>
              <w:bottom w:val="single" w:sz="4" w:space="0" w:color="auto"/>
              <w:right w:val="single" w:sz="4" w:space="0" w:color="auto"/>
            </w:tcBorders>
            <w:shd w:val="clear" w:color="000000" w:fill="E7E6E6"/>
            <w:noWrap/>
            <w:vAlign w:val="bottom"/>
            <w:hideMark/>
          </w:tcPr>
          <w:p w14:paraId="18791172" w14:textId="77777777" w:rsidR="00813E1D" w:rsidRPr="00813E1D" w:rsidRDefault="00813E1D" w:rsidP="00813E1D">
            <w:pPr>
              <w:jc w:val="center"/>
              <w:rPr>
                <w:rFonts w:ascii="Calibri" w:eastAsia="Times New Roman" w:hAnsi="Calibri"/>
                <w:b/>
                <w:bCs/>
                <w:color w:val="000000"/>
                <w:sz w:val="20"/>
                <w:szCs w:val="20"/>
              </w:rPr>
            </w:pPr>
            <w:r w:rsidRPr="00813E1D">
              <w:rPr>
                <w:rFonts w:ascii="Calibri" w:eastAsia="Times New Roman" w:hAnsi="Calibri"/>
                <w:b/>
                <w:bCs/>
                <w:color w:val="000000"/>
                <w:sz w:val="20"/>
                <w:szCs w:val="20"/>
              </w:rPr>
              <w:t>Alaska Native Women</w:t>
            </w:r>
          </w:p>
        </w:tc>
        <w:tc>
          <w:tcPr>
            <w:tcW w:w="1080" w:type="dxa"/>
            <w:tcBorders>
              <w:top w:val="nil"/>
              <w:left w:val="nil"/>
              <w:bottom w:val="single" w:sz="4" w:space="0" w:color="auto"/>
              <w:right w:val="single" w:sz="4" w:space="0" w:color="auto"/>
            </w:tcBorders>
            <w:shd w:val="clear" w:color="000000" w:fill="E7E6E6"/>
            <w:noWrap/>
            <w:vAlign w:val="bottom"/>
            <w:hideMark/>
          </w:tcPr>
          <w:p w14:paraId="779EFD14" w14:textId="77777777" w:rsidR="00813E1D" w:rsidRPr="00813E1D" w:rsidRDefault="00813E1D" w:rsidP="00813E1D">
            <w:pPr>
              <w:jc w:val="center"/>
              <w:rPr>
                <w:rFonts w:ascii="Calibri" w:eastAsia="Times New Roman" w:hAnsi="Calibri"/>
                <w:b/>
                <w:bCs/>
                <w:color w:val="000000"/>
                <w:sz w:val="20"/>
                <w:szCs w:val="20"/>
              </w:rPr>
            </w:pPr>
            <w:r w:rsidRPr="00813E1D">
              <w:rPr>
                <w:rFonts w:ascii="Calibri" w:eastAsia="Times New Roman" w:hAnsi="Calibri"/>
                <w:b/>
                <w:bCs/>
                <w:color w:val="000000"/>
                <w:sz w:val="20"/>
                <w:szCs w:val="20"/>
              </w:rPr>
              <w:t>Hispanic</w:t>
            </w:r>
          </w:p>
        </w:tc>
        <w:tc>
          <w:tcPr>
            <w:tcW w:w="1170" w:type="dxa"/>
            <w:tcBorders>
              <w:top w:val="nil"/>
              <w:left w:val="nil"/>
              <w:bottom w:val="single" w:sz="4" w:space="0" w:color="auto"/>
              <w:right w:val="single" w:sz="4" w:space="0" w:color="auto"/>
            </w:tcBorders>
            <w:shd w:val="clear" w:color="000000" w:fill="E7E6E6"/>
            <w:noWrap/>
            <w:vAlign w:val="bottom"/>
            <w:hideMark/>
          </w:tcPr>
          <w:p w14:paraId="295FF116" w14:textId="77777777" w:rsidR="00813E1D" w:rsidRPr="00813E1D" w:rsidRDefault="00813E1D" w:rsidP="00813E1D">
            <w:pPr>
              <w:jc w:val="center"/>
              <w:rPr>
                <w:rFonts w:ascii="Calibri" w:eastAsia="Times New Roman" w:hAnsi="Calibri"/>
                <w:b/>
                <w:bCs/>
                <w:color w:val="000000"/>
                <w:sz w:val="20"/>
                <w:szCs w:val="20"/>
              </w:rPr>
            </w:pPr>
            <w:r w:rsidRPr="00813E1D">
              <w:rPr>
                <w:rFonts w:ascii="Calibri" w:eastAsia="Times New Roman" w:hAnsi="Calibri"/>
                <w:b/>
                <w:bCs/>
                <w:color w:val="000000"/>
                <w:sz w:val="20"/>
                <w:szCs w:val="20"/>
              </w:rPr>
              <w:t>White Women</w:t>
            </w:r>
          </w:p>
        </w:tc>
        <w:tc>
          <w:tcPr>
            <w:tcW w:w="810" w:type="dxa"/>
            <w:tcBorders>
              <w:top w:val="nil"/>
              <w:left w:val="nil"/>
              <w:bottom w:val="single" w:sz="4" w:space="0" w:color="auto"/>
              <w:right w:val="single" w:sz="4" w:space="0" w:color="auto"/>
            </w:tcBorders>
            <w:shd w:val="clear" w:color="000000" w:fill="E7E6E6"/>
            <w:noWrap/>
            <w:vAlign w:val="bottom"/>
            <w:hideMark/>
          </w:tcPr>
          <w:p w14:paraId="60B0A68B" w14:textId="77777777" w:rsidR="00813E1D" w:rsidRPr="00813E1D" w:rsidRDefault="00813E1D" w:rsidP="00813E1D">
            <w:pPr>
              <w:jc w:val="center"/>
              <w:rPr>
                <w:rFonts w:ascii="Calibri" w:eastAsia="Times New Roman" w:hAnsi="Calibri"/>
                <w:b/>
                <w:bCs/>
                <w:color w:val="000000"/>
                <w:sz w:val="20"/>
                <w:szCs w:val="20"/>
              </w:rPr>
            </w:pPr>
            <w:r w:rsidRPr="00813E1D">
              <w:rPr>
                <w:rFonts w:ascii="Calibri" w:eastAsia="Times New Roman" w:hAnsi="Calibri"/>
                <w:b/>
                <w:bCs/>
                <w:color w:val="000000"/>
                <w:sz w:val="20"/>
                <w:szCs w:val="20"/>
              </w:rPr>
              <w:t>Other</w:t>
            </w:r>
          </w:p>
        </w:tc>
        <w:tc>
          <w:tcPr>
            <w:tcW w:w="995" w:type="dxa"/>
            <w:tcBorders>
              <w:top w:val="nil"/>
              <w:left w:val="nil"/>
              <w:bottom w:val="nil"/>
              <w:right w:val="nil"/>
            </w:tcBorders>
            <w:shd w:val="clear" w:color="auto" w:fill="auto"/>
            <w:noWrap/>
            <w:vAlign w:val="bottom"/>
            <w:hideMark/>
          </w:tcPr>
          <w:p w14:paraId="73F1FC42" w14:textId="77777777" w:rsidR="00813E1D" w:rsidRPr="0023779F" w:rsidRDefault="00813E1D" w:rsidP="00813E1D">
            <w:pPr>
              <w:jc w:val="center"/>
              <w:rPr>
                <w:rFonts w:ascii="Calibri" w:eastAsia="Times New Roman" w:hAnsi="Calibri"/>
                <w:b/>
                <w:color w:val="000000"/>
                <w:sz w:val="20"/>
                <w:szCs w:val="20"/>
              </w:rPr>
            </w:pPr>
            <w:r w:rsidRPr="0023779F">
              <w:rPr>
                <w:rFonts w:ascii="Calibri" w:eastAsia="Times New Roman" w:hAnsi="Calibri"/>
                <w:b/>
                <w:color w:val="000000"/>
                <w:sz w:val="20"/>
                <w:szCs w:val="20"/>
              </w:rPr>
              <w:t>Total</w:t>
            </w:r>
          </w:p>
        </w:tc>
      </w:tr>
      <w:tr w:rsidR="00286925" w:rsidRPr="00813E1D" w14:paraId="4CC5E502" w14:textId="77777777" w:rsidTr="00F37F34">
        <w:trPr>
          <w:trHeight w:val="320"/>
        </w:trPr>
        <w:tc>
          <w:tcPr>
            <w:tcW w:w="18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02C096" w14:textId="77777777" w:rsidR="00813E1D" w:rsidRPr="00813E1D" w:rsidRDefault="00813E1D" w:rsidP="00813E1D">
            <w:pPr>
              <w:jc w:val="center"/>
              <w:rPr>
                <w:rFonts w:ascii="Calibri" w:eastAsia="Times New Roman" w:hAnsi="Calibri"/>
                <w:color w:val="000000"/>
                <w:sz w:val="20"/>
                <w:szCs w:val="20"/>
              </w:rPr>
            </w:pPr>
            <w:r w:rsidRPr="00813E1D">
              <w:rPr>
                <w:rFonts w:ascii="Calibri" w:eastAsia="Times New Roman" w:hAnsi="Calibri"/>
                <w:color w:val="000000"/>
                <w:sz w:val="20"/>
                <w:szCs w:val="20"/>
              </w:rPr>
              <w:t>Experienced IPV</w:t>
            </w:r>
          </w:p>
        </w:tc>
        <w:tc>
          <w:tcPr>
            <w:tcW w:w="1440" w:type="dxa"/>
            <w:tcBorders>
              <w:top w:val="nil"/>
              <w:left w:val="nil"/>
              <w:bottom w:val="single" w:sz="4" w:space="0" w:color="auto"/>
              <w:right w:val="single" w:sz="4" w:space="0" w:color="auto"/>
            </w:tcBorders>
            <w:shd w:val="clear" w:color="auto" w:fill="auto"/>
            <w:noWrap/>
            <w:vAlign w:val="bottom"/>
            <w:hideMark/>
          </w:tcPr>
          <w:p w14:paraId="26A2E8F3" w14:textId="77777777" w:rsidR="00813E1D" w:rsidRPr="00813E1D" w:rsidRDefault="00813E1D" w:rsidP="00813E1D">
            <w:pPr>
              <w:jc w:val="center"/>
              <w:rPr>
                <w:rFonts w:ascii="Calibri" w:eastAsia="Times New Roman" w:hAnsi="Calibri"/>
                <w:color w:val="000000"/>
                <w:sz w:val="20"/>
                <w:szCs w:val="20"/>
              </w:rPr>
            </w:pPr>
            <w:r w:rsidRPr="00813E1D">
              <w:rPr>
                <w:rFonts w:ascii="Calibri" w:eastAsia="Times New Roman" w:hAnsi="Calibri"/>
                <w:color w:val="000000"/>
                <w:sz w:val="20"/>
                <w:szCs w:val="20"/>
              </w:rPr>
              <w:t>55</w:t>
            </w:r>
          </w:p>
        </w:tc>
        <w:tc>
          <w:tcPr>
            <w:tcW w:w="1981" w:type="dxa"/>
            <w:tcBorders>
              <w:top w:val="nil"/>
              <w:left w:val="nil"/>
              <w:bottom w:val="single" w:sz="4" w:space="0" w:color="auto"/>
              <w:right w:val="single" w:sz="4" w:space="0" w:color="auto"/>
            </w:tcBorders>
            <w:shd w:val="clear" w:color="auto" w:fill="auto"/>
            <w:noWrap/>
            <w:vAlign w:val="bottom"/>
            <w:hideMark/>
          </w:tcPr>
          <w:p w14:paraId="52CF7D6E" w14:textId="77777777" w:rsidR="00813E1D" w:rsidRPr="00813E1D" w:rsidRDefault="00813E1D" w:rsidP="00813E1D">
            <w:pPr>
              <w:jc w:val="center"/>
              <w:rPr>
                <w:rFonts w:ascii="Calibri" w:eastAsia="Times New Roman" w:hAnsi="Calibri"/>
                <w:color w:val="000000"/>
                <w:sz w:val="20"/>
                <w:szCs w:val="20"/>
              </w:rPr>
            </w:pPr>
            <w:r w:rsidRPr="00813E1D">
              <w:rPr>
                <w:rFonts w:ascii="Calibri" w:eastAsia="Times New Roman" w:hAnsi="Calibri"/>
                <w:color w:val="000000"/>
                <w:sz w:val="20"/>
                <w:szCs w:val="20"/>
              </w:rPr>
              <w:t>4</w:t>
            </w:r>
          </w:p>
        </w:tc>
        <w:tc>
          <w:tcPr>
            <w:tcW w:w="1080" w:type="dxa"/>
            <w:tcBorders>
              <w:top w:val="nil"/>
              <w:left w:val="nil"/>
              <w:bottom w:val="single" w:sz="4" w:space="0" w:color="auto"/>
              <w:right w:val="single" w:sz="4" w:space="0" w:color="auto"/>
            </w:tcBorders>
            <w:shd w:val="clear" w:color="auto" w:fill="auto"/>
            <w:noWrap/>
            <w:vAlign w:val="bottom"/>
            <w:hideMark/>
          </w:tcPr>
          <w:p w14:paraId="7D0BC5EA" w14:textId="77777777" w:rsidR="00813E1D" w:rsidRPr="00813E1D" w:rsidRDefault="00813E1D" w:rsidP="00813E1D">
            <w:pPr>
              <w:jc w:val="center"/>
              <w:rPr>
                <w:rFonts w:ascii="Calibri" w:eastAsia="Times New Roman" w:hAnsi="Calibri"/>
                <w:color w:val="000000"/>
                <w:sz w:val="20"/>
                <w:szCs w:val="20"/>
              </w:rPr>
            </w:pPr>
            <w:r w:rsidRPr="00813E1D">
              <w:rPr>
                <w:rFonts w:ascii="Calibri" w:eastAsia="Times New Roman" w:hAnsi="Calibri"/>
                <w:color w:val="000000"/>
                <w:sz w:val="20"/>
                <w:szCs w:val="20"/>
              </w:rPr>
              <w:t>49</w:t>
            </w:r>
          </w:p>
        </w:tc>
        <w:tc>
          <w:tcPr>
            <w:tcW w:w="1170" w:type="dxa"/>
            <w:tcBorders>
              <w:top w:val="nil"/>
              <w:left w:val="nil"/>
              <w:bottom w:val="single" w:sz="4" w:space="0" w:color="auto"/>
              <w:right w:val="single" w:sz="4" w:space="0" w:color="auto"/>
            </w:tcBorders>
            <w:shd w:val="clear" w:color="auto" w:fill="auto"/>
            <w:noWrap/>
            <w:vAlign w:val="bottom"/>
            <w:hideMark/>
          </w:tcPr>
          <w:p w14:paraId="47B4A3DC" w14:textId="77777777" w:rsidR="00813E1D" w:rsidRPr="00813E1D" w:rsidRDefault="00813E1D" w:rsidP="00813E1D">
            <w:pPr>
              <w:jc w:val="center"/>
              <w:rPr>
                <w:rFonts w:ascii="Calibri" w:eastAsia="Times New Roman" w:hAnsi="Calibri"/>
                <w:color w:val="000000"/>
                <w:sz w:val="20"/>
                <w:szCs w:val="20"/>
              </w:rPr>
            </w:pPr>
            <w:r w:rsidRPr="00813E1D">
              <w:rPr>
                <w:rFonts w:ascii="Calibri" w:eastAsia="Times New Roman" w:hAnsi="Calibri"/>
                <w:color w:val="000000"/>
                <w:sz w:val="20"/>
                <w:szCs w:val="20"/>
              </w:rPr>
              <w:t>239</w:t>
            </w:r>
          </w:p>
        </w:tc>
        <w:tc>
          <w:tcPr>
            <w:tcW w:w="810" w:type="dxa"/>
            <w:tcBorders>
              <w:top w:val="nil"/>
              <w:left w:val="nil"/>
              <w:bottom w:val="single" w:sz="4" w:space="0" w:color="auto"/>
              <w:right w:val="single" w:sz="4" w:space="0" w:color="auto"/>
            </w:tcBorders>
            <w:shd w:val="clear" w:color="auto" w:fill="auto"/>
            <w:noWrap/>
            <w:vAlign w:val="bottom"/>
            <w:hideMark/>
          </w:tcPr>
          <w:p w14:paraId="77FF0084" w14:textId="77777777" w:rsidR="00813E1D" w:rsidRPr="00813E1D" w:rsidRDefault="00813E1D" w:rsidP="00813E1D">
            <w:pPr>
              <w:jc w:val="center"/>
              <w:rPr>
                <w:rFonts w:ascii="Calibri" w:eastAsia="Times New Roman" w:hAnsi="Calibri"/>
                <w:color w:val="000000"/>
                <w:sz w:val="20"/>
                <w:szCs w:val="20"/>
              </w:rPr>
            </w:pPr>
            <w:r w:rsidRPr="00813E1D">
              <w:rPr>
                <w:rFonts w:ascii="Calibri" w:eastAsia="Times New Roman" w:hAnsi="Calibri"/>
                <w:color w:val="000000"/>
                <w:sz w:val="20"/>
                <w:szCs w:val="20"/>
              </w:rPr>
              <w:t>19</w:t>
            </w:r>
          </w:p>
        </w:tc>
        <w:tc>
          <w:tcPr>
            <w:tcW w:w="995" w:type="dxa"/>
            <w:tcBorders>
              <w:top w:val="nil"/>
              <w:left w:val="nil"/>
              <w:bottom w:val="nil"/>
              <w:right w:val="nil"/>
            </w:tcBorders>
            <w:shd w:val="clear" w:color="auto" w:fill="auto"/>
            <w:noWrap/>
            <w:vAlign w:val="bottom"/>
            <w:hideMark/>
          </w:tcPr>
          <w:p w14:paraId="0CC3C0BE" w14:textId="77777777" w:rsidR="00813E1D" w:rsidRPr="00813E1D" w:rsidRDefault="00813E1D" w:rsidP="00813E1D">
            <w:pPr>
              <w:jc w:val="center"/>
              <w:rPr>
                <w:rFonts w:ascii="Calibri" w:eastAsia="Times New Roman" w:hAnsi="Calibri"/>
                <w:color w:val="000000"/>
                <w:sz w:val="20"/>
                <w:szCs w:val="20"/>
              </w:rPr>
            </w:pPr>
            <w:r w:rsidRPr="00813E1D">
              <w:rPr>
                <w:rFonts w:ascii="Calibri" w:eastAsia="Times New Roman" w:hAnsi="Calibri"/>
                <w:color w:val="000000"/>
                <w:sz w:val="20"/>
                <w:szCs w:val="20"/>
              </w:rPr>
              <w:t>366</w:t>
            </w:r>
          </w:p>
        </w:tc>
      </w:tr>
      <w:tr w:rsidR="00286925" w:rsidRPr="00813E1D" w14:paraId="6A46BD24" w14:textId="77777777" w:rsidTr="00F37F34">
        <w:trPr>
          <w:trHeight w:val="320"/>
        </w:trPr>
        <w:tc>
          <w:tcPr>
            <w:tcW w:w="1889" w:type="dxa"/>
            <w:tcBorders>
              <w:top w:val="nil"/>
              <w:left w:val="single" w:sz="4" w:space="0" w:color="auto"/>
              <w:bottom w:val="single" w:sz="4" w:space="0" w:color="auto"/>
              <w:right w:val="single" w:sz="4" w:space="0" w:color="auto"/>
            </w:tcBorders>
            <w:shd w:val="clear" w:color="auto" w:fill="auto"/>
            <w:noWrap/>
            <w:vAlign w:val="bottom"/>
            <w:hideMark/>
          </w:tcPr>
          <w:p w14:paraId="5EEF491A" w14:textId="77777777" w:rsidR="00813E1D" w:rsidRPr="00813E1D" w:rsidRDefault="00813E1D" w:rsidP="00813E1D">
            <w:pPr>
              <w:jc w:val="center"/>
              <w:rPr>
                <w:rFonts w:ascii="Calibri" w:eastAsia="Times New Roman" w:hAnsi="Calibri"/>
                <w:color w:val="000000"/>
                <w:sz w:val="20"/>
                <w:szCs w:val="20"/>
              </w:rPr>
            </w:pPr>
            <w:r w:rsidRPr="00813E1D">
              <w:rPr>
                <w:rFonts w:ascii="Calibri" w:eastAsia="Times New Roman" w:hAnsi="Calibri"/>
                <w:color w:val="000000"/>
                <w:sz w:val="20"/>
                <w:szCs w:val="20"/>
              </w:rPr>
              <w:t>Not Experienced IPV</w:t>
            </w:r>
          </w:p>
        </w:tc>
        <w:tc>
          <w:tcPr>
            <w:tcW w:w="1440" w:type="dxa"/>
            <w:tcBorders>
              <w:top w:val="nil"/>
              <w:left w:val="nil"/>
              <w:bottom w:val="single" w:sz="4" w:space="0" w:color="auto"/>
              <w:right w:val="single" w:sz="4" w:space="0" w:color="auto"/>
            </w:tcBorders>
            <w:shd w:val="clear" w:color="auto" w:fill="auto"/>
            <w:noWrap/>
            <w:vAlign w:val="bottom"/>
            <w:hideMark/>
          </w:tcPr>
          <w:p w14:paraId="1CD4604F" w14:textId="77777777" w:rsidR="00813E1D" w:rsidRPr="00813E1D" w:rsidRDefault="00813E1D" w:rsidP="00813E1D">
            <w:pPr>
              <w:jc w:val="center"/>
              <w:rPr>
                <w:rFonts w:ascii="Calibri" w:eastAsia="Times New Roman" w:hAnsi="Calibri"/>
                <w:color w:val="000000"/>
                <w:sz w:val="20"/>
                <w:szCs w:val="20"/>
              </w:rPr>
            </w:pPr>
            <w:r w:rsidRPr="00813E1D">
              <w:rPr>
                <w:rFonts w:ascii="Calibri" w:eastAsia="Times New Roman" w:hAnsi="Calibri"/>
                <w:color w:val="000000"/>
                <w:sz w:val="20"/>
                <w:szCs w:val="20"/>
              </w:rPr>
              <w:t>69</w:t>
            </w:r>
          </w:p>
        </w:tc>
        <w:tc>
          <w:tcPr>
            <w:tcW w:w="1981" w:type="dxa"/>
            <w:tcBorders>
              <w:top w:val="nil"/>
              <w:left w:val="nil"/>
              <w:bottom w:val="single" w:sz="4" w:space="0" w:color="auto"/>
              <w:right w:val="single" w:sz="4" w:space="0" w:color="auto"/>
            </w:tcBorders>
            <w:shd w:val="clear" w:color="auto" w:fill="auto"/>
            <w:noWrap/>
            <w:vAlign w:val="bottom"/>
            <w:hideMark/>
          </w:tcPr>
          <w:p w14:paraId="1A7F85D3" w14:textId="77777777" w:rsidR="00813E1D" w:rsidRPr="00813E1D" w:rsidRDefault="00813E1D" w:rsidP="00813E1D">
            <w:pPr>
              <w:jc w:val="center"/>
              <w:rPr>
                <w:rFonts w:ascii="Calibri" w:eastAsia="Times New Roman" w:hAnsi="Calibri"/>
                <w:color w:val="000000"/>
                <w:sz w:val="20"/>
                <w:szCs w:val="20"/>
              </w:rPr>
            </w:pPr>
            <w:r w:rsidRPr="00813E1D">
              <w:rPr>
                <w:rFonts w:ascii="Calibri" w:eastAsia="Times New Roman" w:hAnsi="Calibri"/>
                <w:color w:val="000000"/>
                <w:sz w:val="20"/>
                <w:szCs w:val="20"/>
              </w:rPr>
              <w:t>4</w:t>
            </w:r>
          </w:p>
        </w:tc>
        <w:tc>
          <w:tcPr>
            <w:tcW w:w="1080" w:type="dxa"/>
            <w:tcBorders>
              <w:top w:val="nil"/>
              <w:left w:val="nil"/>
              <w:bottom w:val="single" w:sz="4" w:space="0" w:color="auto"/>
              <w:right w:val="single" w:sz="4" w:space="0" w:color="auto"/>
            </w:tcBorders>
            <w:shd w:val="clear" w:color="auto" w:fill="auto"/>
            <w:noWrap/>
            <w:vAlign w:val="bottom"/>
            <w:hideMark/>
          </w:tcPr>
          <w:p w14:paraId="293DC24D" w14:textId="77777777" w:rsidR="00813E1D" w:rsidRPr="00813E1D" w:rsidRDefault="00813E1D" w:rsidP="00813E1D">
            <w:pPr>
              <w:jc w:val="center"/>
              <w:rPr>
                <w:rFonts w:ascii="Calibri" w:eastAsia="Times New Roman" w:hAnsi="Calibri"/>
                <w:color w:val="000000"/>
                <w:sz w:val="20"/>
                <w:szCs w:val="20"/>
              </w:rPr>
            </w:pPr>
            <w:r w:rsidRPr="00813E1D">
              <w:rPr>
                <w:rFonts w:ascii="Calibri" w:eastAsia="Times New Roman" w:hAnsi="Calibri"/>
                <w:color w:val="000000"/>
                <w:sz w:val="20"/>
                <w:szCs w:val="20"/>
              </w:rPr>
              <w:t>83</w:t>
            </w:r>
          </w:p>
        </w:tc>
        <w:tc>
          <w:tcPr>
            <w:tcW w:w="1170" w:type="dxa"/>
            <w:tcBorders>
              <w:top w:val="nil"/>
              <w:left w:val="nil"/>
              <w:bottom w:val="single" w:sz="4" w:space="0" w:color="auto"/>
              <w:right w:val="single" w:sz="4" w:space="0" w:color="auto"/>
            </w:tcBorders>
            <w:shd w:val="clear" w:color="auto" w:fill="auto"/>
            <w:noWrap/>
            <w:vAlign w:val="bottom"/>
            <w:hideMark/>
          </w:tcPr>
          <w:p w14:paraId="4153C4DC" w14:textId="77777777" w:rsidR="00813E1D" w:rsidRPr="00813E1D" w:rsidRDefault="00813E1D" w:rsidP="00813E1D">
            <w:pPr>
              <w:jc w:val="center"/>
              <w:rPr>
                <w:rFonts w:ascii="Calibri" w:eastAsia="Times New Roman" w:hAnsi="Calibri"/>
                <w:color w:val="000000"/>
                <w:sz w:val="20"/>
                <w:szCs w:val="20"/>
              </w:rPr>
            </w:pPr>
            <w:r w:rsidRPr="00813E1D">
              <w:rPr>
                <w:rFonts w:ascii="Calibri" w:eastAsia="Times New Roman" w:hAnsi="Calibri"/>
                <w:color w:val="000000"/>
                <w:sz w:val="20"/>
                <w:szCs w:val="20"/>
              </w:rPr>
              <w:t>444</w:t>
            </w:r>
          </w:p>
        </w:tc>
        <w:tc>
          <w:tcPr>
            <w:tcW w:w="810" w:type="dxa"/>
            <w:tcBorders>
              <w:top w:val="nil"/>
              <w:left w:val="nil"/>
              <w:bottom w:val="single" w:sz="4" w:space="0" w:color="auto"/>
              <w:right w:val="single" w:sz="4" w:space="0" w:color="auto"/>
            </w:tcBorders>
            <w:shd w:val="clear" w:color="auto" w:fill="auto"/>
            <w:noWrap/>
            <w:vAlign w:val="bottom"/>
            <w:hideMark/>
          </w:tcPr>
          <w:p w14:paraId="45B4114D" w14:textId="77777777" w:rsidR="00813E1D" w:rsidRPr="00813E1D" w:rsidRDefault="00813E1D" w:rsidP="00813E1D">
            <w:pPr>
              <w:jc w:val="center"/>
              <w:rPr>
                <w:rFonts w:ascii="Calibri" w:eastAsia="Times New Roman" w:hAnsi="Calibri"/>
                <w:color w:val="000000"/>
                <w:sz w:val="20"/>
                <w:szCs w:val="20"/>
              </w:rPr>
            </w:pPr>
            <w:r w:rsidRPr="00813E1D">
              <w:rPr>
                <w:rFonts w:ascii="Calibri" w:eastAsia="Times New Roman" w:hAnsi="Calibri"/>
                <w:color w:val="000000"/>
                <w:sz w:val="20"/>
                <w:szCs w:val="20"/>
              </w:rPr>
              <w:t>34</w:t>
            </w:r>
          </w:p>
        </w:tc>
        <w:tc>
          <w:tcPr>
            <w:tcW w:w="995" w:type="dxa"/>
            <w:tcBorders>
              <w:top w:val="nil"/>
              <w:left w:val="nil"/>
              <w:bottom w:val="nil"/>
              <w:right w:val="nil"/>
            </w:tcBorders>
            <w:shd w:val="clear" w:color="auto" w:fill="auto"/>
            <w:noWrap/>
            <w:vAlign w:val="bottom"/>
            <w:hideMark/>
          </w:tcPr>
          <w:p w14:paraId="28088799" w14:textId="77777777" w:rsidR="00813E1D" w:rsidRPr="00813E1D" w:rsidRDefault="00813E1D" w:rsidP="00813E1D">
            <w:pPr>
              <w:jc w:val="center"/>
              <w:rPr>
                <w:rFonts w:ascii="Calibri" w:eastAsia="Times New Roman" w:hAnsi="Calibri"/>
                <w:color w:val="000000"/>
                <w:sz w:val="20"/>
                <w:szCs w:val="20"/>
              </w:rPr>
            </w:pPr>
            <w:r w:rsidRPr="00813E1D">
              <w:rPr>
                <w:rFonts w:ascii="Calibri" w:eastAsia="Times New Roman" w:hAnsi="Calibri"/>
                <w:color w:val="000000"/>
                <w:sz w:val="20"/>
                <w:szCs w:val="20"/>
              </w:rPr>
              <w:t>634</w:t>
            </w:r>
          </w:p>
        </w:tc>
      </w:tr>
      <w:tr w:rsidR="00286925" w:rsidRPr="00813E1D" w14:paraId="3A9D4BC3" w14:textId="77777777" w:rsidTr="00F37F34">
        <w:trPr>
          <w:trHeight w:val="320"/>
        </w:trPr>
        <w:tc>
          <w:tcPr>
            <w:tcW w:w="1889" w:type="dxa"/>
            <w:tcBorders>
              <w:top w:val="nil"/>
              <w:left w:val="nil"/>
              <w:bottom w:val="nil"/>
              <w:right w:val="nil"/>
            </w:tcBorders>
            <w:shd w:val="clear" w:color="auto" w:fill="auto"/>
            <w:noWrap/>
            <w:vAlign w:val="bottom"/>
            <w:hideMark/>
          </w:tcPr>
          <w:p w14:paraId="36D2EFA3" w14:textId="77777777" w:rsidR="00813E1D" w:rsidRPr="00813E1D" w:rsidRDefault="00813E1D" w:rsidP="00813E1D">
            <w:pPr>
              <w:jc w:val="center"/>
              <w:rPr>
                <w:rFonts w:ascii="Calibri" w:eastAsia="Times New Roman" w:hAnsi="Calibri"/>
                <w:color w:val="000000"/>
                <w:sz w:val="20"/>
                <w:szCs w:val="20"/>
              </w:rPr>
            </w:pPr>
            <w:r w:rsidRPr="00813E1D">
              <w:rPr>
                <w:rFonts w:ascii="Calibri" w:eastAsia="Times New Roman" w:hAnsi="Calibri"/>
                <w:color w:val="000000"/>
                <w:sz w:val="20"/>
                <w:szCs w:val="20"/>
              </w:rPr>
              <w:t>Total</w:t>
            </w:r>
          </w:p>
        </w:tc>
        <w:tc>
          <w:tcPr>
            <w:tcW w:w="1440" w:type="dxa"/>
            <w:tcBorders>
              <w:top w:val="nil"/>
              <w:left w:val="nil"/>
              <w:bottom w:val="nil"/>
              <w:right w:val="nil"/>
            </w:tcBorders>
            <w:shd w:val="clear" w:color="auto" w:fill="auto"/>
            <w:noWrap/>
            <w:vAlign w:val="bottom"/>
            <w:hideMark/>
          </w:tcPr>
          <w:p w14:paraId="554006B9" w14:textId="77777777" w:rsidR="00813E1D" w:rsidRPr="00813E1D" w:rsidRDefault="00813E1D" w:rsidP="00813E1D">
            <w:pPr>
              <w:jc w:val="center"/>
              <w:rPr>
                <w:rFonts w:ascii="Calibri" w:eastAsia="Times New Roman" w:hAnsi="Calibri"/>
                <w:color w:val="000000"/>
                <w:sz w:val="20"/>
                <w:szCs w:val="20"/>
              </w:rPr>
            </w:pPr>
            <w:r w:rsidRPr="00813E1D">
              <w:rPr>
                <w:rFonts w:ascii="Calibri" w:eastAsia="Times New Roman" w:hAnsi="Calibri"/>
                <w:color w:val="000000"/>
                <w:sz w:val="20"/>
                <w:szCs w:val="20"/>
              </w:rPr>
              <w:t>124</w:t>
            </w:r>
          </w:p>
        </w:tc>
        <w:tc>
          <w:tcPr>
            <w:tcW w:w="1981" w:type="dxa"/>
            <w:tcBorders>
              <w:top w:val="nil"/>
              <w:left w:val="nil"/>
              <w:bottom w:val="nil"/>
              <w:right w:val="nil"/>
            </w:tcBorders>
            <w:shd w:val="clear" w:color="auto" w:fill="auto"/>
            <w:noWrap/>
            <w:vAlign w:val="bottom"/>
            <w:hideMark/>
          </w:tcPr>
          <w:p w14:paraId="144EBE20" w14:textId="77777777" w:rsidR="00813E1D" w:rsidRPr="00813E1D" w:rsidRDefault="00813E1D" w:rsidP="00813E1D">
            <w:pPr>
              <w:jc w:val="center"/>
              <w:rPr>
                <w:rFonts w:ascii="Calibri" w:eastAsia="Times New Roman" w:hAnsi="Calibri"/>
                <w:color w:val="000000"/>
                <w:sz w:val="20"/>
                <w:szCs w:val="20"/>
              </w:rPr>
            </w:pPr>
            <w:r w:rsidRPr="00813E1D">
              <w:rPr>
                <w:rFonts w:ascii="Calibri" w:eastAsia="Times New Roman" w:hAnsi="Calibri"/>
                <w:color w:val="000000"/>
                <w:sz w:val="20"/>
                <w:szCs w:val="20"/>
              </w:rPr>
              <w:t>8</w:t>
            </w:r>
          </w:p>
        </w:tc>
        <w:tc>
          <w:tcPr>
            <w:tcW w:w="1080" w:type="dxa"/>
            <w:tcBorders>
              <w:top w:val="nil"/>
              <w:left w:val="nil"/>
              <w:bottom w:val="nil"/>
              <w:right w:val="nil"/>
            </w:tcBorders>
            <w:shd w:val="clear" w:color="auto" w:fill="auto"/>
            <w:noWrap/>
            <w:vAlign w:val="bottom"/>
            <w:hideMark/>
          </w:tcPr>
          <w:p w14:paraId="2BE0A014" w14:textId="77777777" w:rsidR="00813E1D" w:rsidRPr="00813E1D" w:rsidRDefault="00813E1D" w:rsidP="00813E1D">
            <w:pPr>
              <w:jc w:val="center"/>
              <w:rPr>
                <w:rFonts w:ascii="Calibri" w:eastAsia="Times New Roman" w:hAnsi="Calibri"/>
                <w:color w:val="000000"/>
                <w:sz w:val="20"/>
                <w:szCs w:val="20"/>
              </w:rPr>
            </w:pPr>
            <w:r w:rsidRPr="00813E1D">
              <w:rPr>
                <w:rFonts w:ascii="Calibri" w:eastAsia="Times New Roman" w:hAnsi="Calibri"/>
                <w:color w:val="000000"/>
                <w:sz w:val="20"/>
                <w:szCs w:val="20"/>
              </w:rPr>
              <w:t>132</w:t>
            </w:r>
          </w:p>
        </w:tc>
        <w:tc>
          <w:tcPr>
            <w:tcW w:w="1170" w:type="dxa"/>
            <w:tcBorders>
              <w:top w:val="nil"/>
              <w:left w:val="nil"/>
              <w:bottom w:val="nil"/>
              <w:right w:val="nil"/>
            </w:tcBorders>
            <w:shd w:val="clear" w:color="auto" w:fill="auto"/>
            <w:noWrap/>
            <w:vAlign w:val="bottom"/>
            <w:hideMark/>
          </w:tcPr>
          <w:p w14:paraId="6369D98F" w14:textId="77777777" w:rsidR="00813E1D" w:rsidRPr="00813E1D" w:rsidRDefault="00813E1D" w:rsidP="00813E1D">
            <w:pPr>
              <w:jc w:val="center"/>
              <w:rPr>
                <w:rFonts w:ascii="Calibri" w:eastAsia="Times New Roman" w:hAnsi="Calibri"/>
                <w:color w:val="000000"/>
                <w:sz w:val="20"/>
                <w:szCs w:val="20"/>
              </w:rPr>
            </w:pPr>
            <w:r w:rsidRPr="00813E1D">
              <w:rPr>
                <w:rFonts w:ascii="Calibri" w:eastAsia="Times New Roman" w:hAnsi="Calibri"/>
                <w:color w:val="000000"/>
                <w:sz w:val="20"/>
                <w:szCs w:val="20"/>
              </w:rPr>
              <w:t>683</w:t>
            </w:r>
          </w:p>
        </w:tc>
        <w:tc>
          <w:tcPr>
            <w:tcW w:w="810" w:type="dxa"/>
            <w:tcBorders>
              <w:top w:val="nil"/>
              <w:left w:val="nil"/>
              <w:bottom w:val="nil"/>
              <w:right w:val="nil"/>
            </w:tcBorders>
            <w:shd w:val="clear" w:color="auto" w:fill="auto"/>
            <w:noWrap/>
            <w:vAlign w:val="bottom"/>
            <w:hideMark/>
          </w:tcPr>
          <w:p w14:paraId="6ECC28ED" w14:textId="77777777" w:rsidR="00813E1D" w:rsidRPr="00813E1D" w:rsidRDefault="00813E1D" w:rsidP="00813E1D">
            <w:pPr>
              <w:jc w:val="center"/>
              <w:rPr>
                <w:rFonts w:ascii="Calibri" w:eastAsia="Times New Roman" w:hAnsi="Calibri"/>
                <w:color w:val="000000"/>
                <w:sz w:val="20"/>
                <w:szCs w:val="20"/>
              </w:rPr>
            </w:pPr>
            <w:r w:rsidRPr="00813E1D">
              <w:rPr>
                <w:rFonts w:ascii="Calibri" w:eastAsia="Times New Roman" w:hAnsi="Calibri"/>
                <w:color w:val="000000"/>
                <w:sz w:val="20"/>
                <w:szCs w:val="20"/>
              </w:rPr>
              <w:t>53</w:t>
            </w:r>
          </w:p>
        </w:tc>
        <w:tc>
          <w:tcPr>
            <w:tcW w:w="995" w:type="dxa"/>
            <w:tcBorders>
              <w:top w:val="nil"/>
              <w:left w:val="nil"/>
              <w:bottom w:val="nil"/>
              <w:right w:val="nil"/>
            </w:tcBorders>
            <w:shd w:val="clear" w:color="auto" w:fill="auto"/>
            <w:noWrap/>
            <w:vAlign w:val="bottom"/>
            <w:hideMark/>
          </w:tcPr>
          <w:p w14:paraId="294AEE1B" w14:textId="77777777" w:rsidR="00813E1D" w:rsidRPr="00813E1D" w:rsidRDefault="00813E1D" w:rsidP="00813E1D">
            <w:pPr>
              <w:jc w:val="center"/>
              <w:rPr>
                <w:rFonts w:ascii="Calibri" w:eastAsia="Times New Roman" w:hAnsi="Calibri"/>
                <w:color w:val="000000"/>
                <w:sz w:val="20"/>
                <w:szCs w:val="20"/>
              </w:rPr>
            </w:pPr>
            <w:r w:rsidRPr="00813E1D">
              <w:rPr>
                <w:rFonts w:ascii="Calibri" w:eastAsia="Times New Roman" w:hAnsi="Calibri"/>
                <w:color w:val="000000"/>
                <w:sz w:val="20"/>
                <w:szCs w:val="20"/>
              </w:rPr>
              <w:t>1000</w:t>
            </w:r>
          </w:p>
        </w:tc>
      </w:tr>
    </w:tbl>
    <w:p w14:paraId="14C2EA35" w14:textId="77777777" w:rsidR="00813E1D" w:rsidRPr="00813E1D" w:rsidRDefault="00813E1D" w:rsidP="00DA4005">
      <w:pPr>
        <w:jc w:val="both"/>
        <w:rPr>
          <w:rFonts w:ascii="Calibri" w:hAnsi="Calibri"/>
          <w:sz w:val="20"/>
          <w:szCs w:val="20"/>
        </w:rPr>
      </w:pPr>
    </w:p>
    <w:p w14:paraId="2D68F552" w14:textId="0B00E38D" w:rsidR="00661D9A" w:rsidRDefault="00813E1D">
      <w:pPr>
        <w:rPr>
          <w:rFonts w:ascii="Calibri" w:hAnsi="Calibri"/>
          <w:sz w:val="20"/>
          <w:szCs w:val="20"/>
        </w:rPr>
      </w:pPr>
      <w:r w:rsidRPr="00813E1D">
        <w:rPr>
          <w:rFonts w:ascii="Calibri" w:hAnsi="Calibri"/>
          <w:sz w:val="20"/>
          <w:szCs w:val="20"/>
        </w:rPr>
        <w:t>If</w:t>
      </w:r>
      <w:r>
        <w:rPr>
          <w:rFonts w:ascii="Calibri" w:hAnsi="Calibri"/>
          <w:sz w:val="20"/>
          <w:szCs w:val="20"/>
        </w:rPr>
        <w:t xml:space="preserve"> you select a woman at random, what’s the probability the woman:</w:t>
      </w:r>
    </w:p>
    <w:p w14:paraId="00346F47" w14:textId="134C7D30" w:rsidR="00813E1D" w:rsidRDefault="004B7469" w:rsidP="00813E1D">
      <w:pPr>
        <w:ind w:left="360"/>
        <w:rPr>
          <w:rFonts w:ascii="Calibri" w:hAnsi="Calibri"/>
          <w:sz w:val="20"/>
          <w:szCs w:val="20"/>
        </w:rPr>
      </w:pPr>
      <w:r>
        <w:rPr>
          <w:rFonts w:ascii="Calibri" w:hAnsi="Calibri"/>
          <w:sz w:val="20"/>
          <w:szCs w:val="20"/>
        </w:rPr>
        <w:t>83</w:t>
      </w:r>
      <w:r w:rsidR="00813E1D">
        <w:rPr>
          <w:rFonts w:ascii="Calibri" w:hAnsi="Calibri"/>
          <w:sz w:val="20"/>
          <w:szCs w:val="20"/>
        </w:rPr>
        <w:t xml:space="preserve">. Experienced IPV </w:t>
      </w:r>
      <w:r w:rsidR="00813E1D" w:rsidRPr="0023779F">
        <w:rPr>
          <w:rFonts w:ascii="Calibri" w:hAnsi="Calibri"/>
          <w:b/>
          <w:sz w:val="20"/>
          <w:szCs w:val="20"/>
        </w:rPr>
        <w:t>given that</w:t>
      </w:r>
      <w:r w:rsidR="00813E1D">
        <w:rPr>
          <w:rFonts w:ascii="Calibri" w:hAnsi="Calibri"/>
          <w:sz w:val="20"/>
          <w:szCs w:val="20"/>
        </w:rPr>
        <w:t xml:space="preserve"> the woman is Black/African American?</w:t>
      </w:r>
    </w:p>
    <w:p w14:paraId="2B93D416" w14:textId="6CA11E16" w:rsidR="00813E1D" w:rsidRDefault="004B7469" w:rsidP="00813E1D">
      <w:pPr>
        <w:ind w:left="360"/>
        <w:rPr>
          <w:rFonts w:ascii="Calibri" w:hAnsi="Calibri"/>
          <w:sz w:val="20"/>
          <w:szCs w:val="20"/>
        </w:rPr>
      </w:pPr>
      <w:r>
        <w:rPr>
          <w:rFonts w:ascii="Calibri" w:hAnsi="Calibri"/>
          <w:sz w:val="20"/>
          <w:szCs w:val="20"/>
        </w:rPr>
        <w:t>84</w:t>
      </w:r>
      <w:r w:rsidR="00813E1D">
        <w:rPr>
          <w:rFonts w:ascii="Calibri" w:hAnsi="Calibri"/>
          <w:sz w:val="20"/>
          <w:szCs w:val="20"/>
        </w:rPr>
        <w:t xml:space="preserve">. Experienced IPV </w:t>
      </w:r>
      <w:r w:rsidR="00813E1D" w:rsidRPr="0023779F">
        <w:rPr>
          <w:rFonts w:ascii="Calibri" w:hAnsi="Calibri"/>
          <w:b/>
          <w:sz w:val="20"/>
          <w:szCs w:val="20"/>
        </w:rPr>
        <w:t>given that</w:t>
      </w:r>
      <w:r w:rsidR="00813E1D">
        <w:rPr>
          <w:rFonts w:ascii="Calibri" w:hAnsi="Calibri"/>
          <w:sz w:val="20"/>
          <w:szCs w:val="20"/>
        </w:rPr>
        <w:t xml:space="preserve"> the woman is American Indian?</w:t>
      </w:r>
    </w:p>
    <w:p w14:paraId="073E1E01" w14:textId="73336DFB" w:rsidR="00813E1D" w:rsidRDefault="004B7469" w:rsidP="00813E1D">
      <w:pPr>
        <w:ind w:left="360"/>
        <w:rPr>
          <w:rFonts w:ascii="Calibri" w:hAnsi="Calibri"/>
          <w:sz w:val="20"/>
          <w:szCs w:val="20"/>
        </w:rPr>
      </w:pPr>
      <w:r>
        <w:rPr>
          <w:rFonts w:ascii="Calibri" w:hAnsi="Calibri"/>
          <w:sz w:val="20"/>
          <w:szCs w:val="20"/>
        </w:rPr>
        <w:t>85</w:t>
      </w:r>
      <w:r w:rsidR="00813E1D">
        <w:rPr>
          <w:rFonts w:ascii="Calibri" w:hAnsi="Calibri"/>
          <w:sz w:val="20"/>
          <w:szCs w:val="20"/>
        </w:rPr>
        <w:t xml:space="preserve">. Experienced IPV </w:t>
      </w:r>
      <w:r w:rsidR="00813E1D" w:rsidRPr="0023779F">
        <w:rPr>
          <w:rFonts w:ascii="Calibri" w:hAnsi="Calibri"/>
          <w:b/>
          <w:sz w:val="20"/>
          <w:szCs w:val="20"/>
        </w:rPr>
        <w:t>given that</w:t>
      </w:r>
      <w:r w:rsidR="00813E1D">
        <w:rPr>
          <w:rFonts w:ascii="Calibri" w:hAnsi="Calibri"/>
          <w:sz w:val="20"/>
          <w:szCs w:val="20"/>
        </w:rPr>
        <w:t xml:space="preserve"> the woman is Hispanic?</w:t>
      </w:r>
    </w:p>
    <w:p w14:paraId="0CA6CEFA" w14:textId="77777777" w:rsidR="002B6FE6" w:rsidRDefault="00813E1D" w:rsidP="002B6FE6">
      <w:pPr>
        <w:ind w:left="360"/>
        <w:rPr>
          <w:rFonts w:ascii="Calibri" w:hAnsi="Calibri"/>
          <w:sz w:val="20"/>
          <w:szCs w:val="20"/>
        </w:rPr>
      </w:pPr>
      <w:r>
        <w:rPr>
          <w:rFonts w:ascii="Calibri" w:hAnsi="Calibri"/>
          <w:sz w:val="20"/>
          <w:szCs w:val="20"/>
        </w:rPr>
        <w:t>8</w:t>
      </w:r>
      <w:r w:rsidR="004B7469">
        <w:rPr>
          <w:rFonts w:ascii="Calibri" w:hAnsi="Calibri"/>
          <w:sz w:val="20"/>
          <w:szCs w:val="20"/>
        </w:rPr>
        <w:t>6</w:t>
      </w:r>
      <w:r>
        <w:rPr>
          <w:rFonts w:ascii="Calibri" w:hAnsi="Calibri"/>
          <w:sz w:val="20"/>
          <w:szCs w:val="20"/>
        </w:rPr>
        <w:t xml:space="preserve">. Experienced IPV </w:t>
      </w:r>
      <w:r w:rsidRPr="0023779F">
        <w:rPr>
          <w:rFonts w:ascii="Calibri" w:hAnsi="Calibri"/>
          <w:b/>
          <w:sz w:val="20"/>
          <w:szCs w:val="20"/>
        </w:rPr>
        <w:t>given that</w:t>
      </w:r>
      <w:r>
        <w:rPr>
          <w:rFonts w:ascii="Calibri" w:hAnsi="Calibri"/>
          <w:sz w:val="20"/>
          <w:szCs w:val="20"/>
        </w:rPr>
        <w:t xml:space="preserve"> the woman is White?</w:t>
      </w:r>
    </w:p>
    <w:p w14:paraId="57E66353" w14:textId="6D9D7152" w:rsidR="00813E1D" w:rsidRPr="00813E1D" w:rsidRDefault="002B6FE6" w:rsidP="002B6FE6">
      <w:pPr>
        <w:ind w:left="360"/>
        <w:rPr>
          <w:rFonts w:ascii="Calibri" w:hAnsi="Calibri"/>
          <w:sz w:val="20"/>
          <w:szCs w:val="20"/>
        </w:rPr>
      </w:pPr>
      <w:r>
        <w:rPr>
          <w:rFonts w:ascii="Calibri" w:hAnsi="Calibri"/>
          <w:sz w:val="20"/>
          <w:szCs w:val="20"/>
        </w:rPr>
        <w:t xml:space="preserve">87. </w:t>
      </w:r>
      <w:r w:rsidR="00813E1D">
        <w:rPr>
          <w:rFonts w:ascii="Calibri" w:hAnsi="Calibri"/>
          <w:sz w:val="20"/>
          <w:szCs w:val="20"/>
        </w:rPr>
        <w:t>W</w:t>
      </w:r>
      <w:r w:rsidR="00813E1D" w:rsidRPr="00813E1D">
        <w:rPr>
          <w:rFonts w:ascii="Calibri" w:hAnsi="Calibri"/>
          <w:sz w:val="20"/>
          <w:szCs w:val="20"/>
        </w:rPr>
        <w:t>hich ethnic group is more likely to be victim of IPV?</w:t>
      </w:r>
    </w:p>
    <w:p w14:paraId="2ACEBAF0" w14:textId="77777777" w:rsidR="00813E1D" w:rsidRDefault="00813E1D" w:rsidP="00813E1D">
      <w:pPr>
        <w:ind w:left="360"/>
        <w:rPr>
          <w:rFonts w:ascii="Calibri" w:hAnsi="Calibri"/>
          <w:sz w:val="20"/>
          <w:szCs w:val="20"/>
        </w:rPr>
      </w:pPr>
    </w:p>
    <w:p w14:paraId="25F6DE5E" w14:textId="77777777" w:rsidR="007A7FF4" w:rsidRDefault="007A7FF4" w:rsidP="00813E1D">
      <w:pPr>
        <w:ind w:left="360"/>
        <w:rPr>
          <w:rFonts w:ascii="Calibri" w:hAnsi="Calibri"/>
          <w:sz w:val="20"/>
          <w:szCs w:val="20"/>
        </w:rPr>
      </w:pPr>
    </w:p>
    <w:p w14:paraId="0ABD8EF3" w14:textId="77777777" w:rsidR="007A7FF4" w:rsidRDefault="007A7FF4" w:rsidP="00813E1D">
      <w:pPr>
        <w:ind w:left="360"/>
        <w:rPr>
          <w:rFonts w:ascii="Calibri" w:hAnsi="Calibri"/>
          <w:sz w:val="20"/>
          <w:szCs w:val="20"/>
        </w:rPr>
      </w:pPr>
    </w:p>
    <w:p w14:paraId="2521A8BE" w14:textId="77777777" w:rsidR="007A7FF4" w:rsidRDefault="007A7FF4" w:rsidP="00813E1D">
      <w:pPr>
        <w:ind w:left="360"/>
        <w:rPr>
          <w:rFonts w:ascii="Calibri" w:hAnsi="Calibri"/>
          <w:sz w:val="20"/>
          <w:szCs w:val="20"/>
        </w:rPr>
      </w:pPr>
    </w:p>
    <w:p w14:paraId="175337CD" w14:textId="77777777" w:rsidR="007A7FF4" w:rsidRDefault="007A7FF4" w:rsidP="00813E1D">
      <w:pPr>
        <w:ind w:left="360"/>
        <w:rPr>
          <w:rFonts w:ascii="Calibri" w:hAnsi="Calibri"/>
          <w:sz w:val="20"/>
          <w:szCs w:val="20"/>
        </w:rPr>
      </w:pPr>
    </w:p>
    <w:p w14:paraId="6E905E7B" w14:textId="77777777" w:rsidR="007A7FF4" w:rsidRDefault="007A7FF4" w:rsidP="00813E1D">
      <w:pPr>
        <w:ind w:left="360"/>
        <w:rPr>
          <w:rFonts w:ascii="Calibri" w:hAnsi="Calibri"/>
          <w:sz w:val="20"/>
          <w:szCs w:val="20"/>
        </w:rPr>
      </w:pPr>
    </w:p>
    <w:p w14:paraId="33857890" w14:textId="77777777" w:rsidR="007A7FF4" w:rsidRDefault="007A7FF4" w:rsidP="00813E1D">
      <w:pPr>
        <w:ind w:left="360"/>
        <w:rPr>
          <w:rFonts w:ascii="Calibri" w:hAnsi="Calibri"/>
          <w:sz w:val="20"/>
          <w:szCs w:val="20"/>
        </w:rPr>
      </w:pPr>
    </w:p>
    <w:p w14:paraId="226F0B19" w14:textId="77777777" w:rsidR="007A7FF4" w:rsidRDefault="007A7FF4" w:rsidP="00813E1D">
      <w:pPr>
        <w:ind w:left="360"/>
        <w:rPr>
          <w:rFonts w:ascii="Calibri" w:hAnsi="Calibri"/>
          <w:sz w:val="20"/>
          <w:szCs w:val="20"/>
        </w:rPr>
      </w:pPr>
    </w:p>
    <w:p w14:paraId="19098F4F" w14:textId="77777777" w:rsidR="007A7FF4" w:rsidRDefault="007A7FF4" w:rsidP="00813E1D">
      <w:pPr>
        <w:ind w:left="360"/>
        <w:rPr>
          <w:rFonts w:ascii="Calibri" w:hAnsi="Calibri"/>
          <w:sz w:val="20"/>
          <w:szCs w:val="20"/>
        </w:rPr>
      </w:pPr>
    </w:p>
    <w:p w14:paraId="1ECB7948" w14:textId="77777777" w:rsidR="007A7FF4" w:rsidRDefault="007A7FF4" w:rsidP="00813E1D">
      <w:pPr>
        <w:ind w:left="360"/>
        <w:rPr>
          <w:rFonts w:ascii="Calibri" w:hAnsi="Calibri"/>
          <w:sz w:val="20"/>
          <w:szCs w:val="20"/>
        </w:rPr>
      </w:pPr>
    </w:p>
    <w:p w14:paraId="7EF87FBE" w14:textId="77777777" w:rsidR="007A7FF4" w:rsidRDefault="007A7FF4" w:rsidP="00813E1D">
      <w:pPr>
        <w:ind w:left="360"/>
        <w:rPr>
          <w:rFonts w:ascii="Calibri" w:hAnsi="Calibri"/>
          <w:sz w:val="20"/>
          <w:szCs w:val="20"/>
        </w:rPr>
      </w:pPr>
    </w:p>
    <w:p w14:paraId="1E498BE5" w14:textId="77777777" w:rsidR="007A7FF4" w:rsidRDefault="007A7FF4" w:rsidP="00813E1D">
      <w:pPr>
        <w:ind w:left="360"/>
        <w:rPr>
          <w:rFonts w:ascii="Calibri" w:hAnsi="Calibri"/>
          <w:sz w:val="20"/>
          <w:szCs w:val="20"/>
        </w:rPr>
      </w:pPr>
    </w:p>
    <w:p w14:paraId="06888B04" w14:textId="77777777" w:rsidR="007A7FF4" w:rsidRDefault="007A7FF4" w:rsidP="00813E1D">
      <w:pPr>
        <w:ind w:left="360"/>
        <w:rPr>
          <w:rFonts w:ascii="Calibri" w:hAnsi="Calibri"/>
          <w:sz w:val="20"/>
          <w:szCs w:val="20"/>
        </w:rPr>
      </w:pPr>
    </w:p>
    <w:p w14:paraId="3F49BC1F" w14:textId="77777777" w:rsidR="007A7FF4" w:rsidRDefault="007A7FF4" w:rsidP="00813E1D">
      <w:pPr>
        <w:ind w:left="360"/>
        <w:rPr>
          <w:rFonts w:ascii="Calibri" w:hAnsi="Calibri"/>
          <w:sz w:val="20"/>
          <w:szCs w:val="20"/>
        </w:rPr>
      </w:pPr>
    </w:p>
    <w:p w14:paraId="0AC2B66D" w14:textId="77777777" w:rsidR="007A7FF4" w:rsidRDefault="007A7FF4" w:rsidP="00813E1D">
      <w:pPr>
        <w:ind w:left="360"/>
        <w:rPr>
          <w:rFonts w:ascii="Calibri" w:hAnsi="Calibri"/>
          <w:sz w:val="20"/>
          <w:szCs w:val="20"/>
        </w:rPr>
      </w:pPr>
    </w:p>
    <w:p w14:paraId="6ADD19CF" w14:textId="77777777" w:rsidR="007A7FF4" w:rsidRDefault="007A7FF4" w:rsidP="00813E1D">
      <w:pPr>
        <w:ind w:left="360"/>
        <w:rPr>
          <w:rFonts w:ascii="Calibri" w:hAnsi="Calibri"/>
          <w:sz w:val="20"/>
          <w:szCs w:val="20"/>
        </w:rPr>
      </w:pPr>
    </w:p>
    <w:p w14:paraId="3F340C77" w14:textId="77777777" w:rsidR="007A7FF4" w:rsidRDefault="007A7FF4" w:rsidP="00813E1D">
      <w:pPr>
        <w:ind w:left="360"/>
        <w:rPr>
          <w:rFonts w:ascii="Calibri" w:hAnsi="Calibri"/>
          <w:sz w:val="20"/>
          <w:szCs w:val="20"/>
        </w:rPr>
      </w:pPr>
    </w:p>
    <w:p w14:paraId="4ACF0B38" w14:textId="77777777" w:rsidR="007A7FF4" w:rsidRDefault="007A7FF4" w:rsidP="00813E1D">
      <w:pPr>
        <w:ind w:left="360"/>
        <w:rPr>
          <w:rFonts w:ascii="Calibri" w:hAnsi="Calibri"/>
          <w:sz w:val="20"/>
          <w:szCs w:val="20"/>
        </w:rPr>
      </w:pPr>
    </w:p>
    <w:p w14:paraId="03EE42F5" w14:textId="77777777" w:rsidR="007A7FF4" w:rsidRDefault="007A7FF4" w:rsidP="00813E1D">
      <w:pPr>
        <w:ind w:left="360"/>
        <w:rPr>
          <w:rFonts w:ascii="Calibri" w:hAnsi="Calibri"/>
          <w:sz w:val="20"/>
          <w:szCs w:val="20"/>
        </w:rPr>
      </w:pPr>
    </w:p>
    <w:p w14:paraId="668B5BC9" w14:textId="77777777" w:rsidR="007A7FF4" w:rsidRDefault="007A7FF4" w:rsidP="00813E1D">
      <w:pPr>
        <w:ind w:left="360"/>
        <w:rPr>
          <w:rFonts w:ascii="Calibri" w:hAnsi="Calibri"/>
          <w:sz w:val="20"/>
          <w:szCs w:val="20"/>
        </w:rPr>
      </w:pPr>
    </w:p>
    <w:p w14:paraId="0B4D235C" w14:textId="77777777" w:rsidR="007A7FF4" w:rsidRDefault="007A7FF4" w:rsidP="00813E1D">
      <w:pPr>
        <w:ind w:left="360"/>
        <w:rPr>
          <w:rFonts w:ascii="Calibri" w:hAnsi="Calibri"/>
          <w:sz w:val="20"/>
          <w:szCs w:val="20"/>
        </w:rPr>
      </w:pPr>
    </w:p>
    <w:p w14:paraId="29524522" w14:textId="77777777" w:rsidR="007A7FF4" w:rsidRDefault="007A7FF4" w:rsidP="00813E1D">
      <w:pPr>
        <w:ind w:left="360"/>
        <w:rPr>
          <w:rFonts w:ascii="Calibri" w:hAnsi="Calibri"/>
          <w:sz w:val="20"/>
          <w:szCs w:val="20"/>
        </w:rPr>
      </w:pPr>
    </w:p>
    <w:p w14:paraId="5432F27B" w14:textId="4C115558" w:rsidR="007A7FF4" w:rsidRDefault="007A7FF4" w:rsidP="00813E1D">
      <w:pPr>
        <w:ind w:left="360"/>
        <w:rPr>
          <w:rFonts w:ascii="Calibri" w:hAnsi="Calibri"/>
          <w:sz w:val="20"/>
          <w:szCs w:val="20"/>
        </w:rPr>
      </w:pPr>
    </w:p>
    <w:p w14:paraId="5003E2DD" w14:textId="77777777" w:rsidR="002B6FE6" w:rsidRDefault="002B6FE6" w:rsidP="00813E1D">
      <w:pPr>
        <w:ind w:left="360"/>
        <w:rPr>
          <w:rFonts w:ascii="Calibri" w:hAnsi="Calibri"/>
          <w:sz w:val="20"/>
          <w:szCs w:val="20"/>
        </w:rPr>
      </w:pPr>
    </w:p>
    <w:p w14:paraId="418D3D50" w14:textId="77777777" w:rsidR="007A7FF4" w:rsidRDefault="007A7FF4" w:rsidP="00813E1D">
      <w:pPr>
        <w:ind w:left="360"/>
        <w:rPr>
          <w:rFonts w:ascii="Calibri" w:hAnsi="Calibri"/>
          <w:sz w:val="20"/>
          <w:szCs w:val="20"/>
        </w:rPr>
      </w:pPr>
    </w:p>
    <w:p w14:paraId="6275FDBA" w14:textId="77777777" w:rsidR="007A7FF4" w:rsidRDefault="007A7FF4" w:rsidP="00813E1D">
      <w:pPr>
        <w:ind w:left="360"/>
        <w:rPr>
          <w:rFonts w:ascii="Calibri" w:hAnsi="Calibri"/>
          <w:sz w:val="20"/>
          <w:szCs w:val="20"/>
        </w:rPr>
      </w:pPr>
    </w:p>
    <w:p w14:paraId="6393B657" w14:textId="77777777" w:rsidR="007A7FF4" w:rsidRDefault="007A7FF4" w:rsidP="00813E1D">
      <w:pPr>
        <w:ind w:left="360"/>
        <w:rPr>
          <w:rFonts w:ascii="Calibri" w:hAnsi="Calibri"/>
          <w:sz w:val="20"/>
          <w:szCs w:val="20"/>
        </w:rPr>
      </w:pPr>
    </w:p>
    <w:p w14:paraId="34C7056B" w14:textId="77777777" w:rsidR="007A7FF4" w:rsidRDefault="007A7FF4" w:rsidP="00813E1D">
      <w:pPr>
        <w:ind w:left="360"/>
        <w:rPr>
          <w:rFonts w:ascii="Calibri" w:hAnsi="Calibri"/>
          <w:sz w:val="20"/>
          <w:szCs w:val="20"/>
        </w:rPr>
      </w:pPr>
    </w:p>
    <w:p w14:paraId="52279D3B" w14:textId="77777777" w:rsidR="007A7FF4" w:rsidRDefault="007A7FF4" w:rsidP="00813E1D">
      <w:pPr>
        <w:ind w:left="360"/>
        <w:rPr>
          <w:rFonts w:ascii="Calibri" w:hAnsi="Calibri"/>
          <w:sz w:val="20"/>
          <w:szCs w:val="20"/>
        </w:rPr>
      </w:pPr>
    </w:p>
    <w:p w14:paraId="54C7C596" w14:textId="77777777" w:rsidR="007A7FF4" w:rsidRDefault="007A7FF4" w:rsidP="00813E1D">
      <w:pPr>
        <w:ind w:left="360"/>
        <w:rPr>
          <w:rFonts w:ascii="Calibri" w:hAnsi="Calibri"/>
          <w:sz w:val="20"/>
          <w:szCs w:val="20"/>
        </w:rPr>
      </w:pPr>
    </w:p>
    <w:p w14:paraId="0EF3ED94" w14:textId="46D86EDB" w:rsidR="007A7FF4" w:rsidRPr="007A7FF4" w:rsidRDefault="007A7FF4" w:rsidP="0086771B">
      <w:pPr>
        <w:pStyle w:val="Heading2"/>
      </w:pPr>
      <w:r w:rsidRPr="007A7FF4">
        <w:lastRenderedPageBreak/>
        <w:t>False Positives and False Negatives</w:t>
      </w:r>
      <w:r w:rsidR="00733D16">
        <w:t>; True Positives and T</w:t>
      </w:r>
      <w:r w:rsidR="00D32259">
        <w:t>rue Negatives</w:t>
      </w:r>
    </w:p>
    <w:p w14:paraId="351C2D8F" w14:textId="77777777" w:rsidR="007A7FF4" w:rsidRDefault="007A7FF4" w:rsidP="00813E1D">
      <w:pPr>
        <w:ind w:left="360"/>
        <w:rPr>
          <w:rFonts w:ascii="Calibri" w:hAnsi="Calibri"/>
          <w:sz w:val="20"/>
          <w:szCs w:val="20"/>
        </w:rPr>
      </w:pPr>
    </w:p>
    <w:p w14:paraId="6D1B3100" w14:textId="11BEDED5" w:rsidR="007A7FF4" w:rsidRDefault="007A7FF4" w:rsidP="00787499">
      <w:pPr>
        <w:ind w:left="360"/>
        <w:jc w:val="both"/>
        <w:rPr>
          <w:rFonts w:ascii="Calibri" w:hAnsi="Calibri"/>
          <w:sz w:val="20"/>
          <w:szCs w:val="20"/>
        </w:rPr>
      </w:pPr>
      <w:r>
        <w:rPr>
          <w:rFonts w:ascii="Calibri" w:hAnsi="Calibri"/>
          <w:sz w:val="20"/>
          <w:szCs w:val="20"/>
        </w:rPr>
        <w:t xml:space="preserve">    Unfortunately, people develop inflictions with various virus</w:t>
      </w:r>
      <w:r w:rsidR="00787499">
        <w:rPr>
          <w:rFonts w:ascii="Calibri" w:hAnsi="Calibri"/>
          <w:sz w:val="20"/>
          <w:szCs w:val="20"/>
        </w:rPr>
        <w:t>es</w:t>
      </w:r>
      <w:r>
        <w:rPr>
          <w:rFonts w:ascii="Calibri" w:hAnsi="Calibri"/>
          <w:sz w:val="20"/>
          <w:szCs w:val="20"/>
        </w:rPr>
        <w:t xml:space="preserve"> and</w:t>
      </w:r>
      <w:r w:rsidR="00787499">
        <w:rPr>
          <w:rFonts w:ascii="Calibri" w:hAnsi="Calibri"/>
          <w:sz w:val="20"/>
          <w:szCs w:val="20"/>
        </w:rPr>
        <w:t xml:space="preserve"> develop</w:t>
      </w:r>
      <w:r>
        <w:rPr>
          <w:rFonts w:ascii="Calibri" w:hAnsi="Calibri"/>
          <w:sz w:val="20"/>
          <w:szCs w:val="20"/>
        </w:rPr>
        <w:t xml:space="preserve"> illnesses</w:t>
      </w:r>
      <w:r w:rsidR="00787499">
        <w:rPr>
          <w:rFonts w:ascii="Calibri" w:hAnsi="Calibri"/>
          <w:sz w:val="20"/>
          <w:szCs w:val="20"/>
        </w:rPr>
        <w:t>. We often seek to test individuals</w:t>
      </w:r>
      <w:r>
        <w:rPr>
          <w:rFonts w:ascii="Calibri" w:hAnsi="Calibri"/>
          <w:sz w:val="20"/>
          <w:szCs w:val="20"/>
        </w:rPr>
        <w:t xml:space="preserve"> for those inflictions and illnesses. We also</w:t>
      </w:r>
      <w:r w:rsidR="00787499">
        <w:rPr>
          <w:rFonts w:ascii="Calibri" w:hAnsi="Calibri"/>
          <w:sz w:val="20"/>
          <w:szCs w:val="20"/>
        </w:rPr>
        <w:t xml:space="preserve"> test individuals</w:t>
      </w:r>
      <w:r>
        <w:rPr>
          <w:rFonts w:ascii="Calibri" w:hAnsi="Calibri"/>
          <w:sz w:val="20"/>
          <w:szCs w:val="20"/>
        </w:rPr>
        <w:t xml:space="preserve"> for various other medical conditions or </w:t>
      </w:r>
      <w:r w:rsidR="00787499">
        <w:rPr>
          <w:rFonts w:ascii="Calibri" w:hAnsi="Calibri"/>
          <w:sz w:val="20"/>
          <w:szCs w:val="20"/>
        </w:rPr>
        <w:t xml:space="preserve">for possible </w:t>
      </w:r>
      <w:r>
        <w:rPr>
          <w:rFonts w:ascii="Calibri" w:hAnsi="Calibri"/>
          <w:sz w:val="20"/>
          <w:szCs w:val="20"/>
        </w:rPr>
        <w:t xml:space="preserve">drug use.  Every test has a certain degree of accuracy that we should be made aware of and consider. </w:t>
      </w:r>
      <w:r w:rsidR="00787499">
        <w:rPr>
          <w:rFonts w:ascii="Calibri" w:hAnsi="Calibri"/>
          <w:sz w:val="20"/>
          <w:szCs w:val="20"/>
        </w:rPr>
        <w:t>Tests have various error rates that are defined below to help us</w:t>
      </w:r>
      <w:r>
        <w:rPr>
          <w:rFonts w:ascii="Calibri" w:hAnsi="Calibri"/>
          <w:sz w:val="20"/>
          <w:szCs w:val="20"/>
        </w:rPr>
        <w:t xml:space="preserve"> understand aspects of </w:t>
      </w:r>
      <w:r w:rsidR="00787499">
        <w:rPr>
          <w:rFonts w:ascii="Calibri" w:hAnsi="Calibri"/>
          <w:sz w:val="20"/>
          <w:szCs w:val="20"/>
        </w:rPr>
        <w:t xml:space="preserve">testing that we should be aware. </w:t>
      </w:r>
    </w:p>
    <w:p w14:paraId="5F36B142" w14:textId="77777777" w:rsidR="007A7FF4" w:rsidRDefault="007A7FF4" w:rsidP="00813E1D">
      <w:pPr>
        <w:ind w:left="360"/>
        <w:rPr>
          <w:rFonts w:ascii="Calibri" w:hAnsi="Calibri"/>
          <w:sz w:val="20"/>
          <w:szCs w:val="20"/>
        </w:rPr>
      </w:pPr>
    </w:p>
    <w:p w14:paraId="62A714F3" w14:textId="77777777" w:rsidR="00D32259" w:rsidRDefault="00D32259" w:rsidP="00D32259">
      <w:pPr>
        <w:pBdr>
          <w:top w:val="single" w:sz="4" w:space="1" w:color="auto"/>
          <w:left w:val="single" w:sz="4" w:space="4" w:color="auto"/>
          <w:bottom w:val="single" w:sz="4" w:space="1" w:color="auto"/>
          <w:right w:val="single" w:sz="4" w:space="4" w:color="auto"/>
        </w:pBdr>
        <w:ind w:left="360"/>
        <w:rPr>
          <w:rFonts w:ascii="Calibri" w:hAnsi="Calibri"/>
          <w:b/>
          <w:sz w:val="20"/>
          <w:szCs w:val="20"/>
        </w:rPr>
      </w:pPr>
    </w:p>
    <w:p w14:paraId="0839B624" w14:textId="4E06F734" w:rsidR="007A7FF4" w:rsidRDefault="0016359D" w:rsidP="00D32259">
      <w:pPr>
        <w:pBdr>
          <w:top w:val="single" w:sz="4" w:space="1" w:color="auto"/>
          <w:left w:val="single" w:sz="4" w:space="4" w:color="auto"/>
          <w:bottom w:val="single" w:sz="4" w:space="1" w:color="auto"/>
          <w:right w:val="single" w:sz="4" w:space="4" w:color="auto"/>
        </w:pBdr>
        <w:ind w:left="360"/>
        <w:rPr>
          <w:rFonts w:ascii="Calibri" w:hAnsi="Calibri"/>
          <w:b/>
          <w:sz w:val="20"/>
          <w:szCs w:val="20"/>
        </w:rPr>
      </w:pPr>
      <w:r w:rsidRPr="0016359D">
        <w:rPr>
          <w:rFonts w:ascii="Calibri" w:hAnsi="Calibri"/>
          <w:b/>
          <w:sz w:val="20"/>
          <w:szCs w:val="20"/>
        </w:rPr>
        <w:t>Def False Positive</w:t>
      </w:r>
      <w:r w:rsidR="00DD5E45">
        <w:rPr>
          <w:rFonts w:ascii="Calibri" w:hAnsi="Calibri"/>
          <w:b/>
          <w:sz w:val="20"/>
          <w:szCs w:val="20"/>
        </w:rPr>
        <w:t xml:space="preserve"> </w:t>
      </w:r>
      <w:r w:rsidR="00195CE4">
        <w:rPr>
          <w:rFonts w:ascii="Calibri" w:hAnsi="Calibri"/>
          <w:b/>
          <w:sz w:val="20"/>
          <w:szCs w:val="20"/>
        </w:rPr>
        <w:t>(FPR)</w:t>
      </w:r>
    </w:p>
    <w:p w14:paraId="00A44A1D" w14:textId="2612F19A" w:rsidR="0016359D" w:rsidRDefault="0016359D" w:rsidP="00D32259">
      <w:pPr>
        <w:pBdr>
          <w:top w:val="single" w:sz="4" w:space="1" w:color="auto"/>
          <w:left w:val="single" w:sz="4" w:space="4" w:color="auto"/>
          <w:bottom w:val="single" w:sz="4" w:space="1" w:color="auto"/>
          <w:right w:val="single" w:sz="4" w:space="4" w:color="auto"/>
        </w:pBdr>
        <w:ind w:left="360"/>
        <w:rPr>
          <w:rFonts w:ascii="Calibri" w:hAnsi="Calibri"/>
          <w:sz w:val="20"/>
          <w:szCs w:val="20"/>
        </w:rPr>
      </w:pPr>
      <w:r w:rsidRPr="0016359D">
        <w:rPr>
          <w:rFonts w:ascii="Calibri" w:hAnsi="Calibri"/>
          <w:sz w:val="20"/>
          <w:szCs w:val="20"/>
        </w:rPr>
        <w:t xml:space="preserve">The likelihood of </w:t>
      </w:r>
      <w:r w:rsidR="00DD5E45">
        <w:rPr>
          <w:rFonts w:ascii="Calibri" w:hAnsi="Calibri"/>
          <w:sz w:val="20"/>
          <w:szCs w:val="20"/>
        </w:rPr>
        <w:t xml:space="preserve">incorrectly testing + for an infliction when you actually are not infected. </w:t>
      </w:r>
      <w:r w:rsidRPr="0016359D">
        <w:rPr>
          <w:rFonts w:ascii="Calibri" w:hAnsi="Calibri"/>
          <w:sz w:val="20"/>
          <w:szCs w:val="20"/>
        </w:rPr>
        <w:t xml:space="preserve"> </w:t>
      </w:r>
    </w:p>
    <w:p w14:paraId="02990632" w14:textId="77777777" w:rsidR="0016359D" w:rsidRDefault="0016359D" w:rsidP="00D32259">
      <w:pPr>
        <w:pBdr>
          <w:top w:val="single" w:sz="4" w:space="1" w:color="auto"/>
          <w:left w:val="single" w:sz="4" w:space="4" w:color="auto"/>
          <w:bottom w:val="single" w:sz="4" w:space="1" w:color="auto"/>
          <w:right w:val="single" w:sz="4" w:space="4" w:color="auto"/>
        </w:pBdr>
        <w:ind w:left="360"/>
        <w:rPr>
          <w:rFonts w:ascii="Calibri" w:hAnsi="Calibri"/>
          <w:sz w:val="20"/>
          <w:szCs w:val="20"/>
        </w:rPr>
      </w:pPr>
    </w:p>
    <w:p w14:paraId="3B7CF40C" w14:textId="77777777" w:rsidR="00D32259" w:rsidRDefault="00D32259" w:rsidP="00813E1D">
      <w:pPr>
        <w:ind w:left="360"/>
        <w:rPr>
          <w:rFonts w:ascii="Calibri" w:hAnsi="Calibri"/>
          <w:sz w:val="20"/>
          <w:szCs w:val="20"/>
        </w:rPr>
      </w:pPr>
    </w:p>
    <w:p w14:paraId="438F5646" w14:textId="645504A5" w:rsidR="0016359D" w:rsidRPr="00B40D52" w:rsidRDefault="0016359D" w:rsidP="00813E1D">
      <w:pPr>
        <w:ind w:left="360"/>
        <w:rPr>
          <w:rFonts w:ascii="Calibri" w:eastAsiaTheme="minorEastAsia" w:hAnsi="Calibri"/>
          <w:sz w:val="20"/>
          <w:szCs w:val="20"/>
        </w:rPr>
      </w:pPr>
      <m:oMathPara>
        <m:oMath>
          <m:r>
            <w:rPr>
              <w:rFonts w:ascii="Cambria Math" w:hAnsi="Cambria Math"/>
              <w:sz w:val="20"/>
              <w:szCs w:val="20"/>
            </w:rPr>
            <m:t>P</m:t>
          </m:r>
          <m:d>
            <m:dPr>
              <m:ctrlPr>
                <w:rPr>
                  <w:rFonts w:ascii="Cambria Math" w:hAnsi="Cambria Math"/>
                  <w:i/>
                  <w:sz w:val="20"/>
                  <w:szCs w:val="20"/>
                </w:rPr>
              </m:ctrlPr>
            </m:dPr>
            <m:e>
              <m:r>
                <w:rPr>
                  <w:rFonts w:ascii="Cambria Math" w:hAnsi="Cambria Math"/>
                  <w:sz w:val="20"/>
                  <w:szCs w:val="20"/>
                </w:rPr>
                <m:t>test+</m:t>
              </m:r>
              <m:d>
                <m:dPr>
                  <m:begChr m:val="|"/>
                  <m:endChr m:val=""/>
                  <m:ctrlPr>
                    <w:rPr>
                      <w:rFonts w:ascii="Cambria Math" w:hAnsi="Cambria Math"/>
                      <w:i/>
                      <w:sz w:val="20"/>
                      <w:szCs w:val="20"/>
                    </w:rPr>
                  </m:ctrlPr>
                </m:dPr>
                <m:e>
                  <m:r>
                    <w:rPr>
                      <w:rFonts w:ascii="Cambria Math" w:hAnsi="Cambria Math"/>
                      <w:sz w:val="20"/>
                      <w:szCs w:val="20"/>
                    </w:rPr>
                    <m:t>not Infected</m:t>
                  </m:r>
                </m:e>
              </m:d>
            </m:e>
          </m:d>
        </m:oMath>
      </m:oMathPara>
    </w:p>
    <w:p w14:paraId="556C6B2B" w14:textId="77777777" w:rsidR="00B40D52" w:rsidRDefault="00B40D52" w:rsidP="00813E1D">
      <w:pPr>
        <w:ind w:left="360"/>
        <w:rPr>
          <w:rFonts w:ascii="Calibri" w:eastAsiaTheme="minorEastAsia" w:hAnsi="Calibri"/>
          <w:sz w:val="20"/>
          <w:szCs w:val="20"/>
        </w:rPr>
      </w:pPr>
    </w:p>
    <w:p w14:paraId="43AB4D92" w14:textId="77777777" w:rsidR="00D32259" w:rsidRDefault="00D32259" w:rsidP="00D32259">
      <w:pPr>
        <w:pBdr>
          <w:top w:val="single" w:sz="4" w:space="1" w:color="auto"/>
          <w:left w:val="single" w:sz="4" w:space="4" w:color="auto"/>
          <w:bottom w:val="single" w:sz="4" w:space="1" w:color="auto"/>
          <w:right w:val="single" w:sz="4" w:space="4" w:color="auto"/>
        </w:pBdr>
        <w:ind w:left="360"/>
        <w:rPr>
          <w:rFonts w:ascii="Calibri" w:eastAsiaTheme="minorEastAsia" w:hAnsi="Calibri"/>
          <w:sz w:val="20"/>
          <w:szCs w:val="20"/>
        </w:rPr>
      </w:pPr>
    </w:p>
    <w:p w14:paraId="43289FE7" w14:textId="7C466665" w:rsidR="00B40D52" w:rsidRDefault="00B40D52" w:rsidP="00D32259">
      <w:pPr>
        <w:pBdr>
          <w:top w:val="single" w:sz="4" w:space="1" w:color="auto"/>
          <w:left w:val="single" w:sz="4" w:space="4" w:color="auto"/>
          <w:bottom w:val="single" w:sz="4" w:space="1" w:color="auto"/>
          <w:right w:val="single" w:sz="4" w:space="4" w:color="auto"/>
        </w:pBdr>
        <w:ind w:left="360"/>
        <w:rPr>
          <w:rFonts w:ascii="Calibri" w:hAnsi="Calibri"/>
          <w:b/>
          <w:sz w:val="20"/>
          <w:szCs w:val="20"/>
        </w:rPr>
      </w:pPr>
      <w:r w:rsidRPr="0016359D">
        <w:rPr>
          <w:rFonts w:ascii="Calibri" w:hAnsi="Calibri"/>
          <w:b/>
          <w:sz w:val="20"/>
          <w:szCs w:val="20"/>
        </w:rPr>
        <w:t xml:space="preserve">Def False </w:t>
      </w:r>
      <w:r>
        <w:rPr>
          <w:rFonts w:ascii="Calibri" w:hAnsi="Calibri"/>
          <w:b/>
          <w:sz w:val="20"/>
          <w:szCs w:val="20"/>
        </w:rPr>
        <w:t>Negative</w:t>
      </w:r>
      <w:r w:rsidR="00195CE4">
        <w:rPr>
          <w:rFonts w:ascii="Calibri" w:hAnsi="Calibri"/>
          <w:b/>
          <w:sz w:val="20"/>
          <w:szCs w:val="20"/>
        </w:rPr>
        <w:t xml:space="preserve"> (FNR)</w:t>
      </w:r>
    </w:p>
    <w:p w14:paraId="40DD5CFA" w14:textId="7234FF16" w:rsidR="00B40D52" w:rsidRPr="0016359D" w:rsidRDefault="00B40D52" w:rsidP="00D32259">
      <w:pPr>
        <w:pBdr>
          <w:top w:val="single" w:sz="4" w:space="1" w:color="auto"/>
          <w:left w:val="single" w:sz="4" w:space="4" w:color="auto"/>
          <w:bottom w:val="single" w:sz="4" w:space="1" w:color="auto"/>
          <w:right w:val="single" w:sz="4" w:space="4" w:color="auto"/>
        </w:pBdr>
        <w:ind w:left="360"/>
        <w:rPr>
          <w:rFonts w:ascii="Calibri" w:hAnsi="Calibri"/>
          <w:sz w:val="20"/>
          <w:szCs w:val="20"/>
        </w:rPr>
      </w:pPr>
      <w:r>
        <w:rPr>
          <w:rFonts w:ascii="Calibri" w:hAnsi="Calibri"/>
          <w:sz w:val="20"/>
          <w:szCs w:val="20"/>
        </w:rPr>
        <w:t xml:space="preserve">The likelihood of incorrectly Testing </w:t>
      </w:r>
      <w:proofErr w:type="gramStart"/>
      <w:r>
        <w:rPr>
          <w:rFonts w:ascii="Calibri" w:hAnsi="Calibri"/>
          <w:sz w:val="20"/>
          <w:szCs w:val="20"/>
        </w:rPr>
        <w:t>–  for</w:t>
      </w:r>
      <w:proofErr w:type="gramEnd"/>
      <w:r>
        <w:rPr>
          <w:rFonts w:ascii="Calibri" w:hAnsi="Calibri"/>
          <w:sz w:val="20"/>
          <w:szCs w:val="20"/>
        </w:rPr>
        <w:t xml:space="preserve"> an infliction when you are actually infected. </w:t>
      </w:r>
    </w:p>
    <w:p w14:paraId="1EE9096C" w14:textId="77777777" w:rsidR="007A7FF4" w:rsidRDefault="007A7FF4" w:rsidP="00D32259">
      <w:pPr>
        <w:pBdr>
          <w:top w:val="single" w:sz="4" w:space="1" w:color="auto"/>
          <w:left w:val="single" w:sz="4" w:space="4" w:color="auto"/>
          <w:bottom w:val="single" w:sz="4" w:space="1" w:color="auto"/>
          <w:right w:val="single" w:sz="4" w:space="4" w:color="auto"/>
        </w:pBdr>
        <w:ind w:left="360"/>
        <w:rPr>
          <w:rFonts w:ascii="Calibri" w:hAnsi="Calibri"/>
          <w:sz w:val="20"/>
          <w:szCs w:val="20"/>
        </w:rPr>
      </w:pPr>
    </w:p>
    <w:p w14:paraId="1DCBB262" w14:textId="77777777" w:rsidR="00D32259" w:rsidRDefault="00D32259" w:rsidP="00813E1D">
      <w:pPr>
        <w:ind w:left="360"/>
        <w:rPr>
          <w:rFonts w:ascii="Calibri" w:hAnsi="Calibri"/>
          <w:sz w:val="20"/>
          <w:szCs w:val="20"/>
        </w:rPr>
      </w:pPr>
    </w:p>
    <w:p w14:paraId="7D6E58A6" w14:textId="18B4A175" w:rsidR="00B40D52" w:rsidRPr="00D32259" w:rsidRDefault="00B40D52" w:rsidP="00B40D52">
      <w:pPr>
        <w:ind w:left="360"/>
        <w:rPr>
          <w:rFonts w:ascii="Calibri" w:eastAsiaTheme="minorEastAsia" w:hAnsi="Calibri"/>
          <w:sz w:val="20"/>
          <w:szCs w:val="20"/>
        </w:rPr>
      </w:pPr>
      <m:oMathPara>
        <m:oMath>
          <m:r>
            <w:rPr>
              <w:rFonts w:ascii="Cambria Math" w:hAnsi="Cambria Math"/>
              <w:sz w:val="20"/>
              <w:szCs w:val="20"/>
            </w:rPr>
            <m:t>P</m:t>
          </m:r>
          <m:d>
            <m:dPr>
              <m:ctrlPr>
                <w:rPr>
                  <w:rFonts w:ascii="Cambria Math" w:hAnsi="Cambria Math"/>
                  <w:i/>
                  <w:sz w:val="20"/>
                  <w:szCs w:val="20"/>
                </w:rPr>
              </m:ctrlPr>
            </m:dPr>
            <m:e>
              <m:r>
                <w:rPr>
                  <w:rFonts w:ascii="Cambria Math" w:hAnsi="Cambria Math"/>
                  <w:sz w:val="20"/>
                  <w:szCs w:val="20"/>
                </w:rPr>
                <m:t>test-</m:t>
              </m:r>
              <m:d>
                <m:dPr>
                  <m:begChr m:val="|"/>
                  <m:endChr m:val=""/>
                  <m:ctrlPr>
                    <w:rPr>
                      <w:rFonts w:ascii="Cambria Math" w:hAnsi="Cambria Math"/>
                      <w:i/>
                      <w:sz w:val="20"/>
                      <w:szCs w:val="20"/>
                    </w:rPr>
                  </m:ctrlPr>
                </m:dPr>
                <m:e>
                  <m:r>
                    <w:rPr>
                      <w:rFonts w:ascii="Cambria Math" w:hAnsi="Cambria Math"/>
                      <w:sz w:val="20"/>
                      <w:szCs w:val="20"/>
                    </w:rPr>
                    <m:t>nfected</m:t>
                  </m:r>
                </m:e>
              </m:d>
            </m:e>
          </m:d>
        </m:oMath>
      </m:oMathPara>
    </w:p>
    <w:p w14:paraId="2A871300" w14:textId="77777777" w:rsidR="00D32259" w:rsidRDefault="00D32259" w:rsidP="00B40D52">
      <w:pPr>
        <w:ind w:left="360"/>
        <w:rPr>
          <w:rFonts w:ascii="Calibri" w:eastAsiaTheme="minorEastAsia" w:hAnsi="Calibri"/>
          <w:sz w:val="20"/>
          <w:szCs w:val="20"/>
        </w:rPr>
      </w:pPr>
    </w:p>
    <w:p w14:paraId="1AF09FB9" w14:textId="77777777" w:rsidR="00D32259" w:rsidRPr="00B40D52" w:rsidRDefault="00D32259" w:rsidP="00D32259">
      <w:pPr>
        <w:pBdr>
          <w:top w:val="single" w:sz="4" w:space="1" w:color="auto"/>
          <w:left w:val="single" w:sz="4" w:space="4" w:color="auto"/>
          <w:bottom w:val="single" w:sz="4" w:space="1" w:color="auto"/>
          <w:right w:val="single" w:sz="4" w:space="4" w:color="auto"/>
        </w:pBdr>
        <w:ind w:left="360"/>
        <w:rPr>
          <w:rFonts w:ascii="Calibri" w:eastAsiaTheme="minorEastAsia" w:hAnsi="Calibri"/>
          <w:sz w:val="20"/>
          <w:szCs w:val="20"/>
        </w:rPr>
      </w:pPr>
    </w:p>
    <w:p w14:paraId="47C2960B" w14:textId="333F0388" w:rsidR="00195CE4" w:rsidRPr="00787499" w:rsidRDefault="00195CE4" w:rsidP="00D32259">
      <w:pPr>
        <w:pBdr>
          <w:top w:val="single" w:sz="4" w:space="1" w:color="auto"/>
          <w:left w:val="single" w:sz="4" w:space="4" w:color="auto"/>
          <w:bottom w:val="single" w:sz="4" w:space="1" w:color="auto"/>
          <w:right w:val="single" w:sz="4" w:space="4" w:color="auto"/>
        </w:pBdr>
        <w:ind w:left="360"/>
        <w:rPr>
          <w:rFonts w:ascii="Calibri" w:hAnsi="Calibri"/>
          <w:b/>
          <w:sz w:val="20"/>
          <w:szCs w:val="20"/>
        </w:rPr>
      </w:pPr>
      <w:r w:rsidRPr="00787499">
        <w:rPr>
          <w:rFonts w:ascii="Calibri" w:hAnsi="Calibri"/>
          <w:b/>
          <w:sz w:val="20"/>
          <w:szCs w:val="20"/>
        </w:rPr>
        <w:t xml:space="preserve">Def True Negative </w:t>
      </w:r>
      <w:r w:rsidR="004A25B5">
        <w:rPr>
          <w:rFonts w:ascii="Calibri" w:hAnsi="Calibri"/>
          <w:b/>
          <w:sz w:val="20"/>
          <w:szCs w:val="20"/>
        </w:rPr>
        <w:t>(TNR</w:t>
      </w:r>
      <w:r w:rsidR="00787499">
        <w:rPr>
          <w:rFonts w:ascii="Calibri" w:hAnsi="Calibri"/>
          <w:b/>
          <w:sz w:val="20"/>
          <w:szCs w:val="20"/>
        </w:rPr>
        <w:t>)</w:t>
      </w:r>
    </w:p>
    <w:p w14:paraId="0682E14E" w14:textId="6B929A43" w:rsidR="00787499" w:rsidRDefault="00787499" w:rsidP="00D32259">
      <w:pPr>
        <w:pBdr>
          <w:top w:val="single" w:sz="4" w:space="1" w:color="auto"/>
          <w:left w:val="single" w:sz="4" w:space="4" w:color="auto"/>
          <w:bottom w:val="single" w:sz="4" w:space="1" w:color="auto"/>
          <w:right w:val="single" w:sz="4" w:space="4" w:color="auto"/>
        </w:pBdr>
        <w:ind w:left="360"/>
        <w:rPr>
          <w:rFonts w:ascii="Calibri" w:hAnsi="Calibri"/>
          <w:sz w:val="20"/>
          <w:szCs w:val="20"/>
        </w:rPr>
      </w:pPr>
      <w:r>
        <w:rPr>
          <w:rFonts w:ascii="Calibri" w:hAnsi="Calibri"/>
          <w:sz w:val="20"/>
          <w:szCs w:val="20"/>
        </w:rPr>
        <w:t xml:space="preserve">The likelihood of correctly testing – when you really are not infected. </w:t>
      </w:r>
    </w:p>
    <w:p w14:paraId="1C2C42F1" w14:textId="77777777" w:rsidR="00D32259" w:rsidRDefault="00D32259" w:rsidP="00D32259">
      <w:pPr>
        <w:pBdr>
          <w:top w:val="single" w:sz="4" w:space="1" w:color="auto"/>
          <w:left w:val="single" w:sz="4" w:space="4" w:color="auto"/>
          <w:bottom w:val="single" w:sz="4" w:space="1" w:color="auto"/>
          <w:right w:val="single" w:sz="4" w:space="4" w:color="auto"/>
        </w:pBdr>
        <w:ind w:left="360"/>
        <w:rPr>
          <w:rFonts w:ascii="Calibri" w:hAnsi="Calibri"/>
          <w:sz w:val="20"/>
          <w:szCs w:val="20"/>
        </w:rPr>
      </w:pPr>
    </w:p>
    <w:p w14:paraId="6910DD02" w14:textId="77777777" w:rsidR="00D32259" w:rsidRDefault="00D32259" w:rsidP="00813E1D">
      <w:pPr>
        <w:ind w:left="360"/>
        <w:rPr>
          <w:rFonts w:ascii="Calibri" w:hAnsi="Calibri"/>
          <w:sz w:val="20"/>
          <w:szCs w:val="20"/>
        </w:rPr>
      </w:pPr>
    </w:p>
    <w:p w14:paraId="29879D0B" w14:textId="736F0E42" w:rsidR="00787499" w:rsidRPr="00787499" w:rsidRDefault="00787499" w:rsidP="00787499">
      <w:pPr>
        <w:ind w:left="360"/>
        <w:rPr>
          <w:rFonts w:ascii="Calibri" w:eastAsiaTheme="minorEastAsia" w:hAnsi="Calibri"/>
          <w:sz w:val="20"/>
          <w:szCs w:val="20"/>
        </w:rPr>
      </w:pPr>
      <m:oMathPara>
        <m:oMath>
          <m:r>
            <w:rPr>
              <w:rFonts w:ascii="Cambria Math" w:hAnsi="Cambria Math"/>
              <w:sz w:val="20"/>
              <w:szCs w:val="20"/>
            </w:rPr>
            <m:t>P</m:t>
          </m:r>
          <m:d>
            <m:dPr>
              <m:ctrlPr>
                <w:rPr>
                  <w:rFonts w:ascii="Cambria Math" w:hAnsi="Cambria Math"/>
                  <w:i/>
                  <w:sz w:val="20"/>
                  <w:szCs w:val="20"/>
                </w:rPr>
              </m:ctrlPr>
            </m:dPr>
            <m:e>
              <m:r>
                <w:rPr>
                  <w:rFonts w:ascii="Cambria Math" w:hAnsi="Cambria Math"/>
                  <w:sz w:val="20"/>
                  <w:szCs w:val="20"/>
                </w:rPr>
                <m:t>test-</m:t>
              </m:r>
              <m:d>
                <m:dPr>
                  <m:begChr m:val="|"/>
                  <m:endChr m:val=""/>
                  <m:ctrlPr>
                    <w:rPr>
                      <w:rFonts w:ascii="Cambria Math" w:hAnsi="Cambria Math"/>
                      <w:i/>
                      <w:sz w:val="20"/>
                      <w:szCs w:val="20"/>
                    </w:rPr>
                  </m:ctrlPr>
                </m:dPr>
                <m:e>
                  <m:r>
                    <w:rPr>
                      <w:rFonts w:ascii="Cambria Math" w:hAnsi="Cambria Math"/>
                      <w:sz w:val="20"/>
                      <w:szCs w:val="20"/>
                    </w:rPr>
                    <m:t>not infected</m:t>
                  </m:r>
                </m:e>
              </m:d>
            </m:e>
          </m:d>
        </m:oMath>
      </m:oMathPara>
    </w:p>
    <w:p w14:paraId="34F458E1" w14:textId="77777777" w:rsidR="00787499" w:rsidRDefault="00787499" w:rsidP="00787499">
      <w:pPr>
        <w:ind w:left="360"/>
        <w:rPr>
          <w:rFonts w:ascii="Calibri" w:eastAsiaTheme="minorEastAsia" w:hAnsi="Calibri"/>
          <w:sz w:val="20"/>
          <w:szCs w:val="20"/>
        </w:rPr>
      </w:pPr>
    </w:p>
    <w:p w14:paraId="46FB7E2D" w14:textId="77777777" w:rsidR="00D32259" w:rsidRDefault="00D32259" w:rsidP="00D32259">
      <w:pPr>
        <w:pBdr>
          <w:top w:val="single" w:sz="4" w:space="1" w:color="auto"/>
          <w:left w:val="single" w:sz="4" w:space="4" w:color="auto"/>
          <w:bottom w:val="single" w:sz="4" w:space="1" w:color="auto"/>
          <w:right w:val="single" w:sz="4" w:space="4" w:color="auto"/>
        </w:pBdr>
        <w:ind w:left="360"/>
        <w:rPr>
          <w:rFonts w:ascii="Calibri" w:eastAsiaTheme="minorEastAsia" w:hAnsi="Calibri"/>
          <w:sz w:val="20"/>
          <w:szCs w:val="20"/>
        </w:rPr>
      </w:pPr>
    </w:p>
    <w:p w14:paraId="31488610" w14:textId="608D2FBC" w:rsidR="00787499" w:rsidRDefault="00787499" w:rsidP="00D32259">
      <w:pPr>
        <w:pBdr>
          <w:top w:val="single" w:sz="4" w:space="1" w:color="auto"/>
          <w:left w:val="single" w:sz="4" w:space="4" w:color="auto"/>
          <w:bottom w:val="single" w:sz="4" w:space="1" w:color="auto"/>
          <w:right w:val="single" w:sz="4" w:space="4" w:color="auto"/>
        </w:pBdr>
        <w:ind w:left="360"/>
        <w:rPr>
          <w:rFonts w:ascii="Calibri" w:hAnsi="Calibri"/>
          <w:b/>
          <w:sz w:val="20"/>
          <w:szCs w:val="20"/>
        </w:rPr>
      </w:pPr>
      <w:r w:rsidRPr="00787499">
        <w:rPr>
          <w:rFonts w:ascii="Calibri" w:hAnsi="Calibri"/>
          <w:b/>
          <w:sz w:val="20"/>
          <w:szCs w:val="20"/>
        </w:rPr>
        <w:t xml:space="preserve">Def True </w:t>
      </w:r>
      <w:r w:rsidR="004A25B5">
        <w:rPr>
          <w:rFonts w:ascii="Calibri" w:hAnsi="Calibri"/>
          <w:b/>
          <w:sz w:val="20"/>
          <w:szCs w:val="20"/>
        </w:rPr>
        <w:t>Positive (TPR</w:t>
      </w:r>
      <w:r>
        <w:rPr>
          <w:rFonts w:ascii="Calibri" w:hAnsi="Calibri"/>
          <w:b/>
          <w:sz w:val="20"/>
          <w:szCs w:val="20"/>
        </w:rPr>
        <w:t>)</w:t>
      </w:r>
    </w:p>
    <w:p w14:paraId="1F443167" w14:textId="67F3653D" w:rsidR="00787499" w:rsidRDefault="00787499" w:rsidP="00D32259">
      <w:pPr>
        <w:pBdr>
          <w:top w:val="single" w:sz="4" w:space="1" w:color="auto"/>
          <w:left w:val="single" w:sz="4" w:space="4" w:color="auto"/>
          <w:bottom w:val="single" w:sz="4" w:space="1" w:color="auto"/>
          <w:right w:val="single" w:sz="4" w:space="4" w:color="auto"/>
        </w:pBdr>
        <w:ind w:left="360"/>
        <w:rPr>
          <w:rFonts w:ascii="Calibri" w:hAnsi="Calibri"/>
          <w:sz w:val="20"/>
          <w:szCs w:val="20"/>
        </w:rPr>
      </w:pPr>
      <w:r>
        <w:rPr>
          <w:rFonts w:ascii="Calibri" w:hAnsi="Calibri"/>
          <w:sz w:val="20"/>
          <w:szCs w:val="20"/>
        </w:rPr>
        <w:t xml:space="preserve">The likelihood of correctly testing + when you are really infected. </w:t>
      </w:r>
    </w:p>
    <w:p w14:paraId="39246621" w14:textId="77777777" w:rsidR="00D32259" w:rsidRDefault="00D32259" w:rsidP="00D32259">
      <w:pPr>
        <w:pBdr>
          <w:top w:val="single" w:sz="4" w:space="1" w:color="auto"/>
          <w:left w:val="single" w:sz="4" w:space="4" w:color="auto"/>
          <w:bottom w:val="single" w:sz="4" w:space="1" w:color="auto"/>
          <w:right w:val="single" w:sz="4" w:space="4" w:color="auto"/>
        </w:pBdr>
        <w:ind w:left="360"/>
        <w:rPr>
          <w:rFonts w:ascii="Calibri" w:hAnsi="Calibri"/>
          <w:sz w:val="20"/>
          <w:szCs w:val="20"/>
        </w:rPr>
      </w:pPr>
    </w:p>
    <w:p w14:paraId="446EDB67" w14:textId="77777777" w:rsidR="00D32259" w:rsidRDefault="00D32259" w:rsidP="00D32259">
      <w:pPr>
        <w:pBdr>
          <w:top w:val="single" w:sz="4" w:space="1" w:color="auto"/>
          <w:left w:val="single" w:sz="4" w:space="4" w:color="auto"/>
          <w:bottom w:val="single" w:sz="4" w:space="1" w:color="auto"/>
          <w:right w:val="single" w:sz="4" w:space="4" w:color="auto"/>
        </w:pBdr>
        <w:ind w:left="360"/>
        <w:rPr>
          <w:rFonts w:ascii="Calibri" w:hAnsi="Calibri"/>
          <w:sz w:val="20"/>
          <w:szCs w:val="20"/>
        </w:rPr>
      </w:pPr>
    </w:p>
    <w:p w14:paraId="6BE3C8F8" w14:textId="77777777" w:rsidR="00D32259" w:rsidRDefault="00D32259" w:rsidP="00787499">
      <w:pPr>
        <w:ind w:left="360"/>
        <w:rPr>
          <w:rFonts w:ascii="Calibri" w:eastAsiaTheme="minorEastAsia" w:hAnsi="Calibri"/>
          <w:sz w:val="20"/>
          <w:szCs w:val="20"/>
        </w:rPr>
      </w:pPr>
    </w:p>
    <w:p w14:paraId="037C918E" w14:textId="507E9BDE" w:rsidR="00D32259" w:rsidRDefault="00787499" w:rsidP="00787499">
      <w:pPr>
        <w:ind w:left="360"/>
        <w:rPr>
          <w:rFonts w:ascii="Calibri" w:eastAsiaTheme="minorEastAsia" w:hAnsi="Calibri"/>
          <w:sz w:val="20"/>
          <w:szCs w:val="20"/>
        </w:rPr>
      </w:pPr>
      <m:oMathPara>
        <m:oMath>
          <m:r>
            <w:rPr>
              <w:rFonts w:ascii="Cambria Math" w:hAnsi="Cambria Math"/>
              <w:sz w:val="20"/>
              <w:szCs w:val="20"/>
            </w:rPr>
            <m:t>P</m:t>
          </m:r>
          <m:d>
            <m:dPr>
              <m:ctrlPr>
                <w:rPr>
                  <w:rFonts w:ascii="Cambria Math" w:hAnsi="Cambria Math"/>
                  <w:i/>
                  <w:sz w:val="20"/>
                  <w:szCs w:val="20"/>
                </w:rPr>
              </m:ctrlPr>
            </m:dPr>
            <m:e>
              <m:r>
                <w:rPr>
                  <w:rFonts w:ascii="Cambria Math" w:hAnsi="Cambria Math"/>
                  <w:sz w:val="20"/>
                  <w:szCs w:val="20"/>
                </w:rPr>
                <m:t>test+</m:t>
              </m:r>
              <m:d>
                <m:dPr>
                  <m:begChr m:val="|"/>
                  <m:endChr m:val=""/>
                  <m:ctrlPr>
                    <w:rPr>
                      <w:rFonts w:ascii="Cambria Math" w:hAnsi="Cambria Math"/>
                      <w:i/>
                      <w:sz w:val="20"/>
                      <w:szCs w:val="20"/>
                    </w:rPr>
                  </m:ctrlPr>
                </m:dPr>
                <m:e>
                  <m:r>
                    <w:rPr>
                      <w:rFonts w:ascii="Cambria Math" w:hAnsi="Cambria Math"/>
                      <w:sz w:val="20"/>
                      <w:szCs w:val="20"/>
                    </w:rPr>
                    <m:t>infected</m:t>
                  </m:r>
                </m:e>
              </m:d>
            </m:e>
          </m:d>
        </m:oMath>
      </m:oMathPara>
    </w:p>
    <w:p w14:paraId="5CE89B9F" w14:textId="77777777" w:rsidR="00D32259" w:rsidRPr="00787499" w:rsidRDefault="00D32259" w:rsidP="00787499">
      <w:pPr>
        <w:ind w:left="360"/>
        <w:rPr>
          <w:rFonts w:ascii="Calibri" w:eastAsiaTheme="minorEastAsia" w:hAnsi="Calibri"/>
          <w:sz w:val="20"/>
          <w:szCs w:val="20"/>
        </w:rPr>
      </w:pPr>
    </w:p>
    <w:p w14:paraId="16CBC31D" w14:textId="77777777" w:rsidR="00787499" w:rsidRDefault="00787499" w:rsidP="002F4EFB">
      <w:pPr>
        <w:pBdr>
          <w:top w:val="single" w:sz="4" w:space="1" w:color="auto"/>
          <w:left w:val="single" w:sz="4" w:space="4" w:color="auto"/>
          <w:bottom w:val="single" w:sz="4" w:space="1" w:color="auto"/>
          <w:right w:val="single" w:sz="4" w:space="4" w:color="auto"/>
        </w:pBdr>
        <w:ind w:left="360"/>
        <w:rPr>
          <w:rFonts w:ascii="Calibri" w:eastAsiaTheme="minorEastAsia" w:hAnsi="Calibri"/>
          <w:sz w:val="20"/>
          <w:szCs w:val="20"/>
        </w:rPr>
      </w:pPr>
    </w:p>
    <w:p w14:paraId="6AF16571" w14:textId="3DFEE78C" w:rsidR="00787499" w:rsidRDefault="002F4EFB" w:rsidP="002F4EFB">
      <w:pPr>
        <w:pBdr>
          <w:top w:val="single" w:sz="4" w:space="1" w:color="auto"/>
          <w:left w:val="single" w:sz="4" w:space="4" w:color="auto"/>
          <w:bottom w:val="single" w:sz="4" w:space="1" w:color="auto"/>
          <w:right w:val="single" w:sz="4" w:space="4" w:color="auto"/>
        </w:pBdr>
        <w:ind w:left="360"/>
        <w:rPr>
          <w:rFonts w:ascii="Calibri" w:hAnsi="Calibri"/>
          <w:b/>
          <w:sz w:val="20"/>
          <w:szCs w:val="20"/>
        </w:rPr>
      </w:pPr>
      <w:r>
        <w:rPr>
          <w:rFonts w:ascii="Calibri" w:hAnsi="Calibri"/>
          <w:b/>
          <w:sz w:val="20"/>
          <w:szCs w:val="20"/>
        </w:rPr>
        <w:t>Def Prevalence</w:t>
      </w:r>
    </w:p>
    <w:p w14:paraId="6C5F621E" w14:textId="7A98BC59" w:rsidR="002F4EFB" w:rsidRDefault="002F4EFB" w:rsidP="002F4EFB">
      <w:pPr>
        <w:pBdr>
          <w:top w:val="single" w:sz="4" w:space="1" w:color="auto"/>
          <w:left w:val="single" w:sz="4" w:space="4" w:color="auto"/>
          <w:bottom w:val="single" w:sz="4" w:space="1" w:color="auto"/>
          <w:right w:val="single" w:sz="4" w:space="4" w:color="auto"/>
        </w:pBdr>
        <w:ind w:left="360"/>
        <w:rPr>
          <w:rFonts w:ascii="Calibri" w:hAnsi="Calibri"/>
          <w:sz w:val="20"/>
          <w:szCs w:val="20"/>
        </w:rPr>
      </w:pPr>
      <w:r w:rsidRPr="002F4EFB">
        <w:rPr>
          <w:rFonts w:ascii="Calibri" w:hAnsi="Calibri"/>
          <w:sz w:val="20"/>
          <w:szCs w:val="20"/>
        </w:rPr>
        <w:t xml:space="preserve">The likelihood </w:t>
      </w:r>
      <w:r>
        <w:rPr>
          <w:rFonts w:ascii="Calibri" w:hAnsi="Calibri"/>
          <w:sz w:val="20"/>
          <w:szCs w:val="20"/>
        </w:rPr>
        <w:t>that</w:t>
      </w:r>
      <w:r w:rsidRPr="002F4EFB">
        <w:rPr>
          <w:rFonts w:ascii="Calibri" w:hAnsi="Calibri"/>
          <w:sz w:val="20"/>
          <w:szCs w:val="20"/>
        </w:rPr>
        <w:t xml:space="preserve"> a person ha</w:t>
      </w:r>
      <w:r>
        <w:rPr>
          <w:rFonts w:ascii="Calibri" w:hAnsi="Calibri"/>
          <w:sz w:val="20"/>
          <w:szCs w:val="20"/>
        </w:rPr>
        <w:t>s</w:t>
      </w:r>
      <w:r w:rsidRPr="002F4EFB">
        <w:rPr>
          <w:rFonts w:ascii="Calibri" w:hAnsi="Calibri"/>
          <w:sz w:val="20"/>
          <w:szCs w:val="20"/>
        </w:rPr>
        <w:t xml:space="preserve"> an illness or infliction</w:t>
      </w:r>
      <w:r>
        <w:rPr>
          <w:rFonts w:ascii="Calibri" w:hAnsi="Calibri"/>
          <w:sz w:val="20"/>
          <w:szCs w:val="20"/>
        </w:rPr>
        <w:t>.</w:t>
      </w:r>
    </w:p>
    <w:p w14:paraId="0E3F711A" w14:textId="77777777" w:rsidR="002F4EFB" w:rsidRDefault="002F4EFB" w:rsidP="002F4EFB">
      <w:pPr>
        <w:pBdr>
          <w:top w:val="single" w:sz="4" w:space="1" w:color="auto"/>
          <w:left w:val="single" w:sz="4" w:space="4" w:color="auto"/>
          <w:bottom w:val="single" w:sz="4" w:space="1" w:color="auto"/>
          <w:right w:val="single" w:sz="4" w:space="4" w:color="auto"/>
        </w:pBdr>
        <w:ind w:left="360"/>
        <w:rPr>
          <w:rFonts w:ascii="Calibri" w:hAnsi="Calibri"/>
          <w:sz w:val="20"/>
          <w:szCs w:val="20"/>
        </w:rPr>
      </w:pPr>
    </w:p>
    <w:p w14:paraId="5448A3E4" w14:textId="77777777" w:rsidR="002F4EFB" w:rsidRDefault="002F4EFB" w:rsidP="00787499">
      <w:pPr>
        <w:ind w:left="360"/>
        <w:rPr>
          <w:rFonts w:ascii="Calibri" w:eastAsiaTheme="minorEastAsia" w:hAnsi="Calibri"/>
          <w:sz w:val="20"/>
          <w:szCs w:val="20"/>
        </w:rPr>
      </w:pPr>
    </w:p>
    <w:p w14:paraId="3C3F0DC1" w14:textId="1AA558B4" w:rsidR="002F4EFB" w:rsidRPr="002F4EFB" w:rsidRDefault="002F4EFB" w:rsidP="00787499">
      <w:pPr>
        <w:ind w:left="360"/>
        <w:rPr>
          <w:rFonts w:ascii="Calibri" w:hAnsi="Calibri"/>
          <w:sz w:val="20"/>
          <w:szCs w:val="20"/>
        </w:rPr>
      </w:pPr>
      <m:oMathPara>
        <m:oMath>
          <m:r>
            <w:rPr>
              <w:rFonts w:ascii="Cambria Math" w:hAnsi="Cambria Math"/>
              <w:sz w:val="20"/>
              <w:szCs w:val="20"/>
            </w:rPr>
            <m:t>P</m:t>
          </m:r>
          <m:d>
            <m:dPr>
              <m:ctrlPr>
                <w:rPr>
                  <w:rFonts w:ascii="Cambria Math" w:hAnsi="Cambria Math"/>
                  <w:i/>
                  <w:sz w:val="20"/>
                  <w:szCs w:val="20"/>
                </w:rPr>
              </m:ctrlPr>
            </m:dPr>
            <m:e>
              <m:r>
                <w:rPr>
                  <w:rFonts w:ascii="Cambria Math" w:hAnsi="Cambria Math"/>
                  <w:sz w:val="20"/>
                  <w:szCs w:val="20"/>
                </w:rPr>
                <m:t>infected</m:t>
              </m:r>
            </m:e>
          </m:d>
        </m:oMath>
      </m:oMathPara>
    </w:p>
    <w:p w14:paraId="018988B3" w14:textId="77777777" w:rsidR="002F4EFB" w:rsidRDefault="002F4EFB" w:rsidP="00787499">
      <w:pPr>
        <w:ind w:left="360"/>
        <w:rPr>
          <w:rFonts w:ascii="Calibri" w:hAnsi="Calibri"/>
          <w:b/>
          <w:sz w:val="20"/>
          <w:szCs w:val="20"/>
        </w:rPr>
      </w:pPr>
    </w:p>
    <w:p w14:paraId="0CB81D0F" w14:textId="77777777" w:rsidR="002F4EFB" w:rsidRDefault="002F4EFB" w:rsidP="00787499">
      <w:pPr>
        <w:ind w:left="360"/>
        <w:rPr>
          <w:rFonts w:ascii="Calibri" w:hAnsi="Calibri"/>
          <w:b/>
          <w:sz w:val="20"/>
          <w:szCs w:val="20"/>
        </w:rPr>
      </w:pPr>
    </w:p>
    <w:p w14:paraId="3FCB55EC" w14:textId="77777777" w:rsidR="002F4EFB" w:rsidRDefault="002F4EFB" w:rsidP="00787499">
      <w:pPr>
        <w:ind w:left="360"/>
        <w:rPr>
          <w:rFonts w:ascii="Calibri" w:hAnsi="Calibri"/>
          <w:b/>
          <w:sz w:val="20"/>
          <w:szCs w:val="20"/>
        </w:rPr>
      </w:pPr>
    </w:p>
    <w:p w14:paraId="3FE1D77C" w14:textId="77777777" w:rsidR="002F4EFB" w:rsidRDefault="002F4EFB" w:rsidP="00787499">
      <w:pPr>
        <w:ind w:left="360"/>
        <w:rPr>
          <w:rFonts w:ascii="Calibri" w:hAnsi="Calibri"/>
          <w:b/>
          <w:sz w:val="20"/>
          <w:szCs w:val="20"/>
        </w:rPr>
      </w:pPr>
    </w:p>
    <w:p w14:paraId="754755FC" w14:textId="77777777" w:rsidR="005F66B8" w:rsidRDefault="005F66B8" w:rsidP="00787499">
      <w:pPr>
        <w:ind w:left="360"/>
        <w:rPr>
          <w:rFonts w:ascii="Calibri" w:hAnsi="Calibri"/>
          <w:b/>
          <w:sz w:val="20"/>
          <w:szCs w:val="20"/>
        </w:rPr>
      </w:pPr>
    </w:p>
    <w:p w14:paraId="4CBAA978" w14:textId="77777777" w:rsidR="005F66B8" w:rsidRDefault="005F66B8" w:rsidP="00787499">
      <w:pPr>
        <w:ind w:left="360"/>
        <w:rPr>
          <w:rFonts w:ascii="Calibri" w:hAnsi="Calibri"/>
          <w:b/>
          <w:sz w:val="20"/>
          <w:szCs w:val="20"/>
        </w:rPr>
      </w:pPr>
    </w:p>
    <w:p w14:paraId="3004436D" w14:textId="77777777" w:rsidR="005F66B8" w:rsidRDefault="005F66B8" w:rsidP="00787499">
      <w:pPr>
        <w:ind w:left="360"/>
        <w:rPr>
          <w:rFonts w:ascii="Calibri" w:hAnsi="Calibri"/>
          <w:b/>
          <w:sz w:val="20"/>
          <w:szCs w:val="20"/>
        </w:rPr>
      </w:pPr>
    </w:p>
    <w:p w14:paraId="2E9B767A" w14:textId="77777777" w:rsidR="005F66B8" w:rsidRDefault="005F66B8" w:rsidP="00787499">
      <w:pPr>
        <w:ind w:left="360"/>
        <w:rPr>
          <w:rFonts w:ascii="Calibri" w:hAnsi="Calibri"/>
          <w:b/>
          <w:sz w:val="20"/>
          <w:szCs w:val="20"/>
        </w:rPr>
      </w:pPr>
    </w:p>
    <w:p w14:paraId="1D1D03E9" w14:textId="77777777" w:rsidR="005F66B8" w:rsidRDefault="005F66B8" w:rsidP="00787499">
      <w:pPr>
        <w:ind w:left="360"/>
        <w:rPr>
          <w:rFonts w:ascii="Calibri" w:hAnsi="Calibri"/>
          <w:b/>
          <w:sz w:val="20"/>
          <w:szCs w:val="20"/>
        </w:rPr>
      </w:pPr>
    </w:p>
    <w:p w14:paraId="6797A61B" w14:textId="243C5B32" w:rsidR="003366B7" w:rsidRPr="003366B7" w:rsidRDefault="003366B7" w:rsidP="0086771B">
      <w:pPr>
        <w:pStyle w:val="Heading2"/>
      </w:pPr>
      <w:r w:rsidRPr="003366B7">
        <w:t xml:space="preserve">False- Positive </w:t>
      </w:r>
      <w:r w:rsidR="0042222F">
        <w:t xml:space="preserve">HIV </w:t>
      </w:r>
      <w:r w:rsidRPr="003366B7">
        <w:t>Tests Results</w:t>
      </w:r>
    </w:p>
    <w:p w14:paraId="3FCC47E1" w14:textId="77777777" w:rsidR="003366B7" w:rsidRDefault="003366B7" w:rsidP="00787499">
      <w:pPr>
        <w:ind w:left="360"/>
        <w:rPr>
          <w:rFonts w:ascii="Calibri" w:hAnsi="Calibri"/>
          <w:sz w:val="20"/>
          <w:szCs w:val="20"/>
        </w:rPr>
      </w:pPr>
    </w:p>
    <w:p w14:paraId="741EDF29" w14:textId="2ABD2A2E" w:rsidR="003366B7" w:rsidRDefault="005F66B8" w:rsidP="00787499">
      <w:pPr>
        <w:ind w:left="360"/>
        <w:rPr>
          <w:rFonts w:ascii="Calibri" w:hAnsi="Calibri"/>
          <w:sz w:val="20"/>
          <w:szCs w:val="20"/>
        </w:rPr>
      </w:pPr>
      <w:r w:rsidRPr="003366B7">
        <w:rPr>
          <w:rFonts w:ascii="Calibri" w:hAnsi="Calibri"/>
          <w:sz w:val="20"/>
          <w:szCs w:val="20"/>
        </w:rPr>
        <w:t>The following table is based</w:t>
      </w:r>
      <w:r w:rsidR="00D13957" w:rsidRPr="003366B7">
        <w:rPr>
          <w:rFonts w:ascii="Calibri" w:hAnsi="Calibri"/>
          <w:sz w:val="20"/>
          <w:szCs w:val="20"/>
        </w:rPr>
        <w:t xml:space="preserve"> on information from the CDC for people who engage </w:t>
      </w:r>
      <w:proofErr w:type="gramStart"/>
      <w:r w:rsidR="00D13957" w:rsidRPr="003366B7">
        <w:rPr>
          <w:rFonts w:ascii="Calibri" w:hAnsi="Calibri"/>
          <w:sz w:val="20"/>
          <w:szCs w:val="20"/>
        </w:rPr>
        <w:t xml:space="preserve">in </w:t>
      </w:r>
      <w:r w:rsidRPr="003366B7">
        <w:rPr>
          <w:rFonts w:ascii="Calibri" w:hAnsi="Calibri"/>
          <w:sz w:val="20"/>
          <w:szCs w:val="20"/>
        </w:rPr>
        <w:t xml:space="preserve"> “</w:t>
      </w:r>
      <w:proofErr w:type="gramEnd"/>
      <w:r w:rsidRPr="003366B7">
        <w:rPr>
          <w:rFonts w:ascii="Calibri" w:hAnsi="Calibri"/>
          <w:sz w:val="20"/>
          <w:szCs w:val="20"/>
        </w:rPr>
        <w:t xml:space="preserve">at risk” </w:t>
      </w:r>
      <w:r w:rsidR="003366B7">
        <w:rPr>
          <w:rFonts w:ascii="Calibri" w:hAnsi="Calibri"/>
          <w:sz w:val="20"/>
          <w:szCs w:val="20"/>
        </w:rPr>
        <w:t xml:space="preserve">behavior and have a higher prevalence rate. </w:t>
      </w:r>
    </w:p>
    <w:p w14:paraId="3607E2E1" w14:textId="77777777" w:rsidR="003366B7" w:rsidRDefault="003366B7" w:rsidP="00787499">
      <w:pPr>
        <w:ind w:left="360"/>
        <w:rPr>
          <w:rFonts w:ascii="Calibri" w:hAnsi="Calibri"/>
          <w:sz w:val="20"/>
          <w:szCs w:val="20"/>
        </w:rPr>
      </w:pPr>
    </w:p>
    <w:p w14:paraId="5F6422B3" w14:textId="7B5FF168" w:rsidR="003366B7" w:rsidRDefault="0086771B" w:rsidP="00787499">
      <w:pPr>
        <w:ind w:left="360"/>
        <w:rPr>
          <w:rFonts w:ascii="Calibri" w:hAnsi="Calibri"/>
          <w:sz w:val="20"/>
          <w:szCs w:val="20"/>
        </w:rPr>
      </w:pPr>
      <w:hyperlink r:id="rId9" w:history="1">
        <w:r w:rsidR="003366B7" w:rsidRPr="00E85DCC">
          <w:rPr>
            <w:rStyle w:val="Hyperlink"/>
            <w:rFonts w:ascii="Calibri" w:hAnsi="Calibri"/>
            <w:sz w:val="20"/>
            <w:szCs w:val="20"/>
          </w:rPr>
          <w:t>https://www.cdc.gov/hiv/pdf/testing/cdc-hiv-factsheet-false-positive-test-results.pdf</w:t>
        </w:r>
      </w:hyperlink>
    </w:p>
    <w:p w14:paraId="2BE06762" w14:textId="77777777" w:rsidR="003366B7" w:rsidRPr="003366B7" w:rsidRDefault="003366B7" w:rsidP="00787499">
      <w:pPr>
        <w:ind w:left="360"/>
        <w:rPr>
          <w:rFonts w:ascii="Calibri" w:hAnsi="Calibri"/>
          <w:sz w:val="20"/>
          <w:szCs w:val="20"/>
        </w:rPr>
      </w:pPr>
    </w:p>
    <w:p w14:paraId="1D02908C" w14:textId="77777777" w:rsidR="00787499" w:rsidRPr="00B40D52" w:rsidRDefault="00787499" w:rsidP="00787499">
      <w:pPr>
        <w:ind w:left="360"/>
        <w:rPr>
          <w:rFonts w:ascii="Calibri" w:eastAsiaTheme="minorEastAsia" w:hAnsi="Calibri"/>
          <w:sz w:val="20"/>
          <w:szCs w:val="20"/>
        </w:rPr>
      </w:pPr>
    </w:p>
    <w:tbl>
      <w:tblPr>
        <w:tblW w:w="7120" w:type="dxa"/>
        <w:jc w:val="center"/>
        <w:tblLook w:val="04A0" w:firstRow="1" w:lastRow="0" w:firstColumn="1" w:lastColumn="0" w:noHBand="0" w:noVBand="1"/>
      </w:tblPr>
      <w:tblGrid>
        <w:gridCol w:w="1300"/>
        <w:gridCol w:w="2260"/>
        <w:gridCol w:w="2260"/>
        <w:gridCol w:w="1300"/>
      </w:tblGrid>
      <w:tr w:rsidR="003366B7" w14:paraId="24A2644C" w14:textId="77777777" w:rsidTr="003366B7">
        <w:trPr>
          <w:trHeight w:val="320"/>
          <w:jc w:val="center"/>
        </w:trPr>
        <w:tc>
          <w:tcPr>
            <w:tcW w:w="1300" w:type="dxa"/>
            <w:tcBorders>
              <w:top w:val="nil"/>
              <w:left w:val="nil"/>
              <w:bottom w:val="nil"/>
              <w:right w:val="nil"/>
            </w:tcBorders>
            <w:shd w:val="clear" w:color="auto" w:fill="auto"/>
            <w:noWrap/>
            <w:vAlign w:val="bottom"/>
            <w:hideMark/>
          </w:tcPr>
          <w:p w14:paraId="745CDB79" w14:textId="77777777" w:rsidR="003366B7" w:rsidRDefault="003366B7">
            <w:pPr>
              <w:rPr>
                <w:rFonts w:asciiTheme="minorHAnsi" w:hAnsiTheme="minorHAnsi" w:cstheme="minorBidi"/>
                <w:sz w:val="20"/>
                <w:szCs w:val="20"/>
              </w:rPr>
            </w:pPr>
          </w:p>
        </w:tc>
        <w:tc>
          <w:tcPr>
            <w:tcW w:w="2260" w:type="dxa"/>
            <w:tcBorders>
              <w:top w:val="single" w:sz="4" w:space="0" w:color="auto"/>
              <w:left w:val="single" w:sz="4" w:space="0" w:color="auto"/>
              <w:bottom w:val="nil"/>
              <w:right w:val="single" w:sz="4" w:space="0" w:color="auto"/>
            </w:tcBorders>
            <w:shd w:val="clear" w:color="000000" w:fill="E7E6E6"/>
            <w:noWrap/>
            <w:vAlign w:val="bottom"/>
            <w:hideMark/>
          </w:tcPr>
          <w:p w14:paraId="295CA373" w14:textId="77777777" w:rsidR="003366B7" w:rsidRPr="003366B7" w:rsidRDefault="003366B7">
            <w:pPr>
              <w:jc w:val="center"/>
              <w:rPr>
                <w:rFonts w:ascii="Calibri" w:eastAsia="Times New Roman" w:hAnsi="Calibri"/>
                <w:b/>
                <w:bCs/>
                <w:color w:val="000000"/>
                <w:sz w:val="20"/>
                <w:szCs w:val="20"/>
              </w:rPr>
            </w:pPr>
            <w:r w:rsidRPr="003366B7">
              <w:rPr>
                <w:rFonts w:ascii="Calibri" w:eastAsia="Times New Roman" w:hAnsi="Calibri"/>
                <w:b/>
                <w:bCs/>
                <w:color w:val="000000"/>
                <w:sz w:val="20"/>
                <w:szCs w:val="20"/>
              </w:rPr>
              <w:t>Has HIV Virus</w:t>
            </w:r>
          </w:p>
        </w:tc>
        <w:tc>
          <w:tcPr>
            <w:tcW w:w="2260" w:type="dxa"/>
            <w:tcBorders>
              <w:top w:val="single" w:sz="4" w:space="0" w:color="auto"/>
              <w:left w:val="nil"/>
              <w:bottom w:val="nil"/>
              <w:right w:val="single" w:sz="4" w:space="0" w:color="auto"/>
            </w:tcBorders>
            <w:shd w:val="clear" w:color="000000" w:fill="E7E6E6"/>
            <w:noWrap/>
            <w:vAlign w:val="bottom"/>
            <w:hideMark/>
          </w:tcPr>
          <w:p w14:paraId="61F73B3B" w14:textId="77777777" w:rsidR="003366B7" w:rsidRPr="003366B7" w:rsidRDefault="003366B7">
            <w:pPr>
              <w:jc w:val="center"/>
              <w:rPr>
                <w:rFonts w:ascii="Calibri" w:eastAsia="Times New Roman" w:hAnsi="Calibri"/>
                <w:b/>
                <w:bCs/>
                <w:color w:val="000000"/>
                <w:sz w:val="20"/>
                <w:szCs w:val="20"/>
              </w:rPr>
            </w:pPr>
            <w:r w:rsidRPr="003366B7">
              <w:rPr>
                <w:rFonts w:ascii="Calibri" w:eastAsia="Times New Roman" w:hAnsi="Calibri"/>
                <w:b/>
                <w:bCs/>
                <w:color w:val="000000"/>
                <w:sz w:val="20"/>
                <w:szCs w:val="20"/>
              </w:rPr>
              <w:t>Not Have HIV Virus</w:t>
            </w:r>
          </w:p>
        </w:tc>
        <w:tc>
          <w:tcPr>
            <w:tcW w:w="1300" w:type="dxa"/>
            <w:tcBorders>
              <w:top w:val="nil"/>
              <w:left w:val="nil"/>
              <w:bottom w:val="nil"/>
              <w:right w:val="nil"/>
            </w:tcBorders>
            <w:shd w:val="clear" w:color="auto" w:fill="auto"/>
            <w:noWrap/>
            <w:vAlign w:val="bottom"/>
            <w:hideMark/>
          </w:tcPr>
          <w:p w14:paraId="64A83912" w14:textId="77777777" w:rsidR="003366B7" w:rsidRPr="003366B7" w:rsidRDefault="003366B7">
            <w:pPr>
              <w:jc w:val="center"/>
              <w:rPr>
                <w:rFonts w:ascii="Calibri" w:eastAsia="Times New Roman" w:hAnsi="Calibri"/>
                <w:color w:val="000000"/>
                <w:sz w:val="20"/>
                <w:szCs w:val="20"/>
              </w:rPr>
            </w:pPr>
            <w:r w:rsidRPr="003366B7">
              <w:rPr>
                <w:rFonts w:ascii="Calibri" w:eastAsia="Times New Roman" w:hAnsi="Calibri"/>
                <w:color w:val="000000"/>
                <w:sz w:val="20"/>
                <w:szCs w:val="20"/>
              </w:rPr>
              <w:t>Total</w:t>
            </w:r>
          </w:p>
        </w:tc>
      </w:tr>
      <w:tr w:rsidR="003366B7" w14:paraId="4AA98235" w14:textId="77777777" w:rsidTr="003366B7">
        <w:trPr>
          <w:trHeight w:val="320"/>
          <w:jc w:val="center"/>
        </w:trPr>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EE7BA6" w14:textId="77777777" w:rsidR="003366B7" w:rsidRPr="003366B7" w:rsidRDefault="003366B7">
            <w:pPr>
              <w:jc w:val="center"/>
              <w:rPr>
                <w:rFonts w:ascii="Calibri" w:eastAsia="Times New Roman" w:hAnsi="Calibri"/>
                <w:color w:val="000000"/>
                <w:sz w:val="20"/>
                <w:szCs w:val="20"/>
              </w:rPr>
            </w:pPr>
            <w:r w:rsidRPr="003366B7">
              <w:rPr>
                <w:rFonts w:ascii="Calibri" w:eastAsia="Times New Roman" w:hAnsi="Calibri"/>
                <w:color w:val="000000"/>
                <w:sz w:val="20"/>
                <w:szCs w:val="20"/>
              </w:rPr>
              <w:t>Test +</w:t>
            </w:r>
          </w:p>
        </w:tc>
        <w:tc>
          <w:tcPr>
            <w:tcW w:w="2260" w:type="dxa"/>
            <w:tcBorders>
              <w:top w:val="single" w:sz="4" w:space="0" w:color="auto"/>
              <w:left w:val="nil"/>
              <w:bottom w:val="single" w:sz="4" w:space="0" w:color="auto"/>
              <w:right w:val="single" w:sz="4" w:space="0" w:color="auto"/>
            </w:tcBorders>
            <w:shd w:val="clear" w:color="auto" w:fill="auto"/>
            <w:noWrap/>
            <w:vAlign w:val="bottom"/>
            <w:hideMark/>
          </w:tcPr>
          <w:p w14:paraId="4C0A4015" w14:textId="77777777" w:rsidR="003366B7" w:rsidRPr="003366B7" w:rsidRDefault="003366B7">
            <w:pPr>
              <w:jc w:val="center"/>
              <w:rPr>
                <w:rFonts w:ascii="Calibri" w:eastAsia="Times New Roman" w:hAnsi="Calibri"/>
                <w:color w:val="000000"/>
                <w:sz w:val="20"/>
                <w:szCs w:val="20"/>
              </w:rPr>
            </w:pPr>
            <w:r w:rsidRPr="003366B7">
              <w:rPr>
                <w:rFonts w:ascii="Calibri" w:eastAsia="Times New Roman" w:hAnsi="Calibri"/>
                <w:color w:val="000000"/>
                <w:sz w:val="20"/>
                <w:szCs w:val="20"/>
              </w:rPr>
              <w:t>180</w:t>
            </w:r>
          </w:p>
        </w:tc>
        <w:tc>
          <w:tcPr>
            <w:tcW w:w="2260" w:type="dxa"/>
            <w:tcBorders>
              <w:top w:val="single" w:sz="4" w:space="0" w:color="auto"/>
              <w:left w:val="nil"/>
              <w:bottom w:val="single" w:sz="4" w:space="0" w:color="auto"/>
              <w:right w:val="single" w:sz="4" w:space="0" w:color="auto"/>
            </w:tcBorders>
            <w:shd w:val="clear" w:color="auto" w:fill="auto"/>
            <w:noWrap/>
            <w:vAlign w:val="bottom"/>
            <w:hideMark/>
          </w:tcPr>
          <w:p w14:paraId="404948FC" w14:textId="77777777" w:rsidR="003366B7" w:rsidRPr="003366B7" w:rsidRDefault="003366B7">
            <w:pPr>
              <w:jc w:val="center"/>
              <w:rPr>
                <w:rFonts w:ascii="Calibri" w:eastAsia="Times New Roman" w:hAnsi="Calibri"/>
                <w:color w:val="000000"/>
                <w:sz w:val="20"/>
                <w:szCs w:val="20"/>
              </w:rPr>
            </w:pPr>
            <w:r w:rsidRPr="003366B7">
              <w:rPr>
                <w:rFonts w:ascii="Calibri" w:eastAsia="Times New Roman" w:hAnsi="Calibri"/>
                <w:color w:val="000000"/>
                <w:sz w:val="20"/>
                <w:szCs w:val="20"/>
              </w:rPr>
              <w:t>40</w:t>
            </w:r>
          </w:p>
        </w:tc>
        <w:tc>
          <w:tcPr>
            <w:tcW w:w="1300" w:type="dxa"/>
            <w:tcBorders>
              <w:top w:val="nil"/>
              <w:left w:val="nil"/>
              <w:bottom w:val="nil"/>
              <w:right w:val="nil"/>
            </w:tcBorders>
            <w:shd w:val="clear" w:color="auto" w:fill="auto"/>
            <w:noWrap/>
            <w:vAlign w:val="bottom"/>
            <w:hideMark/>
          </w:tcPr>
          <w:p w14:paraId="5681BFD7" w14:textId="77777777" w:rsidR="003366B7" w:rsidRPr="003366B7" w:rsidRDefault="003366B7">
            <w:pPr>
              <w:jc w:val="center"/>
              <w:rPr>
                <w:rFonts w:ascii="Calibri" w:eastAsia="Times New Roman" w:hAnsi="Calibri"/>
                <w:color w:val="000000"/>
                <w:sz w:val="20"/>
                <w:szCs w:val="20"/>
              </w:rPr>
            </w:pPr>
            <w:r w:rsidRPr="003366B7">
              <w:rPr>
                <w:rFonts w:ascii="Calibri" w:eastAsia="Times New Roman" w:hAnsi="Calibri"/>
                <w:color w:val="000000"/>
                <w:sz w:val="20"/>
                <w:szCs w:val="20"/>
              </w:rPr>
              <w:t>220</w:t>
            </w:r>
          </w:p>
        </w:tc>
      </w:tr>
      <w:tr w:rsidR="003366B7" w14:paraId="6B4F337B" w14:textId="77777777" w:rsidTr="003366B7">
        <w:trPr>
          <w:trHeight w:val="320"/>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63F502B1" w14:textId="77777777" w:rsidR="003366B7" w:rsidRPr="003366B7" w:rsidRDefault="003366B7">
            <w:pPr>
              <w:jc w:val="center"/>
              <w:rPr>
                <w:rFonts w:ascii="Calibri" w:eastAsia="Times New Roman" w:hAnsi="Calibri"/>
                <w:color w:val="000000"/>
                <w:sz w:val="20"/>
                <w:szCs w:val="20"/>
              </w:rPr>
            </w:pPr>
            <w:r w:rsidRPr="003366B7">
              <w:rPr>
                <w:rFonts w:ascii="Calibri" w:eastAsia="Times New Roman" w:hAnsi="Calibri"/>
                <w:color w:val="000000"/>
                <w:sz w:val="20"/>
                <w:szCs w:val="20"/>
              </w:rPr>
              <w:t>Test -</w:t>
            </w:r>
          </w:p>
        </w:tc>
        <w:tc>
          <w:tcPr>
            <w:tcW w:w="2260" w:type="dxa"/>
            <w:tcBorders>
              <w:top w:val="nil"/>
              <w:left w:val="nil"/>
              <w:bottom w:val="single" w:sz="4" w:space="0" w:color="auto"/>
              <w:right w:val="single" w:sz="4" w:space="0" w:color="auto"/>
            </w:tcBorders>
            <w:shd w:val="clear" w:color="auto" w:fill="auto"/>
            <w:noWrap/>
            <w:vAlign w:val="bottom"/>
            <w:hideMark/>
          </w:tcPr>
          <w:p w14:paraId="49753F87" w14:textId="77777777" w:rsidR="003366B7" w:rsidRPr="003366B7" w:rsidRDefault="003366B7">
            <w:pPr>
              <w:jc w:val="center"/>
              <w:rPr>
                <w:rFonts w:ascii="Calibri" w:eastAsia="Times New Roman" w:hAnsi="Calibri"/>
                <w:color w:val="000000"/>
                <w:sz w:val="20"/>
                <w:szCs w:val="20"/>
              </w:rPr>
            </w:pPr>
            <w:r w:rsidRPr="003366B7">
              <w:rPr>
                <w:rFonts w:ascii="Calibri" w:eastAsia="Times New Roman" w:hAnsi="Calibri"/>
                <w:color w:val="000000"/>
                <w:sz w:val="20"/>
                <w:szCs w:val="20"/>
              </w:rPr>
              <w:t>20</w:t>
            </w:r>
          </w:p>
        </w:tc>
        <w:tc>
          <w:tcPr>
            <w:tcW w:w="2260" w:type="dxa"/>
            <w:tcBorders>
              <w:top w:val="nil"/>
              <w:left w:val="nil"/>
              <w:bottom w:val="single" w:sz="4" w:space="0" w:color="auto"/>
              <w:right w:val="single" w:sz="4" w:space="0" w:color="auto"/>
            </w:tcBorders>
            <w:shd w:val="clear" w:color="auto" w:fill="auto"/>
            <w:noWrap/>
            <w:vAlign w:val="bottom"/>
            <w:hideMark/>
          </w:tcPr>
          <w:p w14:paraId="32130838" w14:textId="77777777" w:rsidR="003366B7" w:rsidRPr="003366B7" w:rsidRDefault="003366B7">
            <w:pPr>
              <w:jc w:val="center"/>
              <w:rPr>
                <w:rFonts w:ascii="Calibri" w:eastAsia="Times New Roman" w:hAnsi="Calibri"/>
                <w:color w:val="000000"/>
                <w:sz w:val="20"/>
                <w:szCs w:val="20"/>
              </w:rPr>
            </w:pPr>
            <w:r w:rsidRPr="003366B7">
              <w:rPr>
                <w:rFonts w:ascii="Calibri" w:eastAsia="Times New Roman" w:hAnsi="Calibri"/>
                <w:color w:val="000000"/>
                <w:sz w:val="20"/>
                <w:szCs w:val="20"/>
              </w:rPr>
              <w:t>9760</w:t>
            </w:r>
          </w:p>
        </w:tc>
        <w:tc>
          <w:tcPr>
            <w:tcW w:w="1300" w:type="dxa"/>
            <w:tcBorders>
              <w:top w:val="nil"/>
              <w:left w:val="nil"/>
              <w:bottom w:val="nil"/>
              <w:right w:val="nil"/>
            </w:tcBorders>
            <w:shd w:val="clear" w:color="auto" w:fill="auto"/>
            <w:noWrap/>
            <w:vAlign w:val="bottom"/>
            <w:hideMark/>
          </w:tcPr>
          <w:p w14:paraId="1F2F0E95" w14:textId="77777777" w:rsidR="003366B7" w:rsidRPr="003366B7" w:rsidRDefault="003366B7">
            <w:pPr>
              <w:jc w:val="center"/>
              <w:rPr>
                <w:rFonts w:ascii="Calibri" w:eastAsia="Times New Roman" w:hAnsi="Calibri"/>
                <w:color w:val="000000"/>
                <w:sz w:val="20"/>
                <w:szCs w:val="20"/>
              </w:rPr>
            </w:pPr>
            <w:r w:rsidRPr="003366B7">
              <w:rPr>
                <w:rFonts w:ascii="Calibri" w:eastAsia="Times New Roman" w:hAnsi="Calibri"/>
                <w:color w:val="000000"/>
                <w:sz w:val="20"/>
                <w:szCs w:val="20"/>
              </w:rPr>
              <w:t>9780</w:t>
            </w:r>
          </w:p>
        </w:tc>
      </w:tr>
      <w:tr w:rsidR="003366B7" w14:paraId="64EF2296" w14:textId="77777777" w:rsidTr="003366B7">
        <w:trPr>
          <w:trHeight w:val="320"/>
          <w:jc w:val="center"/>
        </w:trPr>
        <w:tc>
          <w:tcPr>
            <w:tcW w:w="1300" w:type="dxa"/>
            <w:tcBorders>
              <w:top w:val="nil"/>
              <w:left w:val="nil"/>
              <w:bottom w:val="nil"/>
              <w:right w:val="nil"/>
            </w:tcBorders>
            <w:shd w:val="clear" w:color="auto" w:fill="auto"/>
            <w:noWrap/>
            <w:vAlign w:val="bottom"/>
            <w:hideMark/>
          </w:tcPr>
          <w:p w14:paraId="5876EF37" w14:textId="77777777" w:rsidR="003366B7" w:rsidRPr="003366B7" w:rsidRDefault="003366B7">
            <w:pPr>
              <w:jc w:val="center"/>
              <w:rPr>
                <w:rFonts w:ascii="Calibri" w:eastAsia="Times New Roman" w:hAnsi="Calibri"/>
                <w:color w:val="000000"/>
                <w:sz w:val="20"/>
                <w:szCs w:val="20"/>
              </w:rPr>
            </w:pPr>
            <w:r w:rsidRPr="003366B7">
              <w:rPr>
                <w:rFonts w:ascii="Calibri" w:eastAsia="Times New Roman" w:hAnsi="Calibri"/>
                <w:color w:val="000000"/>
                <w:sz w:val="20"/>
                <w:szCs w:val="20"/>
              </w:rPr>
              <w:t>Total</w:t>
            </w:r>
          </w:p>
        </w:tc>
        <w:tc>
          <w:tcPr>
            <w:tcW w:w="2260" w:type="dxa"/>
            <w:tcBorders>
              <w:top w:val="nil"/>
              <w:left w:val="nil"/>
              <w:bottom w:val="nil"/>
              <w:right w:val="nil"/>
            </w:tcBorders>
            <w:shd w:val="clear" w:color="auto" w:fill="auto"/>
            <w:noWrap/>
            <w:vAlign w:val="bottom"/>
            <w:hideMark/>
          </w:tcPr>
          <w:p w14:paraId="65C402CB" w14:textId="77777777" w:rsidR="003366B7" w:rsidRPr="003366B7" w:rsidRDefault="003366B7">
            <w:pPr>
              <w:jc w:val="center"/>
              <w:rPr>
                <w:rFonts w:ascii="Calibri" w:eastAsia="Times New Roman" w:hAnsi="Calibri"/>
                <w:color w:val="000000"/>
                <w:sz w:val="20"/>
                <w:szCs w:val="20"/>
              </w:rPr>
            </w:pPr>
            <w:r w:rsidRPr="003366B7">
              <w:rPr>
                <w:rFonts w:ascii="Calibri" w:eastAsia="Times New Roman" w:hAnsi="Calibri"/>
                <w:color w:val="000000"/>
                <w:sz w:val="20"/>
                <w:szCs w:val="20"/>
              </w:rPr>
              <w:t>200</w:t>
            </w:r>
          </w:p>
        </w:tc>
        <w:tc>
          <w:tcPr>
            <w:tcW w:w="2260" w:type="dxa"/>
            <w:tcBorders>
              <w:top w:val="nil"/>
              <w:left w:val="nil"/>
              <w:bottom w:val="nil"/>
              <w:right w:val="nil"/>
            </w:tcBorders>
            <w:shd w:val="clear" w:color="auto" w:fill="auto"/>
            <w:noWrap/>
            <w:vAlign w:val="bottom"/>
            <w:hideMark/>
          </w:tcPr>
          <w:p w14:paraId="2BAC2294" w14:textId="77777777" w:rsidR="003366B7" w:rsidRPr="003366B7" w:rsidRDefault="003366B7">
            <w:pPr>
              <w:jc w:val="center"/>
              <w:rPr>
                <w:rFonts w:ascii="Calibri" w:eastAsia="Times New Roman" w:hAnsi="Calibri"/>
                <w:color w:val="000000"/>
                <w:sz w:val="20"/>
                <w:szCs w:val="20"/>
              </w:rPr>
            </w:pPr>
            <w:r w:rsidRPr="003366B7">
              <w:rPr>
                <w:rFonts w:ascii="Calibri" w:eastAsia="Times New Roman" w:hAnsi="Calibri"/>
                <w:color w:val="000000"/>
                <w:sz w:val="20"/>
                <w:szCs w:val="20"/>
              </w:rPr>
              <w:t>9800</w:t>
            </w:r>
          </w:p>
        </w:tc>
        <w:tc>
          <w:tcPr>
            <w:tcW w:w="1300" w:type="dxa"/>
            <w:tcBorders>
              <w:top w:val="nil"/>
              <w:left w:val="nil"/>
              <w:bottom w:val="nil"/>
              <w:right w:val="nil"/>
            </w:tcBorders>
            <w:shd w:val="clear" w:color="auto" w:fill="auto"/>
            <w:noWrap/>
            <w:vAlign w:val="bottom"/>
            <w:hideMark/>
          </w:tcPr>
          <w:p w14:paraId="05B752C6" w14:textId="77777777" w:rsidR="003366B7" w:rsidRPr="003366B7" w:rsidRDefault="003366B7">
            <w:pPr>
              <w:jc w:val="center"/>
              <w:rPr>
                <w:rFonts w:ascii="Calibri" w:eastAsia="Times New Roman" w:hAnsi="Calibri"/>
                <w:color w:val="000000"/>
                <w:sz w:val="20"/>
                <w:szCs w:val="20"/>
              </w:rPr>
            </w:pPr>
            <w:r w:rsidRPr="003366B7">
              <w:rPr>
                <w:rFonts w:ascii="Calibri" w:eastAsia="Times New Roman" w:hAnsi="Calibri"/>
                <w:color w:val="000000"/>
                <w:sz w:val="20"/>
                <w:szCs w:val="20"/>
              </w:rPr>
              <w:t>10000</w:t>
            </w:r>
          </w:p>
        </w:tc>
      </w:tr>
    </w:tbl>
    <w:p w14:paraId="35F595FB" w14:textId="77777777" w:rsidR="00787499" w:rsidRDefault="00787499" w:rsidP="00813E1D">
      <w:pPr>
        <w:ind w:left="360"/>
        <w:rPr>
          <w:rFonts w:ascii="Calibri" w:hAnsi="Calibri"/>
          <w:sz w:val="20"/>
          <w:szCs w:val="20"/>
        </w:rPr>
      </w:pPr>
    </w:p>
    <w:p w14:paraId="60BE337A" w14:textId="1CC332F0" w:rsidR="003366B7" w:rsidRDefault="003366B7" w:rsidP="00813E1D">
      <w:pPr>
        <w:ind w:left="360"/>
        <w:rPr>
          <w:rFonts w:ascii="Calibri" w:hAnsi="Calibri"/>
          <w:sz w:val="20"/>
          <w:szCs w:val="20"/>
        </w:rPr>
      </w:pPr>
      <w:r>
        <w:rPr>
          <w:rFonts w:ascii="Calibri" w:hAnsi="Calibri"/>
          <w:sz w:val="20"/>
          <w:szCs w:val="20"/>
        </w:rPr>
        <w:t>Compute the following rates by selecting a person at random from this table.</w:t>
      </w:r>
    </w:p>
    <w:p w14:paraId="7B7A4558" w14:textId="1F8BE3FE" w:rsidR="003366B7" w:rsidRDefault="003366B7" w:rsidP="003366B7">
      <w:pPr>
        <w:ind w:left="450"/>
        <w:rPr>
          <w:rFonts w:ascii="Calibri" w:hAnsi="Calibri"/>
          <w:sz w:val="20"/>
          <w:szCs w:val="20"/>
        </w:rPr>
      </w:pPr>
      <w:r>
        <w:rPr>
          <w:rFonts w:ascii="Calibri" w:hAnsi="Calibri"/>
          <w:sz w:val="20"/>
          <w:szCs w:val="20"/>
        </w:rPr>
        <w:t>8</w:t>
      </w:r>
      <w:r w:rsidR="002B6FE6">
        <w:rPr>
          <w:rFonts w:ascii="Calibri" w:hAnsi="Calibri"/>
          <w:sz w:val="20"/>
          <w:szCs w:val="20"/>
        </w:rPr>
        <w:t>8</w:t>
      </w:r>
      <w:r>
        <w:rPr>
          <w:rFonts w:ascii="Calibri" w:hAnsi="Calibri"/>
          <w:sz w:val="20"/>
          <w:szCs w:val="20"/>
        </w:rPr>
        <w:t>. False Positive Rate.</w:t>
      </w:r>
    </w:p>
    <w:p w14:paraId="3394228A" w14:textId="71C71D94" w:rsidR="003366B7" w:rsidRDefault="003366B7" w:rsidP="003366B7">
      <w:pPr>
        <w:ind w:left="450"/>
        <w:rPr>
          <w:rFonts w:ascii="Calibri" w:hAnsi="Calibri"/>
          <w:sz w:val="20"/>
          <w:szCs w:val="20"/>
        </w:rPr>
      </w:pPr>
      <w:r>
        <w:rPr>
          <w:rFonts w:ascii="Calibri" w:hAnsi="Calibri"/>
          <w:sz w:val="20"/>
          <w:szCs w:val="20"/>
        </w:rPr>
        <w:t>8</w:t>
      </w:r>
      <w:r w:rsidR="002B6FE6">
        <w:rPr>
          <w:rFonts w:ascii="Calibri" w:hAnsi="Calibri"/>
          <w:sz w:val="20"/>
          <w:szCs w:val="20"/>
        </w:rPr>
        <w:t>9</w:t>
      </w:r>
      <w:r>
        <w:rPr>
          <w:rFonts w:ascii="Calibri" w:hAnsi="Calibri"/>
          <w:sz w:val="20"/>
          <w:szCs w:val="20"/>
        </w:rPr>
        <w:t>. False Negative Rate.</w:t>
      </w:r>
    </w:p>
    <w:p w14:paraId="2B42FA16" w14:textId="19BAB79D" w:rsidR="003366B7" w:rsidRDefault="002B6FE6" w:rsidP="003366B7">
      <w:pPr>
        <w:ind w:left="450"/>
        <w:rPr>
          <w:rFonts w:ascii="Calibri" w:hAnsi="Calibri"/>
          <w:sz w:val="20"/>
          <w:szCs w:val="20"/>
        </w:rPr>
      </w:pPr>
      <w:r>
        <w:rPr>
          <w:rFonts w:ascii="Calibri" w:hAnsi="Calibri"/>
          <w:sz w:val="20"/>
          <w:szCs w:val="20"/>
        </w:rPr>
        <w:t>90</w:t>
      </w:r>
      <w:r w:rsidR="003366B7">
        <w:rPr>
          <w:rFonts w:ascii="Calibri" w:hAnsi="Calibri"/>
          <w:sz w:val="20"/>
          <w:szCs w:val="20"/>
        </w:rPr>
        <w:t>. True Positive Rate</w:t>
      </w:r>
      <w:r w:rsidR="00507C63">
        <w:rPr>
          <w:rFonts w:ascii="Calibri" w:hAnsi="Calibri"/>
          <w:sz w:val="20"/>
          <w:szCs w:val="20"/>
        </w:rPr>
        <w:t>.</w:t>
      </w:r>
    </w:p>
    <w:p w14:paraId="3FA5C960" w14:textId="71DBA33F" w:rsidR="003366B7" w:rsidRDefault="004B7469" w:rsidP="003366B7">
      <w:pPr>
        <w:ind w:left="450"/>
        <w:rPr>
          <w:rFonts w:ascii="Calibri" w:hAnsi="Calibri"/>
          <w:sz w:val="20"/>
          <w:szCs w:val="20"/>
        </w:rPr>
      </w:pPr>
      <w:r>
        <w:rPr>
          <w:rFonts w:ascii="Calibri" w:hAnsi="Calibri"/>
          <w:sz w:val="20"/>
          <w:szCs w:val="20"/>
        </w:rPr>
        <w:t>9</w:t>
      </w:r>
      <w:r w:rsidR="002B6FE6">
        <w:rPr>
          <w:rFonts w:ascii="Calibri" w:hAnsi="Calibri"/>
          <w:sz w:val="20"/>
          <w:szCs w:val="20"/>
        </w:rPr>
        <w:t>1</w:t>
      </w:r>
      <w:r w:rsidR="003366B7">
        <w:rPr>
          <w:rFonts w:ascii="Calibri" w:hAnsi="Calibri"/>
          <w:sz w:val="20"/>
          <w:szCs w:val="20"/>
        </w:rPr>
        <w:t>. True Negative Rate.</w:t>
      </w:r>
    </w:p>
    <w:p w14:paraId="39286CF2" w14:textId="77777777" w:rsidR="001D5CF7" w:rsidRDefault="001D5CF7" w:rsidP="001D5CF7">
      <w:pPr>
        <w:ind w:left="450"/>
        <w:jc w:val="center"/>
        <w:rPr>
          <w:rFonts w:ascii="Calibri" w:hAnsi="Calibri"/>
          <w:b/>
        </w:rPr>
      </w:pPr>
    </w:p>
    <w:p w14:paraId="0517FC24" w14:textId="7D8A9B84" w:rsidR="003366B7" w:rsidRDefault="001D5CF7" w:rsidP="001D5CF7">
      <w:pPr>
        <w:ind w:left="450"/>
        <w:jc w:val="center"/>
        <w:rPr>
          <w:rFonts w:ascii="Calibri" w:hAnsi="Calibri"/>
          <w:b/>
        </w:rPr>
      </w:pPr>
      <w:r w:rsidRPr="001D5CF7">
        <w:rPr>
          <w:rFonts w:ascii="Calibri" w:hAnsi="Calibri"/>
          <w:b/>
        </w:rPr>
        <w:t>Breast Cancer in Women</w:t>
      </w:r>
    </w:p>
    <w:p w14:paraId="75B73ABD" w14:textId="6B5D01A5" w:rsidR="000B1C14" w:rsidRDefault="0086771B" w:rsidP="001D5CF7">
      <w:pPr>
        <w:ind w:left="450"/>
        <w:jc w:val="center"/>
        <w:rPr>
          <w:rFonts w:ascii="Calibri" w:hAnsi="Calibri"/>
          <w:sz w:val="20"/>
          <w:szCs w:val="20"/>
        </w:rPr>
      </w:pPr>
      <w:hyperlink r:id="rId10" w:history="1">
        <w:r w:rsidR="000B1C14" w:rsidRPr="00E85DCC">
          <w:rPr>
            <w:rStyle w:val="Hyperlink"/>
            <w:rFonts w:ascii="Calibri" w:hAnsi="Calibri"/>
            <w:sz w:val="20"/>
            <w:szCs w:val="20"/>
          </w:rPr>
          <w:t>https://brownmath.com/stat/falsepos.htm</w:t>
        </w:r>
      </w:hyperlink>
    </w:p>
    <w:p w14:paraId="5EE84F7D" w14:textId="77777777" w:rsidR="001D5CF7" w:rsidRPr="00D4489F" w:rsidRDefault="001D5CF7" w:rsidP="001D5CF7">
      <w:pPr>
        <w:ind w:left="450"/>
        <w:jc w:val="center"/>
        <w:rPr>
          <w:rFonts w:ascii="Calibri" w:hAnsi="Calibri"/>
          <w:sz w:val="20"/>
          <w:szCs w:val="20"/>
        </w:rPr>
      </w:pPr>
    </w:p>
    <w:p w14:paraId="113E4482" w14:textId="7F8CC218" w:rsidR="001D5CF7" w:rsidRDefault="001D5CF7" w:rsidP="001D5CF7">
      <w:pPr>
        <w:ind w:left="450"/>
        <w:rPr>
          <w:rFonts w:ascii="Calibri" w:hAnsi="Calibri"/>
          <w:sz w:val="20"/>
          <w:szCs w:val="20"/>
        </w:rPr>
      </w:pPr>
      <w:r w:rsidRPr="00D4489F">
        <w:rPr>
          <w:rFonts w:ascii="Calibri" w:hAnsi="Calibri"/>
          <w:sz w:val="20"/>
          <w:szCs w:val="20"/>
        </w:rPr>
        <w:t>The follow</w:t>
      </w:r>
      <w:r w:rsidR="00D4489F" w:rsidRPr="00D4489F">
        <w:rPr>
          <w:rFonts w:ascii="Calibri" w:hAnsi="Calibri"/>
          <w:sz w:val="20"/>
          <w:szCs w:val="20"/>
        </w:rPr>
        <w:t>ing information was obtained fro</w:t>
      </w:r>
      <w:r w:rsidRPr="00D4489F">
        <w:rPr>
          <w:rFonts w:ascii="Calibri" w:hAnsi="Calibri"/>
          <w:sz w:val="20"/>
          <w:szCs w:val="20"/>
        </w:rPr>
        <w:t xml:space="preserve">m a </w:t>
      </w:r>
      <w:r w:rsidR="00D4489F" w:rsidRPr="00D4489F">
        <w:rPr>
          <w:rFonts w:ascii="Calibri" w:hAnsi="Calibri"/>
          <w:sz w:val="20"/>
          <w:szCs w:val="20"/>
        </w:rPr>
        <w:t xml:space="preserve">study on the effectiveness of Core-Needle and Open Surgical biopsy for the diagnosis of Breast Lesions. </w:t>
      </w:r>
    </w:p>
    <w:p w14:paraId="55FF0223" w14:textId="77777777" w:rsidR="00D4489F" w:rsidRDefault="00D4489F" w:rsidP="001D5CF7">
      <w:pPr>
        <w:ind w:left="450"/>
        <w:rPr>
          <w:rFonts w:ascii="Calibri" w:hAnsi="Calibri"/>
          <w:sz w:val="20"/>
          <w:szCs w:val="20"/>
        </w:rPr>
      </w:pPr>
    </w:p>
    <w:tbl>
      <w:tblPr>
        <w:tblW w:w="7110" w:type="dxa"/>
        <w:jc w:val="center"/>
        <w:tblLayout w:type="fixed"/>
        <w:tblLook w:val="04A0" w:firstRow="1" w:lastRow="0" w:firstColumn="1" w:lastColumn="0" w:noHBand="0" w:noVBand="1"/>
      </w:tblPr>
      <w:tblGrid>
        <w:gridCol w:w="1300"/>
        <w:gridCol w:w="2120"/>
        <w:gridCol w:w="2790"/>
        <w:gridCol w:w="900"/>
      </w:tblGrid>
      <w:tr w:rsidR="00D4489F" w14:paraId="67C322D8" w14:textId="77777777" w:rsidTr="00D4489F">
        <w:trPr>
          <w:trHeight w:val="320"/>
          <w:jc w:val="center"/>
        </w:trPr>
        <w:tc>
          <w:tcPr>
            <w:tcW w:w="1300" w:type="dxa"/>
            <w:tcBorders>
              <w:top w:val="nil"/>
              <w:left w:val="nil"/>
              <w:bottom w:val="nil"/>
              <w:right w:val="nil"/>
            </w:tcBorders>
            <w:shd w:val="clear" w:color="auto" w:fill="auto"/>
            <w:noWrap/>
            <w:vAlign w:val="bottom"/>
            <w:hideMark/>
          </w:tcPr>
          <w:p w14:paraId="3930AFB3" w14:textId="77777777" w:rsidR="00D4489F" w:rsidRDefault="00D4489F">
            <w:pPr>
              <w:rPr>
                <w:rFonts w:asciiTheme="minorHAnsi" w:hAnsiTheme="minorHAnsi" w:cstheme="minorBidi"/>
                <w:sz w:val="20"/>
                <w:szCs w:val="20"/>
              </w:rPr>
            </w:pPr>
          </w:p>
        </w:tc>
        <w:tc>
          <w:tcPr>
            <w:tcW w:w="2120" w:type="dxa"/>
            <w:tcBorders>
              <w:top w:val="nil"/>
              <w:left w:val="nil"/>
              <w:bottom w:val="nil"/>
              <w:right w:val="nil"/>
            </w:tcBorders>
            <w:shd w:val="clear" w:color="auto" w:fill="auto"/>
            <w:noWrap/>
            <w:vAlign w:val="bottom"/>
            <w:hideMark/>
          </w:tcPr>
          <w:p w14:paraId="1BD142CB" w14:textId="77777777" w:rsidR="00D4489F" w:rsidRDefault="00D4489F">
            <w:pPr>
              <w:jc w:val="center"/>
              <w:rPr>
                <w:rFonts w:eastAsia="Times New Roman"/>
                <w:sz w:val="20"/>
                <w:szCs w:val="20"/>
              </w:rPr>
            </w:pPr>
          </w:p>
        </w:tc>
        <w:tc>
          <w:tcPr>
            <w:tcW w:w="2790" w:type="dxa"/>
            <w:tcBorders>
              <w:top w:val="nil"/>
              <w:left w:val="nil"/>
              <w:bottom w:val="nil"/>
              <w:right w:val="nil"/>
            </w:tcBorders>
            <w:shd w:val="clear" w:color="auto" w:fill="auto"/>
            <w:noWrap/>
            <w:vAlign w:val="bottom"/>
            <w:hideMark/>
          </w:tcPr>
          <w:p w14:paraId="45FC1447" w14:textId="77777777" w:rsidR="00D4489F" w:rsidRDefault="00D4489F">
            <w:pPr>
              <w:jc w:val="center"/>
              <w:rPr>
                <w:rFonts w:eastAsia="Times New Roman"/>
                <w:sz w:val="20"/>
                <w:szCs w:val="20"/>
              </w:rPr>
            </w:pPr>
          </w:p>
        </w:tc>
        <w:tc>
          <w:tcPr>
            <w:tcW w:w="900" w:type="dxa"/>
            <w:tcBorders>
              <w:top w:val="nil"/>
              <w:left w:val="nil"/>
              <w:bottom w:val="nil"/>
              <w:right w:val="nil"/>
            </w:tcBorders>
            <w:shd w:val="clear" w:color="auto" w:fill="auto"/>
            <w:noWrap/>
            <w:vAlign w:val="bottom"/>
            <w:hideMark/>
          </w:tcPr>
          <w:p w14:paraId="72A2B9E9" w14:textId="77777777" w:rsidR="00D4489F" w:rsidRDefault="00D4489F">
            <w:pPr>
              <w:jc w:val="center"/>
              <w:rPr>
                <w:rFonts w:eastAsia="Times New Roman"/>
                <w:sz w:val="20"/>
                <w:szCs w:val="20"/>
              </w:rPr>
            </w:pPr>
          </w:p>
        </w:tc>
      </w:tr>
      <w:tr w:rsidR="00D4489F" w14:paraId="4D7D1886" w14:textId="77777777" w:rsidTr="00D4489F">
        <w:trPr>
          <w:trHeight w:val="320"/>
          <w:jc w:val="center"/>
        </w:trPr>
        <w:tc>
          <w:tcPr>
            <w:tcW w:w="1300" w:type="dxa"/>
            <w:tcBorders>
              <w:top w:val="nil"/>
              <w:left w:val="nil"/>
              <w:bottom w:val="nil"/>
              <w:right w:val="nil"/>
            </w:tcBorders>
            <w:shd w:val="clear" w:color="auto" w:fill="auto"/>
            <w:noWrap/>
            <w:vAlign w:val="bottom"/>
            <w:hideMark/>
          </w:tcPr>
          <w:p w14:paraId="441C9468" w14:textId="77777777" w:rsidR="00D4489F" w:rsidRDefault="00D4489F">
            <w:pPr>
              <w:jc w:val="center"/>
              <w:rPr>
                <w:rFonts w:eastAsia="Times New Roman"/>
                <w:sz w:val="20"/>
                <w:szCs w:val="20"/>
              </w:rPr>
            </w:pPr>
          </w:p>
        </w:tc>
        <w:tc>
          <w:tcPr>
            <w:tcW w:w="2120" w:type="dxa"/>
            <w:tcBorders>
              <w:top w:val="single" w:sz="4" w:space="0" w:color="auto"/>
              <w:left w:val="single" w:sz="4" w:space="0" w:color="auto"/>
              <w:bottom w:val="single" w:sz="4" w:space="0" w:color="auto"/>
              <w:right w:val="single" w:sz="4" w:space="0" w:color="auto"/>
            </w:tcBorders>
            <w:shd w:val="clear" w:color="000000" w:fill="E7E6E6"/>
            <w:noWrap/>
            <w:vAlign w:val="bottom"/>
            <w:hideMark/>
          </w:tcPr>
          <w:p w14:paraId="17762EC1" w14:textId="77777777" w:rsidR="00D4489F" w:rsidRPr="00D4489F" w:rsidRDefault="00D4489F">
            <w:pPr>
              <w:jc w:val="center"/>
              <w:rPr>
                <w:rFonts w:ascii="Calibri" w:eastAsia="Times New Roman" w:hAnsi="Calibri"/>
                <w:b/>
                <w:bCs/>
                <w:color w:val="000000"/>
                <w:sz w:val="20"/>
                <w:szCs w:val="20"/>
              </w:rPr>
            </w:pPr>
            <w:r w:rsidRPr="00D4489F">
              <w:rPr>
                <w:rFonts w:ascii="Calibri" w:eastAsia="Times New Roman" w:hAnsi="Calibri"/>
                <w:b/>
                <w:bCs/>
                <w:color w:val="000000"/>
                <w:sz w:val="20"/>
                <w:szCs w:val="20"/>
              </w:rPr>
              <w:t>Have Breast Cancer</w:t>
            </w:r>
          </w:p>
        </w:tc>
        <w:tc>
          <w:tcPr>
            <w:tcW w:w="2790" w:type="dxa"/>
            <w:tcBorders>
              <w:top w:val="single" w:sz="4" w:space="0" w:color="auto"/>
              <w:left w:val="nil"/>
              <w:bottom w:val="single" w:sz="4" w:space="0" w:color="auto"/>
              <w:right w:val="single" w:sz="4" w:space="0" w:color="auto"/>
            </w:tcBorders>
            <w:shd w:val="clear" w:color="000000" w:fill="E7E6E6"/>
            <w:noWrap/>
            <w:vAlign w:val="bottom"/>
            <w:hideMark/>
          </w:tcPr>
          <w:p w14:paraId="2BEC54D7" w14:textId="77777777" w:rsidR="00D4489F" w:rsidRPr="00D4489F" w:rsidRDefault="00D4489F">
            <w:pPr>
              <w:jc w:val="center"/>
              <w:rPr>
                <w:rFonts w:ascii="Calibri" w:eastAsia="Times New Roman" w:hAnsi="Calibri"/>
                <w:b/>
                <w:bCs/>
                <w:color w:val="000000"/>
                <w:sz w:val="20"/>
                <w:szCs w:val="20"/>
              </w:rPr>
            </w:pPr>
            <w:r w:rsidRPr="00D4489F">
              <w:rPr>
                <w:rFonts w:ascii="Calibri" w:eastAsia="Times New Roman" w:hAnsi="Calibri"/>
                <w:b/>
                <w:bCs/>
                <w:color w:val="000000"/>
                <w:sz w:val="20"/>
                <w:szCs w:val="20"/>
              </w:rPr>
              <w:t>Doesn't Have Breast Cancer</w:t>
            </w:r>
          </w:p>
        </w:tc>
        <w:tc>
          <w:tcPr>
            <w:tcW w:w="900" w:type="dxa"/>
            <w:tcBorders>
              <w:top w:val="nil"/>
              <w:left w:val="nil"/>
              <w:bottom w:val="nil"/>
              <w:right w:val="nil"/>
            </w:tcBorders>
            <w:shd w:val="clear" w:color="auto" w:fill="auto"/>
            <w:noWrap/>
            <w:vAlign w:val="bottom"/>
            <w:hideMark/>
          </w:tcPr>
          <w:p w14:paraId="247F94D3" w14:textId="77777777" w:rsidR="00D4489F" w:rsidRPr="00D4489F" w:rsidRDefault="00D4489F">
            <w:pPr>
              <w:jc w:val="center"/>
              <w:rPr>
                <w:rFonts w:ascii="Calibri" w:eastAsia="Times New Roman" w:hAnsi="Calibri"/>
                <w:color w:val="000000"/>
                <w:sz w:val="20"/>
                <w:szCs w:val="20"/>
              </w:rPr>
            </w:pPr>
            <w:r w:rsidRPr="00D4489F">
              <w:rPr>
                <w:rFonts w:ascii="Calibri" w:eastAsia="Times New Roman" w:hAnsi="Calibri"/>
                <w:color w:val="000000"/>
                <w:sz w:val="20"/>
                <w:szCs w:val="20"/>
              </w:rPr>
              <w:t>Total</w:t>
            </w:r>
          </w:p>
        </w:tc>
      </w:tr>
      <w:tr w:rsidR="00D4489F" w:rsidRPr="00D4489F" w14:paraId="6EA00A8F" w14:textId="77777777" w:rsidTr="00D4489F">
        <w:trPr>
          <w:trHeight w:val="320"/>
          <w:jc w:val="center"/>
        </w:trPr>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22BD85" w14:textId="77777777" w:rsidR="00D4489F" w:rsidRPr="00D4489F" w:rsidRDefault="00D4489F">
            <w:pPr>
              <w:jc w:val="center"/>
              <w:rPr>
                <w:rFonts w:ascii="Calibri" w:eastAsia="Times New Roman" w:hAnsi="Calibri"/>
                <w:b/>
                <w:bCs/>
                <w:color w:val="000000"/>
                <w:sz w:val="20"/>
                <w:szCs w:val="20"/>
              </w:rPr>
            </w:pPr>
            <w:r w:rsidRPr="00D4489F">
              <w:rPr>
                <w:rFonts w:ascii="Calibri" w:eastAsia="Times New Roman" w:hAnsi="Calibri"/>
                <w:b/>
                <w:bCs/>
                <w:color w:val="000000"/>
                <w:sz w:val="20"/>
                <w:szCs w:val="20"/>
              </w:rPr>
              <w:t>Test +</w:t>
            </w:r>
          </w:p>
        </w:tc>
        <w:tc>
          <w:tcPr>
            <w:tcW w:w="2120" w:type="dxa"/>
            <w:tcBorders>
              <w:top w:val="nil"/>
              <w:left w:val="nil"/>
              <w:bottom w:val="single" w:sz="4" w:space="0" w:color="auto"/>
              <w:right w:val="single" w:sz="4" w:space="0" w:color="auto"/>
            </w:tcBorders>
            <w:shd w:val="clear" w:color="auto" w:fill="auto"/>
            <w:noWrap/>
            <w:vAlign w:val="bottom"/>
            <w:hideMark/>
          </w:tcPr>
          <w:p w14:paraId="76CD8648" w14:textId="77777777" w:rsidR="00D4489F" w:rsidRPr="00D4489F" w:rsidRDefault="00D4489F">
            <w:pPr>
              <w:jc w:val="center"/>
              <w:rPr>
                <w:rFonts w:ascii="Calibri" w:eastAsia="Times New Roman" w:hAnsi="Calibri"/>
                <w:color w:val="000000"/>
                <w:sz w:val="20"/>
                <w:szCs w:val="20"/>
              </w:rPr>
            </w:pPr>
            <w:r w:rsidRPr="00D4489F">
              <w:rPr>
                <w:rFonts w:ascii="Calibri" w:eastAsia="Times New Roman" w:hAnsi="Calibri"/>
                <w:color w:val="000000"/>
                <w:sz w:val="20"/>
                <w:szCs w:val="20"/>
              </w:rPr>
              <w:t>25800</w:t>
            </w:r>
          </w:p>
        </w:tc>
        <w:tc>
          <w:tcPr>
            <w:tcW w:w="2790" w:type="dxa"/>
            <w:tcBorders>
              <w:top w:val="nil"/>
              <w:left w:val="nil"/>
              <w:bottom w:val="single" w:sz="4" w:space="0" w:color="auto"/>
              <w:right w:val="single" w:sz="4" w:space="0" w:color="auto"/>
            </w:tcBorders>
            <w:shd w:val="clear" w:color="auto" w:fill="auto"/>
            <w:noWrap/>
            <w:vAlign w:val="bottom"/>
            <w:hideMark/>
          </w:tcPr>
          <w:p w14:paraId="45A578BC" w14:textId="77777777" w:rsidR="00D4489F" w:rsidRPr="00D4489F" w:rsidRDefault="00D4489F">
            <w:pPr>
              <w:jc w:val="center"/>
              <w:rPr>
                <w:rFonts w:ascii="Calibri" w:eastAsia="Times New Roman" w:hAnsi="Calibri"/>
                <w:color w:val="000000"/>
                <w:sz w:val="20"/>
                <w:szCs w:val="20"/>
              </w:rPr>
            </w:pPr>
            <w:r w:rsidRPr="00D4489F">
              <w:rPr>
                <w:rFonts w:ascii="Calibri" w:eastAsia="Times New Roman" w:hAnsi="Calibri"/>
                <w:color w:val="000000"/>
                <w:sz w:val="20"/>
                <w:szCs w:val="20"/>
              </w:rPr>
              <w:t>1400</w:t>
            </w:r>
          </w:p>
        </w:tc>
        <w:tc>
          <w:tcPr>
            <w:tcW w:w="900" w:type="dxa"/>
            <w:tcBorders>
              <w:top w:val="nil"/>
              <w:left w:val="nil"/>
              <w:bottom w:val="nil"/>
              <w:right w:val="nil"/>
            </w:tcBorders>
            <w:shd w:val="clear" w:color="auto" w:fill="auto"/>
            <w:noWrap/>
            <w:vAlign w:val="bottom"/>
            <w:hideMark/>
          </w:tcPr>
          <w:p w14:paraId="78159272" w14:textId="77777777" w:rsidR="00D4489F" w:rsidRPr="00D4489F" w:rsidRDefault="00D4489F">
            <w:pPr>
              <w:jc w:val="center"/>
              <w:rPr>
                <w:rFonts w:ascii="Calibri" w:eastAsia="Times New Roman" w:hAnsi="Calibri"/>
                <w:color w:val="000000"/>
                <w:sz w:val="20"/>
                <w:szCs w:val="20"/>
              </w:rPr>
            </w:pPr>
            <w:r w:rsidRPr="00D4489F">
              <w:rPr>
                <w:rFonts w:ascii="Calibri" w:eastAsia="Times New Roman" w:hAnsi="Calibri"/>
                <w:color w:val="000000"/>
                <w:sz w:val="20"/>
                <w:szCs w:val="20"/>
              </w:rPr>
              <w:t>27200</w:t>
            </w:r>
          </w:p>
        </w:tc>
      </w:tr>
      <w:tr w:rsidR="00D4489F" w:rsidRPr="00D4489F" w14:paraId="1283D083" w14:textId="77777777" w:rsidTr="00D4489F">
        <w:trPr>
          <w:trHeight w:val="320"/>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0CC20690" w14:textId="77777777" w:rsidR="00D4489F" w:rsidRPr="00D4489F" w:rsidRDefault="00D4489F">
            <w:pPr>
              <w:jc w:val="center"/>
              <w:rPr>
                <w:rFonts w:ascii="Calibri" w:eastAsia="Times New Roman" w:hAnsi="Calibri"/>
                <w:b/>
                <w:bCs/>
                <w:color w:val="000000"/>
                <w:sz w:val="20"/>
                <w:szCs w:val="20"/>
              </w:rPr>
            </w:pPr>
            <w:r w:rsidRPr="00D4489F">
              <w:rPr>
                <w:rFonts w:ascii="Calibri" w:eastAsia="Times New Roman" w:hAnsi="Calibri"/>
                <w:b/>
                <w:bCs/>
                <w:color w:val="000000"/>
                <w:sz w:val="20"/>
                <w:szCs w:val="20"/>
              </w:rPr>
              <w:t>Test -</w:t>
            </w:r>
          </w:p>
        </w:tc>
        <w:tc>
          <w:tcPr>
            <w:tcW w:w="2120" w:type="dxa"/>
            <w:tcBorders>
              <w:top w:val="nil"/>
              <w:left w:val="nil"/>
              <w:bottom w:val="single" w:sz="4" w:space="0" w:color="auto"/>
              <w:right w:val="single" w:sz="4" w:space="0" w:color="auto"/>
            </w:tcBorders>
            <w:shd w:val="clear" w:color="auto" w:fill="auto"/>
            <w:noWrap/>
            <w:vAlign w:val="bottom"/>
            <w:hideMark/>
          </w:tcPr>
          <w:p w14:paraId="0A828A79" w14:textId="77777777" w:rsidR="00D4489F" w:rsidRPr="00D4489F" w:rsidRDefault="00D4489F">
            <w:pPr>
              <w:jc w:val="center"/>
              <w:rPr>
                <w:rFonts w:ascii="Calibri" w:eastAsia="Times New Roman" w:hAnsi="Calibri"/>
                <w:color w:val="000000"/>
                <w:sz w:val="20"/>
                <w:szCs w:val="20"/>
              </w:rPr>
            </w:pPr>
            <w:r w:rsidRPr="00D4489F">
              <w:rPr>
                <w:rFonts w:ascii="Calibri" w:eastAsia="Times New Roman" w:hAnsi="Calibri"/>
                <w:color w:val="000000"/>
                <w:sz w:val="20"/>
                <w:szCs w:val="20"/>
              </w:rPr>
              <w:t>4200</w:t>
            </w:r>
          </w:p>
        </w:tc>
        <w:tc>
          <w:tcPr>
            <w:tcW w:w="2790" w:type="dxa"/>
            <w:tcBorders>
              <w:top w:val="nil"/>
              <w:left w:val="nil"/>
              <w:bottom w:val="single" w:sz="4" w:space="0" w:color="auto"/>
              <w:right w:val="single" w:sz="4" w:space="0" w:color="auto"/>
            </w:tcBorders>
            <w:shd w:val="clear" w:color="auto" w:fill="auto"/>
            <w:noWrap/>
            <w:vAlign w:val="bottom"/>
            <w:hideMark/>
          </w:tcPr>
          <w:p w14:paraId="4D06F45C" w14:textId="77777777" w:rsidR="00D4489F" w:rsidRPr="00D4489F" w:rsidRDefault="00D4489F">
            <w:pPr>
              <w:jc w:val="center"/>
              <w:rPr>
                <w:rFonts w:ascii="Calibri" w:eastAsia="Times New Roman" w:hAnsi="Calibri"/>
                <w:color w:val="000000"/>
                <w:sz w:val="20"/>
                <w:szCs w:val="20"/>
              </w:rPr>
            </w:pPr>
            <w:r w:rsidRPr="00D4489F">
              <w:rPr>
                <w:rFonts w:ascii="Calibri" w:eastAsia="Times New Roman" w:hAnsi="Calibri"/>
                <w:color w:val="000000"/>
                <w:sz w:val="20"/>
                <w:szCs w:val="20"/>
              </w:rPr>
              <w:t>68600</w:t>
            </w:r>
          </w:p>
        </w:tc>
        <w:tc>
          <w:tcPr>
            <w:tcW w:w="900" w:type="dxa"/>
            <w:tcBorders>
              <w:top w:val="nil"/>
              <w:left w:val="nil"/>
              <w:bottom w:val="nil"/>
              <w:right w:val="nil"/>
            </w:tcBorders>
            <w:shd w:val="clear" w:color="auto" w:fill="auto"/>
            <w:noWrap/>
            <w:vAlign w:val="bottom"/>
            <w:hideMark/>
          </w:tcPr>
          <w:p w14:paraId="1ED9544D" w14:textId="77777777" w:rsidR="00D4489F" w:rsidRPr="00D4489F" w:rsidRDefault="00D4489F">
            <w:pPr>
              <w:jc w:val="center"/>
              <w:rPr>
                <w:rFonts w:ascii="Calibri" w:eastAsia="Times New Roman" w:hAnsi="Calibri"/>
                <w:color w:val="000000"/>
                <w:sz w:val="20"/>
                <w:szCs w:val="20"/>
              </w:rPr>
            </w:pPr>
            <w:r w:rsidRPr="00D4489F">
              <w:rPr>
                <w:rFonts w:ascii="Calibri" w:eastAsia="Times New Roman" w:hAnsi="Calibri"/>
                <w:color w:val="000000"/>
                <w:sz w:val="20"/>
                <w:szCs w:val="20"/>
              </w:rPr>
              <w:t>72800</w:t>
            </w:r>
          </w:p>
        </w:tc>
      </w:tr>
      <w:tr w:rsidR="00D4489F" w:rsidRPr="00D4489F" w14:paraId="4ADB08AA" w14:textId="77777777" w:rsidTr="00D4489F">
        <w:trPr>
          <w:trHeight w:val="320"/>
          <w:jc w:val="center"/>
        </w:trPr>
        <w:tc>
          <w:tcPr>
            <w:tcW w:w="1300" w:type="dxa"/>
            <w:tcBorders>
              <w:top w:val="nil"/>
              <w:left w:val="nil"/>
              <w:bottom w:val="nil"/>
              <w:right w:val="nil"/>
            </w:tcBorders>
            <w:shd w:val="clear" w:color="auto" w:fill="auto"/>
            <w:noWrap/>
            <w:vAlign w:val="bottom"/>
            <w:hideMark/>
          </w:tcPr>
          <w:p w14:paraId="65E2F074" w14:textId="77777777" w:rsidR="00D4489F" w:rsidRPr="00D4489F" w:rsidRDefault="00D4489F">
            <w:pPr>
              <w:jc w:val="center"/>
              <w:rPr>
                <w:rFonts w:ascii="Calibri" w:eastAsia="Times New Roman" w:hAnsi="Calibri"/>
                <w:color w:val="000000"/>
                <w:sz w:val="20"/>
                <w:szCs w:val="20"/>
              </w:rPr>
            </w:pPr>
            <w:r w:rsidRPr="00D4489F">
              <w:rPr>
                <w:rFonts w:ascii="Calibri" w:eastAsia="Times New Roman" w:hAnsi="Calibri"/>
                <w:color w:val="000000"/>
                <w:sz w:val="20"/>
                <w:szCs w:val="20"/>
              </w:rPr>
              <w:t>Total</w:t>
            </w:r>
          </w:p>
        </w:tc>
        <w:tc>
          <w:tcPr>
            <w:tcW w:w="2120" w:type="dxa"/>
            <w:tcBorders>
              <w:top w:val="nil"/>
              <w:left w:val="nil"/>
              <w:bottom w:val="nil"/>
              <w:right w:val="nil"/>
            </w:tcBorders>
            <w:shd w:val="clear" w:color="auto" w:fill="auto"/>
            <w:noWrap/>
            <w:vAlign w:val="bottom"/>
            <w:hideMark/>
          </w:tcPr>
          <w:p w14:paraId="4E2F7B31" w14:textId="77777777" w:rsidR="00D4489F" w:rsidRPr="00D4489F" w:rsidRDefault="00D4489F">
            <w:pPr>
              <w:jc w:val="center"/>
              <w:rPr>
                <w:rFonts w:ascii="Calibri" w:eastAsia="Times New Roman" w:hAnsi="Calibri"/>
                <w:color w:val="000000"/>
                <w:sz w:val="20"/>
                <w:szCs w:val="20"/>
              </w:rPr>
            </w:pPr>
            <w:r w:rsidRPr="00D4489F">
              <w:rPr>
                <w:rFonts w:ascii="Calibri" w:eastAsia="Times New Roman" w:hAnsi="Calibri"/>
                <w:color w:val="000000"/>
                <w:sz w:val="20"/>
                <w:szCs w:val="20"/>
              </w:rPr>
              <w:t>30000</w:t>
            </w:r>
          </w:p>
        </w:tc>
        <w:tc>
          <w:tcPr>
            <w:tcW w:w="2790" w:type="dxa"/>
            <w:tcBorders>
              <w:top w:val="nil"/>
              <w:left w:val="nil"/>
              <w:bottom w:val="nil"/>
              <w:right w:val="nil"/>
            </w:tcBorders>
            <w:shd w:val="clear" w:color="auto" w:fill="auto"/>
            <w:noWrap/>
            <w:vAlign w:val="bottom"/>
            <w:hideMark/>
          </w:tcPr>
          <w:p w14:paraId="0E95D39B" w14:textId="77777777" w:rsidR="00D4489F" w:rsidRPr="00D4489F" w:rsidRDefault="00D4489F">
            <w:pPr>
              <w:jc w:val="center"/>
              <w:rPr>
                <w:rFonts w:ascii="Calibri" w:eastAsia="Times New Roman" w:hAnsi="Calibri"/>
                <w:color w:val="000000"/>
                <w:sz w:val="20"/>
                <w:szCs w:val="20"/>
              </w:rPr>
            </w:pPr>
            <w:r w:rsidRPr="00D4489F">
              <w:rPr>
                <w:rFonts w:ascii="Calibri" w:eastAsia="Times New Roman" w:hAnsi="Calibri"/>
                <w:color w:val="000000"/>
                <w:sz w:val="20"/>
                <w:szCs w:val="20"/>
              </w:rPr>
              <w:t>70000</w:t>
            </w:r>
          </w:p>
        </w:tc>
        <w:tc>
          <w:tcPr>
            <w:tcW w:w="900" w:type="dxa"/>
            <w:tcBorders>
              <w:top w:val="nil"/>
              <w:left w:val="nil"/>
              <w:bottom w:val="nil"/>
              <w:right w:val="nil"/>
            </w:tcBorders>
            <w:shd w:val="clear" w:color="auto" w:fill="auto"/>
            <w:noWrap/>
            <w:vAlign w:val="bottom"/>
            <w:hideMark/>
          </w:tcPr>
          <w:p w14:paraId="24E39BC1" w14:textId="77777777" w:rsidR="00D4489F" w:rsidRPr="00D4489F" w:rsidRDefault="00D4489F">
            <w:pPr>
              <w:jc w:val="center"/>
              <w:rPr>
                <w:rFonts w:ascii="Calibri" w:eastAsia="Times New Roman" w:hAnsi="Calibri"/>
                <w:color w:val="000000"/>
                <w:sz w:val="20"/>
                <w:szCs w:val="20"/>
              </w:rPr>
            </w:pPr>
            <w:r w:rsidRPr="00D4489F">
              <w:rPr>
                <w:rFonts w:ascii="Calibri" w:eastAsia="Times New Roman" w:hAnsi="Calibri"/>
                <w:color w:val="000000"/>
                <w:sz w:val="20"/>
                <w:szCs w:val="20"/>
              </w:rPr>
              <w:t>100000</w:t>
            </w:r>
          </w:p>
        </w:tc>
      </w:tr>
    </w:tbl>
    <w:p w14:paraId="3301D674" w14:textId="77777777" w:rsidR="00D4489F" w:rsidRDefault="00D4489F" w:rsidP="001D5CF7">
      <w:pPr>
        <w:ind w:left="450"/>
        <w:rPr>
          <w:rFonts w:ascii="Calibri" w:hAnsi="Calibri"/>
          <w:sz w:val="20"/>
          <w:szCs w:val="20"/>
        </w:rPr>
      </w:pPr>
    </w:p>
    <w:p w14:paraId="5DE6AE3D" w14:textId="77777777" w:rsidR="000B1C14" w:rsidRDefault="000B1C14" w:rsidP="001D5CF7">
      <w:pPr>
        <w:ind w:left="450"/>
        <w:rPr>
          <w:rFonts w:ascii="Calibri" w:hAnsi="Calibri"/>
          <w:sz w:val="20"/>
          <w:szCs w:val="20"/>
        </w:rPr>
      </w:pPr>
    </w:p>
    <w:p w14:paraId="774F7E4D" w14:textId="77777777" w:rsidR="000C2371" w:rsidRDefault="000C2371" w:rsidP="000C2371">
      <w:pPr>
        <w:ind w:left="360"/>
        <w:rPr>
          <w:rFonts w:ascii="Calibri" w:hAnsi="Calibri"/>
          <w:sz w:val="20"/>
          <w:szCs w:val="20"/>
        </w:rPr>
      </w:pPr>
      <w:r>
        <w:rPr>
          <w:rFonts w:ascii="Calibri" w:hAnsi="Calibri"/>
          <w:sz w:val="20"/>
          <w:szCs w:val="20"/>
        </w:rPr>
        <w:t>Compute the following rates by selecting a person at random from this table.</w:t>
      </w:r>
    </w:p>
    <w:p w14:paraId="3FAD36B3" w14:textId="6C9CDC01" w:rsidR="000C2371" w:rsidRDefault="004B7469" w:rsidP="000C2371">
      <w:pPr>
        <w:ind w:left="450"/>
        <w:rPr>
          <w:rFonts w:ascii="Calibri" w:hAnsi="Calibri"/>
          <w:sz w:val="20"/>
          <w:szCs w:val="20"/>
        </w:rPr>
      </w:pPr>
      <w:r>
        <w:rPr>
          <w:rFonts w:ascii="Calibri" w:hAnsi="Calibri"/>
          <w:sz w:val="20"/>
          <w:szCs w:val="20"/>
        </w:rPr>
        <w:t>9</w:t>
      </w:r>
      <w:r w:rsidR="002B6FE6">
        <w:rPr>
          <w:rFonts w:ascii="Calibri" w:hAnsi="Calibri"/>
          <w:sz w:val="20"/>
          <w:szCs w:val="20"/>
        </w:rPr>
        <w:t>2</w:t>
      </w:r>
      <w:r w:rsidR="000C2371">
        <w:rPr>
          <w:rFonts w:ascii="Calibri" w:hAnsi="Calibri"/>
          <w:sz w:val="20"/>
          <w:szCs w:val="20"/>
        </w:rPr>
        <w:t>. False Positive Rate.</w:t>
      </w:r>
    </w:p>
    <w:p w14:paraId="73184C10" w14:textId="1B3940FA" w:rsidR="000C2371" w:rsidRDefault="004B7469" w:rsidP="000C2371">
      <w:pPr>
        <w:ind w:left="450"/>
        <w:rPr>
          <w:rFonts w:ascii="Calibri" w:hAnsi="Calibri"/>
          <w:sz w:val="20"/>
          <w:szCs w:val="20"/>
        </w:rPr>
      </w:pPr>
      <w:r>
        <w:rPr>
          <w:rFonts w:ascii="Calibri" w:hAnsi="Calibri"/>
          <w:sz w:val="20"/>
          <w:szCs w:val="20"/>
        </w:rPr>
        <w:t>9</w:t>
      </w:r>
      <w:r w:rsidR="002B6FE6">
        <w:rPr>
          <w:rFonts w:ascii="Calibri" w:hAnsi="Calibri"/>
          <w:sz w:val="20"/>
          <w:szCs w:val="20"/>
        </w:rPr>
        <w:t>3</w:t>
      </w:r>
      <w:r w:rsidR="000C2371">
        <w:rPr>
          <w:rFonts w:ascii="Calibri" w:hAnsi="Calibri"/>
          <w:sz w:val="20"/>
          <w:szCs w:val="20"/>
        </w:rPr>
        <w:t>. False Negative Rate.</w:t>
      </w:r>
    </w:p>
    <w:p w14:paraId="062AF641" w14:textId="530E53CA" w:rsidR="000C2371" w:rsidRDefault="004B7469" w:rsidP="000C2371">
      <w:pPr>
        <w:ind w:left="450"/>
        <w:rPr>
          <w:rFonts w:ascii="Calibri" w:hAnsi="Calibri"/>
          <w:sz w:val="20"/>
          <w:szCs w:val="20"/>
        </w:rPr>
      </w:pPr>
      <w:r>
        <w:rPr>
          <w:rFonts w:ascii="Calibri" w:hAnsi="Calibri"/>
          <w:sz w:val="20"/>
          <w:szCs w:val="20"/>
        </w:rPr>
        <w:t>9</w:t>
      </w:r>
      <w:r w:rsidR="002B6FE6">
        <w:rPr>
          <w:rFonts w:ascii="Calibri" w:hAnsi="Calibri"/>
          <w:sz w:val="20"/>
          <w:szCs w:val="20"/>
        </w:rPr>
        <w:t>4</w:t>
      </w:r>
      <w:r w:rsidR="000C2371">
        <w:rPr>
          <w:rFonts w:ascii="Calibri" w:hAnsi="Calibri"/>
          <w:sz w:val="20"/>
          <w:szCs w:val="20"/>
        </w:rPr>
        <w:t>. True Positive Rate.</w:t>
      </w:r>
    </w:p>
    <w:p w14:paraId="3935D994" w14:textId="1764046F" w:rsidR="000C2371" w:rsidRDefault="004B7469" w:rsidP="000C2371">
      <w:pPr>
        <w:ind w:left="450"/>
        <w:rPr>
          <w:rFonts w:ascii="Calibri" w:hAnsi="Calibri"/>
          <w:sz w:val="20"/>
          <w:szCs w:val="20"/>
        </w:rPr>
      </w:pPr>
      <w:r>
        <w:rPr>
          <w:rFonts w:ascii="Calibri" w:hAnsi="Calibri"/>
          <w:sz w:val="20"/>
          <w:szCs w:val="20"/>
        </w:rPr>
        <w:t>9</w:t>
      </w:r>
      <w:r w:rsidR="002B6FE6">
        <w:rPr>
          <w:rFonts w:ascii="Calibri" w:hAnsi="Calibri"/>
          <w:sz w:val="20"/>
          <w:szCs w:val="20"/>
        </w:rPr>
        <w:t>5</w:t>
      </w:r>
      <w:r w:rsidR="000C2371">
        <w:rPr>
          <w:rFonts w:ascii="Calibri" w:hAnsi="Calibri"/>
          <w:sz w:val="20"/>
          <w:szCs w:val="20"/>
        </w:rPr>
        <w:t>. True Negative Rate.</w:t>
      </w:r>
    </w:p>
    <w:p w14:paraId="6DCF8920" w14:textId="77777777" w:rsidR="000B1C14" w:rsidRDefault="000B1C14" w:rsidP="001D5CF7">
      <w:pPr>
        <w:ind w:left="450"/>
        <w:rPr>
          <w:rFonts w:ascii="Calibri" w:hAnsi="Calibri"/>
          <w:sz w:val="20"/>
          <w:szCs w:val="20"/>
        </w:rPr>
      </w:pPr>
    </w:p>
    <w:p w14:paraId="2FF6C604" w14:textId="77777777" w:rsidR="001E4DDC" w:rsidRDefault="001E4DDC" w:rsidP="001D5CF7">
      <w:pPr>
        <w:ind w:left="450"/>
        <w:rPr>
          <w:rFonts w:ascii="Calibri" w:hAnsi="Calibri"/>
          <w:sz w:val="20"/>
          <w:szCs w:val="20"/>
        </w:rPr>
      </w:pPr>
    </w:p>
    <w:p w14:paraId="393BA870" w14:textId="77777777" w:rsidR="00266987" w:rsidRDefault="00266987" w:rsidP="001D5CF7">
      <w:pPr>
        <w:ind w:left="450"/>
        <w:rPr>
          <w:rFonts w:ascii="Calibri" w:hAnsi="Calibri"/>
          <w:sz w:val="20"/>
          <w:szCs w:val="20"/>
        </w:rPr>
      </w:pPr>
    </w:p>
    <w:p w14:paraId="40B9B1DF" w14:textId="77777777" w:rsidR="00266987" w:rsidRDefault="00266987" w:rsidP="001D5CF7">
      <w:pPr>
        <w:ind w:left="450"/>
        <w:rPr>
          <w:rFonts w:ascii="Calibri" w:hAnsi="Calibri"/>
          <w:sz w:val="20"/>
          <w:szCs w:val="20"/>
        </w:rPr>
      </w:pPr>
    </w:p>
    <w:p w14:paraId="2EE9820B" w14:textId="77777777" w:rsidR="00266987" w:rsidRDefault="00266987" w:rsidP="001D5CF7">
      <w:pPr>
        <w:ind w:left="450"/>
        <w:rPr>
          <w:rFonts w:ascii="Calibri" w:hAnsi="Calibri"/>
          <w:sz w:val="20"/>
          <w:szCs w:val="20"/>
        </w:rPr>
      </w:pPr>
    </w:p>
    <w:p w14:paraId="4F2EA528" w14:textId="77777777" w:rsidR="00266987" w:rsidRDefault="00266987" w:rsidP="001D5CF7">
      <w:pPr>
        <w:ind w:left="450"/>
        <w:rPr>
          <w:rFonts w:ascii="Calibri" w:hAnsi="Calibri"/>
          <w:sz w:val="20"/>
          <w:szCs w:val="20"/>
        </w:rPr>
      </w:pPr>
    </w:p>
    <w:p w14:paraId="4B82BC1C" w14:textId="77777777" w:rsidR="00266987" w:rsidRDefault="00266987" w:rsidP="001D5CF7">
      <w:pPr>
        <w:ind w:left="450"/>
        <w:rPr>
          <w:rFonts w:ascii="Calibri" w:hAnsi="Calibri"/>
          <w:sz w:val="20"/>
          <w:szCs w:val="20"/>
        </w:rPr>
      </w:pPr>
    </w:p>
    <w:p w14:paraId="71774A12" w14:textId="77777777" w:rsidR="00266987" w:rsidRDefault="00266987" w:rsidP="001D5CF7">
      <w:pPr>
        <w:ind w:left="450"/>
        <w:rPr>
          <w:rFonts w:ascii="Calibri" w:hAnsi="Calibri"/>
          <w:sz w:val="20"/>
          <w:szCs w:val="20"/>
        </w:rPr>
      </w:pPr>
    </w:p>
    <w:p w14:paraId="086194D2" w14:textId="77777777" w:rsidR="00266987" w:rsidRDefault="00266987" w:rsidP="001D5CF7">
      <w:pPr>
        <w:ind w:left="450"/>
        <w:rPr>
          <w:rFonts w:ascii="Calibri" w:hAnsi="Calibri"/>
          <w:sz w:val="20"/>
          <w:szCs w:val="20"/>
        </w:rPr>
      </w:pPr>
    </w:p>
    <w:p w14:paraId="2296EE91" w14:textId="77777777" w:rsidR="00266987" w:rsidRDefault="00266987" w:rsidP="001D5CF7">
      <w:pPr>
        <w:ind w:left="450"/>
        <w:rPr>
          <w:rFonts w:ascii="Calibri" w:hAnsi="Calibri"/>
          <w:sz w:val="20"/>
          <w:szCs w:val="20"/>
        </w:rPr>
      </w:pPr>
    </w:p>
    <w:p w14:paraId="134B05F2" w14:textId="77777777" w:rsidR="00266987" w:rsidRDefault="00266987" w:rsidP="001D5CF7">
      <w:pPr>
        <w:ind w:left="450"/>
        <w:rPr>
          <w:rFonts w:ascii="Calibri" w:hAnsi="Calibri"/>
          <w:sz w:val="20"/>
          <w:szCs w:val="20"/>
        </w:rPr>
      </w:pPr>
    </w:p>
    <w:p w14:paraId="402FE384" w14:textId="77777777" w:rsidR="00266987" w:rsidRDefault="00266987" w:rsidP="001D5CF7">
      <w:pPr>
        <w:ind w:left="450"/>
        <w:rPr>
          <w:rFonts w:ascii="Calibri" w:hAnsi="Calibri"/>
          <w:sz w:val="20"/>
          <w:szCs w:val="20"/>
        </w:rPr>
      </w:pPr>
    </w:p>
    <w:p w14:paraId="31F2FA7E" w14:textId="77777777" w:rsidR="004F0A51" w:rsidRPr="004F0A51" w:rsidRDefault="004F0A51" w:rsidP="0086771B">
      <w:pPr>
        <w:pStyle w:val="Heading2"/>
        <w:rPr>
          <w:rFonts w:eastAsia="Times New Roman"/>
        </w:rPr>
      </w:pPr>
      <w:r w:rsidRPr="004F0A51">
        <w:rPr>
          <w:rFonts w:eastAsia="Times New Roman"/>
          <w:shd w:val="clear" w:color="auto" w:fill="FFFFFF"/>
        </w:rPr>
        <w:t>SARS-CoV-2 IgG antibody tests for COVID-19</w:t>
      </w:r>
    </w:p>
    <w:p w14:paraId="5A996E55" w14:textId="77777777" w:rsidR="00E75953" w:rsidRDefault="00E75953" w:rsidP="001D5CF7">
      <w:pPr>
        <w:ind w:left="450"/>
        <w:rPr>
          <w:rFonts w:ascii="Calibri" w:hAnsi="Calibri"/>
          <w:sz w:val="20"/>
          <w:szCs w:val="20"/>
        </w:rPr>
      </w:pPr>
    </w:p>
    <w:p w14:paraId="39D586FC" w14:textId="293D87AD" w:rsidR="00E75953" w:rsidRDefault="00E75953" w:rsidP="001D5CF7">
      <w:pPr>
        <w:ind w:left="450"/>
        <w:rPr>
          <w:rFonts w:ascii="Calibri" w:hAnsi="Calibri"/>
          <w:sz w:val="20"/>
          <w:szCs w:val="20"/>
        </w:rPr>
      </w:pPr>
      <w:r>
        <w:rPr>
          <w:rFonts w:ascii="Calibri" w:hAnsi="Calibri"/>
          <w:sz w:val="20"/>
          <w:szCs w:val="20"/>
        </w:rPr>
        <w:t>The concepts of Sensitivity and Specificity for testing for Covid-19 vary by type of tests that are used. There are various types of tests that have particular benefits and drawbacks. You can read about some of them from information posted by ARUP Laboratories.</w:t>
      </w:r>
    </w:p>
    <w:p w14:paraId="6916C2D6" w14:textId="77777777" w:rsidR="00E75953" w:rsidRDefault="00E75953" w:rsidP="001D5CF7">
      <w:pPr>
        <w:ind w:left="450"/>
        <w:rPr>
          <w:rFonts w:ascii="Calibri" w:hAnsi="Calibri"/>
          <w:sz w:val="20"/>
          <w:szCs w:val="20"/>
        </w:rPr>
      </w:pPr>
    </w:p>
    <w:p w14:paraId="388ABBF5" w14:textId="46C49B27" w:rsidR="00E75953" w:rsidRDefault="0086771B" w:rsidP="00E75953">
      <w:pPr>
        <w:ind w:left="450"/>
        <w:jc w:val="center"/>
        <w:rPr>
          <w:rFonts w:ascii="Calibri" w:hAnsi="Calibri"/>
          <w:sz w:val="20"/>
          <w:szCs w:val="20"/>
        </w:rPr>
      </w:pPr>
      <w:hyperlink r:id="rId11" w:history="1">
        <w:r w:rsidR="00E75953" w:rsidRPr="00E85DCC">
          <w:rPr>
            <w:rStyle w:val="Hyperlink"/>
            <w:rFonts w:ascii="Calibri" w:hAnsi="Calibri"/>
            <w:sz w:val="20"/>
            <w:szCs w:val="20"/>
          </w:rPr>
          <w:t>https://www.aruplab.com/news/4-21-2020/How-Accurate-Are-COVID-19-Tests</w:t>
        </w:r>
      </w:hyperlink>
    </w:p>
    <w:p w14:paraId="3C51F93C" w14:textId="77777777" w:rsidR="00E75953" w:rsidRDefault="00E75953" w:rsidP="001D5CF7">
      <w:pPr>
        <w:ind w:left="450"/>
        <w:rPr>
          <w:rFonts w:ascii="Calibri" w:hAnsi="Calibri"/>
          <w:sz w:val="20"/>
          <w:szCs w:val="20"/>
        </w:rPr>
      </w:pPr>
    </w:p>
    <w:p w14:paraId="7D03B8CC" w14:textId="1E232A6B" w:rsidR="00894D62" w:rsidRPr="00894D62" w:rsidRDefault="00E75953" w:rsidP="00894D62">
      <w:pPr>
        <w:rPr>
          <w:rFonts w:ascii="Calibri" w:eastAsia="Times New Roman" w:hAnsi="Calibri"/>
          <w:sz w:val="20"/>
          <w:szCs w:val="20"/>
        </w:rPr>
      </w:pPr>
      <w:r>
        <w:rPr>
          <w:rFonts w:ascii="Calibri" w:hAnsi="Calibri"/>
          <w:sz w:val="20"/>
          <w:szCs w:val="20"/>
        </w:rPr>
        <w:t>The following table summarized information found from ARUP Lab</w:t>
      </w:r>
      <w:r w:rsidR="00AD4B56">
        <w:rPr>
          <w:rFonts w:ascii="Calibri" w:hAnsi="Calibri"/>
          <w:sz w:val="20"/>
          <w:szCs w:val="20"/>
        </w:rPr>
        <w:t xml:space="preserve">oratories and represents </w:t>
      </w:r>
      <w:proofErr w:type="spellStart"/>
      <w:proofErr w:type="gramStart"/>
      <w:r w:rsidR="00AD4B56">
        <w:rPr>
          <w:rFonts w:ascii="Calibri" w:hAnsi="Calibri"/>
          <w:sz w:val="20"/>
          <w:szCs w:val="20"/>
        </w:rPr>
        <w:t>a</w:t>
      </w:r>
      <w:proofErr w:type="spellEnd"/>
      <w:proofErr w:type="gramEnd"/>
      <w:r w:rsidR="00AD4B56">
        <w:rPr>
          <w:rFonts w:ascii="Calibri" w:hAnsi="Calibri"/>
          <w:sz w:val="20"/>
          <w:szCs w:val="20"/>
        </w:rPr>
        <w:t xml:space="preserve"> </w:t>
      </w:r>
      <w:r w:rsidR="00894D62">
        <w:rPr>
          <w:rFonts w:ascii="Calibri" w:hAnsi="Calibri"/>
          <w:sz w:val="20"/>
          <w:szCs w:val="20"/>
        </w:rPr>
        <w:t xml:space="preserve">information about a test that </w:t>
      </w:r>
      <w:r w:rsidR="00894D62" w:rsidRPr="00894D62">
        <w:rPr>
          <w:rFonts w:ascii="Calibri" w:eastAsia="Times New Roman" w:hAnsi="Calibri"/>
          <w:color w:val="333333"/>
          <w:sz w:val="20"/>
          <w:szCs w:val="20"/>
          <w:shd w:val="clear" w:color="auto" w:fill="FFFFFF"/>
        </w:rPr>
        <w:t>detects IgG antibodies specific to the S1 domain of the spike protein of SARS-CoV-2.</w:t>
      </w:r>
    </w:p>
    <w:p w14:paraId="51865C01" w14:textId="64E87DF9" w:rsidR="00E75953" w:rsidRPr="00894D62" w:rsidRDefault="00AD4B56" w:rsidP="001D5CF7">
      <w:pPr>
        <w:ind w:left="450"/>
        <w:rPr>
          <w:rFonts w:ascii="Calibri" w:hAnsi="Calibri"/>
          <w:sz w:val="20"/>
          <w:szCs w:val="20"/>
        </w:rPr>
      </w:pPr>
      <w:r w:rsidRPr="00894D62">
        <w:rPr>
          <w:rFonts w:ascii="Calibri" w:hAnsi="Calibri"/>
          <w:sz w:val="20"/>
          <w:szCs w:val="20"/>
        </w:rPr>
        <w:t xml:space="preserve"> </w:t>
      </w:r>
    </w:p>
    <w:p w14:paraId="4AE4545D" w14:textId="77777777" w:rsidR="00E75953" w:rsidRDefault="00E75953" w:rsidP="001D5CF7">
      <w:pPr>
        <w:ind w:left="450"/>
        <w:rPr>
          <w:rFonts w:ascii="Calibri" w:hAnsi="Calibri"/>
          <w:sz w:val="20"/>
          <w:szCs w:val="20"/>
        </w:rPr>
      </w:pPr>
    </w:p>
    <w:p w14:paraId="346C1B3F" w14:textId="77777777" w:rsidR="00E75953" w:rsidRDefault="0086771B" w:rsidP="00E75953">
      <w:pPr>
        <w:ind w:left="450"/>
        <w:jc w:val="center"/>
        <w:rPr>
          <w:rFonts w:ascii="Calibri" w:hAnsi="Calibri"/>
          <w:sz w:val="20"/>
          <w:szCs w:val="20"/>
        </w:rPr>
      </w:pPr>
      <w:hyperlink r:id="rId12" w:history="1">
        <w:r w:rsidR="00E75953" w:rsidRPr="00E85DCC">
          <w:rPr>
            <w:rStyle w:val="Hyperlink"/>
            <w:rFonts w:ascii="Calibri" w:hAnsi="Calibri"/>
            <w:sz w:val="20"/>
            <w:szCs w:val="20"/>
          </w:rPr>
          <w:t>https://www.aruplab.com/infectious-disease/coronavirus/testing</w:t>
        </w:r>
      </w:hyperlink>
    </w:p>
    <w:p w14:paraId="5D64CA47" w14:textId="77777777" w:rsidR="00AD4B56" w:rsidRDefault="00AD4B56" w:rsidP="00E75953">
      <w:pPr>
        <w:ind w:left="450"/>
        <w:jc w:val="center"/>
        <w:rPr>
          <w:rFonts w:ascii="Calibri" w:hAnsi="Calibri"/>
          <w:sz w:val="20"/>
          <w:szCs w:val="20"/>
        </w:rPr>
      </w:pPr>
    </w:p>
    <w:p w14:paraId="7EB0FEE0" w14:textId="4AAEBE40" w:rsidR="00AD4B56" w:rsidRDefault="00AD4B56" w:rsidP="00E75953">
      <w:pPr>
        <w:ind w:left="450"/>
        <w:jc w:val="center"/>
        <w:rPr>
          <w:rFonts w:ascii="Calibri" w:hAnsi="Calibri"/>
          <w:b/>
          <w:sz w:val="20"/>
          <w:szCs w:val="20"/>
        </w:rPr>
      </w:pPr>
      <w:r w:rsidRPr="00AD4B56">
        <w:rPr>
          <w:rFonts w:ascii="Calibri" w:hAnsi="Calibri"/>
          <w:b/>
          <w:sz w:val="20"/>
          <w:szCs w:val="20"/>
        </w:rPr>
        <w:t>Performance of IgG</w:t>
      </w:r>
      <w:r w:rsidR="004F0A51">
        <w:rPr>
          <w:rFonts w:ascii="Calibri" w:hAnsi="Calibri"/>
          <w:b/>
          <w:sz w:val="20"/>
          <w:szCs w:val="20"/>
        </w:rPr>
        <w:t xml:space="preserve"> antibody test</w:t>
      </w:r>
    </w:p>
    <w:p w14:paraId="35C4DE37" w14:textId="77777777" w:rsidR="002843ED" w:rsidRDefault="002843ED" w:rsidP="00E75953">
      <w:pPr>
        <w:ind w:left="450"/>
        <w:jc w:val="center"/>
        <w:rPr>
          <w:rFonts w:ascii="Calibri" w:hAnsi="Calibri"/>
          <w:b/>
          <w:sz w:val="20"/>
          <w:szCs w:val="20"/>
        </w:rPr>
      </w:pPr>
    </w:p>
    <w:tbl>
      <w:tblPr>
        <w:tblW w:w="6400" w:type="dxa"/>
        <w:jc w:val="center"/>
        <w:tblLook w:val="04A0" w:firstRow="1" w:lastRow="0" w:firstColumn="1" w:lastColumn="0" w:noHBand="0" w:noVBand="1"/>
      </w:tblPr>
      <w:tblGrid>
        <w:gridCol w:w="1300"/>
        <w:gridCol w:w="1900"/>
        <w:gridCol w:w="1900"/>
        <w:gridCol w:w="1300"/>
      </w:tblGrid>
      <w:tr w:rsidR="002843ED" w14:paraId="4FCAEDFC" w14:textId="77777777" w:rsidTr="002843ED">
        <w:trPr>
          <w:trHeight w:val="320"/>
          <w:jc w:val="center"/>
        </w:trPr>
        <w:tc>
          <w:tcPr>
            <w:tcW w:w="1300" w:type="dxa"/>
            <w:tcBorders>
              <w:top w:val="nil"/>
              <w:left w:val="nil"/>
              <w:bottom w:val="nil"/>
              <w:right w:val="nil"/>
            </w:tcBorders>
            <w:shd w:val="clear" w:color="auto" w:fill="auto"/>
            <w:noWrap/>
            <w:vAlign w:val="bottom"/>
            <w:hideMark/>
          </w:tcPr>
          <w:p w14:paraId="7C867052" w14:textId="77777777" w:rsidR="002843ED" w:rsidRDefault="002843ED">
            <w:pPr>
              <w:rPr>
                <w:rFonts w:asciiTheme="minorHAnsi" w:hAnsiTheme="minorHAnsi" w:cstheme="minorBidi"/>
                <w:sz w:val="20"/>
                <w:szCs w:val="20"/>
              </w:rPr>
            </w:pPr>
          </w:p>
        </w:tc>
        <w:tc>
          <w:tcPr>
            <w:tcW w:w="1900" w:type="dxa"/>
            <w:tcBorders>
              <w:top w:val="single" w:sz="4" w:space="0" w:color="auto"/>
              <w:left w:val="single" w:sz="4" w:space="0" w:color="auto"/>
              <w:bottom w:val="single" w:sz="4" w:space="0" w:color="auto"/>
              <w:right w:val="single" w:sz="4" w:space="0" w:color="auto"/>
            </w:tcBorders>
            <w:shd w:val="clear" w:color="000000" w:fill="E7E6E6"/>
            <w:noWrap/>
            <w:vAlign w:val="bottom"/>
            <w:hideMark/>
          </w:tcPr>
          <w:p w14:paraId="4C90000F" w14:textId="77777777" w:rsidR="002843ED" w:rsidRPr="002843ED" w:rsidRDefault="002843ED">
            <w:pPr>
              <w:jc w:val="center"/>
              <w:rPr>
                <w:rFonts w:ascii="Calibri" w:eastAsia="Times New Roman" w:hAnsi="Calibri"/>
                <w:b/>
                <w:bCs/>
                <w:color w:val="000000"/>
                <w:sz w:val="20"/>
                <w:szCs w:val="20"/>
              </w:rPr>
            </w:pPr>
            <w:r w:rsidRPr="002843ED">
              <w:rPr>
                <w:rFonts w:ascii="Calibri" w:eastAsia="Times New Roman" w:hAnsi="Calibri"/>
                <w:b/>
                <w:bCs/>
                <w:color w:val="000000"/>
                <w:sz w:val="20"/>
                <w:szCs w:val="20"/>
              </w:rPr>
              <w:t>Infected</w:t>
            </w:r>
          </w:p>
        </w:tc>
        <w:tc>
          <w:tcPr>
            <w:tcW w:w="1900" w:type="dxa"/>
            <w:tcBorders>
              <w:top w:val="single" w:sz="4" w:space="0" w:color="auto"/>
              <w:left w:val="nil"/>
              <w:bottom w:val="single" w:sz="4" w:space="0" w:color="auto"/>
              <w:right w:val="single" w:sz="4" w:space="0" w:color="auto"/>
            </w:tcBorders>
            <w:shd w:val="clear" w:color="000000" w:fill="E7E6E6"/>
            <w:noWrap/>
            <w:vAlign w:val="bottom"/>
            <w:hideMark/>
          </w:tcPr>
          <w:p w14:paraId="4B5F2C78" w14:textId="77777777" w:rsidR="002843ED" w:rsidRPr="002843ED" w:rsidRDefault="002843ED">
            <w:pPr>
              <w:jc w:val="center"/>
              <w:rPr>
                <w:rFonts w:ascii="Calibri" w:eastAsia="Times New Roman" w:hAnsi="Calibri"/>
                <w:b/>
                <w:bCs/>
                <w:color w:val="000000"/>
                <w:sz w:val="20"/>
                <w:szCs w:val="20"/>
              </w:rPr>
            </w:pPr>
            <w:r w:rsidRPr="002843ED">
              <w:rPr>
                <w:rFonts w:ascii="Calibri" w:eastAsia="Times New Roman" w:hAnsi="Calibri"/>
                <w:b/>
                <w:bCs/>
                <w:color w:val="000000"/>
                <w:sz w:val="20"/>
                <w:szCs w:val="20"/>
              </w:rPr>
              <w:t>not Infected</w:t>
            </w:r>
          </w:p>
        </w:tc>
        <w:tc>
          <w:tcPr>
            <w:tcW w:w="1300" w:type="dxa"/>
            <w:tcBorders>
              <w:top w:val="nil"/>
              <w:left w:val="nil"/>
              <w:bottom w:val="nil"/>
              <w:right w:val="nil"/>
            </w:tcBorders>
            <w:shd w:val="clear" w:color="auto" w:fill="auto"/>
            <w:noWrap/>
            <w:vAlign w:val="bottom"/>
            <w:hideMark/>
          </w:tcPr>
          <w:p w14:paraId="1D39DC73" w14:textId="77777777" w:rsidR="002843ED" w:rsidRPr="002843ED" w:rsidRDefault="002843ED">
            <w:pPr>
              <w:jc w:val="center"/>
              <w:rPr>
                <w:rFonts w:ascii="Calibri" w:eastAsia="Times New Roman" w:hAnsi="Calibri"/>
                <w:b/>
                <w:bCs/>
                <w:color w:val="000000"/>
                <w:sz w:val="20"/>
                <w:szCs w:val="20"/>
              </w:rPr>
            </w:pPr>
            <w:r w:rsidRPr="002843ED">
              <w:rPr>
                <w:rFonts w:ascii="Calibri" w:eastAsia="Times New Roman" w:hAnsi="Calibri"/>
                <w:b/>
                <w:bCs/>
                <w:color w:val="000000"/>
                <w:sz w:val="20"/>
                <w:szCs w:val="20"/>
              </w:rPr>
              <w:t>Total</w:t>
            </w:r>
          </w:p>
        </w:tc>
      </w:tr>
      <w:tr w:rsidR="002843ED" w14:paraId="703802CA" w14:textId="77777777" w:rsidTr="002843ED">
        <w:trPr>
          <w:trHeight w:val="320"/>
          <w:jc w:val="center"/>
        </w:trPr>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18BDF4" w14:textId="77777777" w:rsidR="002843ED" w:rsidRPr="002843ED" w:rsidRDefault="002843ED">
            <w:pPr>
              <w:jc w:val="center"/>
              <w:rPr>
                <w:rFonts w:ascii="Calibri" w:eastAsia="Times New Roman" w:hAnsi="Calibri"/>
                <w:color w:val="000000"/>
                <w:sz w:val="20"/>
                <w:szCs w:val="20"/>
              </w:rPr>
            </w:pPr>
            <w:r w:rsidRPr="002843ED">
              <w:rPr>
                <w:rFonts w:ascii="Calibri" w:eastAsia="Times New Roman" w:hAnsi="Calibri"/>
                <w:color w:val="000000"/>
                <w:sz w:val="20"/>
                <w:szCs w:val="20"/>
              </w:rPr>
              <w:t>test +</w:t>
            </w:r>
          </w:p>
        </w:tc>
        <w:tc>
          <w:tcPr>
            <w:tcW w:w="1900" w:type="dxa"/>
            <w:tcBorders>
              <w:top w:val="nil"/>
              <w:left w:val="nil"/>
              <w:bottom w:val="single" w:sz="4" w:space="0" w:color="auto"/>
              <w:right w:val="single" w:sz="4" w:space="0" w:color="auto"/>
            </w:tcBorders>
            <w:shd w:val="clear" w:color="auto" w:fill="auto"/>
            <w:noWrap/>
            <w:vAlign w:val="bottom"/>
            <w:hideMark/>
          </w:tcPr>
          <w:p w14:paraId="4B3C1893" w14:textId="77777777" w:rsidR="002843ED" w:rsidRPr="002843ED" w:rsidRDefault="002843ED">
            <w:pPr>
              <w:jc w:val="center"/>
              <w:rPr>
                <w:rFonts w:ascii="Calibri" w:eastAsia="Times New Roman" w:hAnsi="Calibri"/>
                <w:color w:val="000000"/>
                <w:sz w:val="20"/>
                <w:szCs w:val="20"/>
              </w:rPr>
            </w:pPr>
            <w:r w:rsidRPr="002843ED">
              <w:rPr>
                <w:rFonts w:ascii="Calibri" w:eastAsia="Times New Roman" w:hAnsi="Calibri"/>
                <w:color w:val="000000"/>
                <w:sz w:val="20"/>
                <w:szCs w:val="20"/>
              </w:rPr>
              <w:t>88</w:t>
            </w:r>
          </w:p>
        </w:tc>
        <w:tc>
          <w:tcPr>
            <w:tcW w:w="1900" w:type="dxa"/>
            <w:tcBorders>
              <w:top w:val="nil"/>
              <w:left w:val="nil"/>
              <w:bottom w:val="single" w:sz="4" w:space="0" w:color="auto"/>
              <w:right w:val="single" w:sz="4" w:space="0" w:color="auto"/>
            </w:tcBorders>
            <w:shd w:val="clear" w:color="auto" w:fill="auto"/>
            <w:noWrap/>
            <w:vAlign w:val="bottom"/>
            <w:hideMark/>
          </w:tcPr>
          <w:p w14:paraId="5B879E8F" w14:textId="77777777" w:rsidR="002843ED" w:rsidRPr="002843ED" w:rsidRDefault="002843ED">
            <w:pPr>
              <w:jc w:val="center"/>
              <w:rPr>
                <w:rFonts w:ascii="Calibri" w:eastAsia="Times New Roman" w:hAnsi="Calibri"/>
                <w:color w:val="000000"/>
                <w:sz w:val="20"/>
                <w:szCs w:val="20"/>
              </w:rPr>
            </w:pPr>
            <w:r w:rsidRPr="002843ED">
              <w:rPr>
                <w:rFonts w:ascii="Calibri" w:eastAsia="Times New Roman" w:hAnsi="Calibri"/>
                <w:color w:val="000000"/>
                <w:sz w:val="20"/>
                <w:szCs w:val="20"/>
              </w:rPr>
              <w:t>4</w:t>
            </w:r>
          </w:p>
        </w:tc>
        <w:tc>
          <w:tcPr>
            <w:tcW w:w="1300" w:type="dxa"/>
            <w:tcBorders>
              <w:top w:val="nil"/>
              <w:left w:val="nil"/>
              <w:bottom w:val="nil"/>
              <w:right w:val="nil"/>
            </w:tcBorders>
            <w:shd w:val="clear" w:color="auto" w:fill="auto"/>
            <w:noWrap/>
            <w:vAlign w:val="bottom"/>
            <w:hideMark/>
          </w:tcPr>
          <w:p w14:paraId="7CDAC802" w14:textId="77777777" w:rsidR="002843ED" w:rsidRPr="002843ED" w:rsidRDefault="002843ED">
            <w:pPr>
              <w:jc w:val="center"/>
              <w:rPr>
                <w:rFonts w:ascii="Calibri" w:eastAsia="Times New Roman" w:hAnsi="Calibri"/>
                <w:color w:val="000000"/>
                <w:sz w:val="20"/>
                <w:szCs w:val="20"/>
              </w:rPr>
            </w:pPr>
            <w:r w:rsidRPr="002843ED">
              <w:rPr>
                <w:rFonts w:ascii="Calibri" w:eastAsia="Times New Roman" w:hAnsi="Calibri"/>
                <w:color w:val="000000"/>
                <w:sz w:val="20"/>
                <w:szCs w:val="20"/>
              </w:rPr>
              <w:t>92</w:t>
            </w:r>
          </w:p>
        </w:tc>
      </w:tr>
      <w:tr w:rsidR="002843ED" w14:paraId="15FF273D" w14:textId="77777777" w:rsidTr="002843ED">
        <w:trPr>
          <w:trHeight w:val="320"/>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2FCFE835" w14:textId="77777777" w:rsidR="002843ED" w:rsidRPr="002843ED" w:rsidRDefault="002843ED">
            <w:pPr>
              <w:jc w:val="center"/>
              <w:rPr>
                <w:rFonts w:ascii="Calibri" w:eastAsia="Times New Roman" w:hAnsi="Calibri"/>
                <w:color w:val="000000"/>
                <w:sz w:val="20"/>
                <w:szCs w:val="20"/>
              </w:rPr>
            </w:pPr>
            <w:r w:rsidRPr="002843ED">
              <w:rPr>
                <w:rFonts w:ascii="Calibri" w:eastAsia="Times New Roman" w:hAnsi="Calibri"/>
                <w:color w:val="000000"/>
                <w:sz w:val="20"/>
                <w:szCs w:val="20"/>
              </w:rPr>
              <w:t>test -</w:t>
            </w:r>
          </w:p>
        </w:tc>
        <w:tc>
          <w:tcPr>
            <w:tcW w:w="1900" w:type="dxa"/>
            <w:tcBorders>
              <w:top w:val="nil"/>
              <w:left w:val="nil"/>
              <w:bottom w:val="single" w:sz="4" w:space="0" w:color="auto"/>
              <w:right w:val="single" w:sz="4" w:space="0" w:color="auto"/>
            </w:tcBorders>
            <w:shd w:val="clear" w:color="auto" w:fill="auto"/>
            <w:noWrap/>
            <w:vAlign w:val="bottom"/>
            <w:hideMark/>
          </w:tcPr>
          <w:p w14:paraId="560C1796" w14:textId="77777777" w:rsidR="002843ED" w:rsidRPr="002843ED" w:rsidRDefault="002843ED">
            <w:pPr>
              <w:jc w:val="center"/>
              <w:rPr>
                <w:rFonts w:ascii="Calibri" w:eastAsia="Times New Roman" w:hAnsi="Calibri"/>
                <w:color w:val="000000"/>
                <w:sz w:val="20"/>
                <w:szCs w:val="20"/>
              </w:rPr>
            </w:pPr>
            <w:r w:rsidRPr="002843ED">
              <w:rPr>
                <w:rFonts w:ascii="Calibri" w:eastAsia="Times New Roman" w:hAnsi="Calibri"/>
                <w:color w:val="000000"/>
                <w:sz w:val="20"/>
                <w:szCs w:val="20"/>
              </w:rPr>
              <w:t>0</w:t>
            </w:r>
          </w:p>
        </w:tc>
        <w:tc>
          <w:tcPr>
            <w:tcW w:w="1900" w:type="dxa"/>
            <w:tcBorders>
              <w:top w:val="nil"/>
              <w:left w:val="nil"/>
              <w:bottom w:val="single" w:sz="4" w:space="0" w:color="auto"/>
              <w:right w:val="single" w:sz="4" w:space="0" w:color="auto"/>
            </w:tcBorders>
            <w:shd w:val="clear" w:color="auto" w:fill="auto"/>
            <w:noWrap/>
            <w:vAlign w:val="bottom"/>
            <w:hideMark/>
          </w:tcPr>
          <w:p w14:paraId="28F1C9A2" w14:textId="77777777" w:rsidR="002843ED" w:rsidRPr="002843ED" w:rsidRDefault="002843ED">
            <w:pPr>
              <w:jc w:val="center"/>
              <w:rPr>
                <w:rFonts w:ascii="Calibri" w:eastAsia="Times New Roman" w:hAnsi="Calibri"/>
                <w:color w:val="000000"/>
                <w:sz w:val="20"/>
                <w:szCs w:val="20"/>
              </w:rPr>
            </w:pPr>
            <w:r w:rsidRPr="002843ED">
              <w:rPr>
                <w:rFonts w:ascii="Calibri" w:eastAsia="Times New Roman" w:hAnsi="Calibri"/>
                <w:color w:val="000000"/>
                <w:sz w:val="20"/>
                <w:szCs w:val="20"/>
              </w:rPr>
              <w:t>1066</w:t>
            </w:r>
          </w:p>
        </w:tc>
        <w:tc>
          <w:tcPr>
            <w:tcW w:w="1300" w:type="dxa"/>
            <w:tcBorders>
              <w:top w:val="nil"/>
              <w:left w:val="nil"/>
              <w:bottom w:val="nil"/>
              <w:right w:val="nil"/>
            </w:tcBorders>
            <w:shd w:val="clear" w:color="auto" w:fill="auto"/>
            <w:noWrap/>
            <w:vAlign w:val="bottom"/>
            <w:hideMark/>
          </w:tcPr>
          <w:p w14:paraId="5ED11428" w14:textId="77777777" w:rsidR="002843ED" w:rsidRPr="002843ED" w:rsidRDefault="002843ED">
            <w:pPr>
              <w:jc w:val="center"/>
              <w:rPr>
                <w:rFonts w:ascii="Calibri" w:eastAsia="Times New Roman" w:hAnsi="Calibri"/>
                <w:color w:val="000000"/>
                <w:sz w:val="20"/>
                <w:szCs w:val="20"/>
              </w:rPr>
            </w:pPr>
            <w:r w:rsidRPr="002843ED">
              <w:rPr>
                <w:rFonts w:ascii="Calibri" w:eastAsia="Times New Roman" w:hAnsi="Calibri"/>
                <w:color w:val="000000"/>
                <w:sz w:val="20"/>
                <w:szCs w:val="20"/>
              </w:rPr>
              <w:t>1066</w:t>
            </w:r>
          </w:p>
        </w:tc>
      </w:tr>
      <w:tr w:rsidR="002843ED" w14:paraId="596C960A" w14:textId="77777777" w:rsidTr="002843ED">
        <w:trPr>
          <w:trHeight w:val="320"/>
          <w:jc w:val="center"/>
        </w:trPr>
        <w:tc>
          <w:tcPr>
            <w:tcW w:w="1300" w:type="dxa"/>
            <w:tcBorders>
              <w:top w:val="nil"/>
              <w:left w:val="nil"/>
              <w:bottom w:val="nil"/>
              <w:right w:val="nil"/>
            </w:tcBorders>
            <w:shd w:val="clear" w:color="auto" w:fill="auto"/>
            <w:noWrap/>
            <w:vAlign w:val="bottom"/>
            <w:hideMark/>
          </w:tcPr>
          <w:p w14:paraId="7891076E" w14:textId="77777777" w:rsidR="002843ED" w:rsidRPr="002843ED" w:rsidRDefault="002843ED">
            <w:pPr>
              <w:jc w:val="center"/>
              <w:rPr>
                <w:rFonts w:ascii="Calibri" w:eastAsia="Times New Roman" w:hAnsi="Calibri"/>
                <w:color w:val="000000"/>
                <w:sz w:val="20"/>
                <w:szCs w:val="20"/>
              </w:rPr>
            </w:pPr>
            <w:r w:rsidRPr="002843ED">
              <w:rPr>
                <w:rFonts w:ascii="Calibri" w:eastAsia="Times New Roman" w:hAnsi="Calibri"/>
                <w:color w:val="000000"/>
                <w:sz w:val="20"/>
                <w:szCs w:val="20"/>
              </w:rPr>
              <w:t>Total</w:t>
            </w:r>
          </w:p>
        </w:tc>
        <w:tc>
          <w:tcPr>
            <w:tcW w:w="1900" w:type="dxa"/>
            <w:tcBorders>
              <w:top w:val="nil"/>
              <w:left w:val="nil"/>
              <w:bottom w:val="nil"/>
              <w:right w:val="nil"/>
            </w:tcBorders>
            <w:shd w:val="clear" w:color="auto" w:fill="auto"/>
            <w:noWrap/>
            <w:vAlign w:val="bottom"/>
            <w:hideMark/>
          </w:tcPr>
          <w:p w14:paraId="6ED6F09B" w14:textId="77777777" w:rsidR="002843ED" w:rsidRPr="002843ED" w:rsidRDefault="002843ED">
            <w:pPr>
              <w:jc w:val="center"/>
              <w:rPr>
                <w:rFonts w:ascii="Calibri" w:eastAsia="Times New Roman" w:hAnsi="Calibri"/>
                <w:color w:val="000000"/>
                <w:sz w:val="20"/>
                <w:szCs w:val="20"/>
              </w:rPr>
            </w:pPr>
            <w:r w:rsidRPr="002843ED">
              <w:rPr>
                <w:rFonts w:ascii="Calibri" w:eastAsia="Times New Roman" w:hAnsi="Calibri"/>
                <w:color w:val="000000"/>
                <w:sz w:val="20"/>
                <w:szCs w:val="20"/>
              </w:rPr>
              <w:t>88</w:t>
            </w:r>
          </w:p>
        </w:tc>
        <w:tc>
          <w:tcPr>
            <w:tcW w:w="1900" w:type="dxa"/>
            <w:tcBorders>
              <w:top w:val="nil"/>
              <w:left w:val="nil"/>
              <w:bottom w:val="nil"/>
              <w:right w:val="nil"/>
            </w:tcBorders>
            <w:shd w:val="clear" w:color="auto" w:fill="auto"/>
            <w:noWrap/>
            <w:vAlign w:val="bottom"/>
            <w:hideMark/>
          </w:tcPr>
          <w:p w14:paraId="46D96F02" w14:textId="77777777" w:rsidR="002843ED" w:rsidRPr="002843ED" w:rsidRDefault="002843ED">
            <w:pPr>
              <w:jc w:val="center"/>
              <w:rPr>
                <w:rFonts w:ascii="Calibri" w:eastAsia="Times New Roman" w:hAnsi="Calibri"/>
                <w:color w:val="000000"/>
                <w:sz w:val="20"/>
                <w:szCs w:val="20"/>
              </w:rPr>
            </w:pPr>
            <w:r w:rsidRPr="002843ED">
              <w:rPr>
                <w:rFonts w:ascii="Calibri" w:eastAsia="Times New Roman" w:hAnsi="Calibri"/>
                <w:color w:val="000000"/>
                <w:sz w:val="20"/>
                <w:szCs w:val="20"/>
              </w:rPr>
              <w:t>1070</w:t>
            </w:r>
          </w:p>
        </w:tc>
        <w:tc>
          <w:tcPr>
            <w:tcW w:w="1300" w:type="dxa"/>
            <w:tcBorders>
              <w:top w:val="nil"/>
              <w:left w:val="nil"/>
              <w:bottom w:val="nil"/>
              <w:right w:val="nil"/>
            </w:tcBorders>
            <w:shd w:val="clear" w:color="auto" w:fill="auto"/>
            <w:noWrap/>
            <w:vAlign w:val="bottom"/>
            <w:hideMark/>
          </w:tcPr>
          <w:p w14:paraId="1E846D94" w14:textId="77777777" w:rsidR="002843ED" w:rsidRPr="002843ED" w:rsidRDefault="002843ED">
            <w:pPr>
              <w:jc w:val="center"/>
              <w:rPr>
                <w:rFonts w:ascii="Calibri" w:eastAsia="Times New Roman" w:hAnsi="Calibri"/>
                <w:color w:val="000000"/>
                <w:sz w:val="20"/>
                <w:szCs w:val="20"/>
              </w:rPr>
            </w:pPr>
            <w:r w:rsidRPr="002843ED">
              <w:rPr>
                <w:rFonts w:ascii="Calibri" w:eastAsia="Times New Roman" w:hAnsi="Calibri"/>
                <w:color w:val="000000"/>
                <w:sz w:val="20"/>
                <w:szCs w:val="20"/>
              </w:rPr>
              <w:t>1158</w:t>
            </w:r>
          </w:p>
        </w:tc>
      </w:tr>
    </w:tbl>
    <w:p w14:paraId="482FAE30" w14:textId="77777777" w:rsidR="00AD4B56" w:rsidRPr="00AD4B56" w:rsidRDefault="00AD4B56" w:rsidP="00E75953">
      <w:pPr>
        <w:ind w:left="450"/>
        <w:jc w:val="center"/>
        <w:rPr>
          <w:rFonts w:ascii="Calibri" w:hAnsi="Calibri"/>
          <w:b/>
          <w:sz w:val="20"/>
          <w:szCs w:val="20"/>
        </w:rPr>
      </w:pPr>
    </w:p>
    <w:p w14:paraId="37BEB8BF" w14:textId="77777777" w:rsidR="004F0A51" w:rsidRDefault="004F0A51" w:rsidP="004F0A51">
      <w:pPr>
        <w:ind w:left="360"/>
        <w:rPr>
          <w:rFonts w:ascii="Calibri" w:hAnsi="Calibri"/>
          <w:sz w:val="20"/>
          <w:szCs w:val="20"/>
        </w:rPr>
      </w:pPr>
      <w:r>
        <w:rPr>
          <w:rFonts w:ascii="Calibri" w:hAnsi="Calibri"/>
          <w:sz w:val="20"/>
          <w:szCs w:val="20"/>
        </w:rPr>
        <w:t>Compute the following rates by selecting a person at random from this table.</w:t>
      </w:r>
    </w:p>
    <w:p w14:paraId="2AC239C6" w14:textId="00318C0B" w:rsidR="004F0A51" w:rsidRDefault="004F0A51" w:rsidP="004F0A51">
      <w:pPr>
        <w:ind w:left="450"/>
        <w:rPr>
          <w:rFonts w:ascii="Calibri" w:hAnsi="Calibri"/>
          <w:sz w:val="20"/>
          <w:szCs w:val="20"/>
        </w:rPr>
      </w:pPr>
      <w:r>
        <w:rPr>
          <w:rFonts w:ascii="Calibri" w:hAnsi="Calibri"/>
          <w:sz w:val="20"/>
          <w:szCs w:val="20"/>
        </w:rPr>
        <w:t>9</w:t>
      </w:r>
      <w:r w:rsidR="002B6FE6">
        <w:rPr>
          <w:rFonts w:ascii="Calibri" w:hAnsi="Calibri"/>
          <w:sz w:val="20"/>
          <w:szCs w:val="20"/>
        </w:rPr>
        <w:t>6</w:t>
      </w:r>
      <w:r>
        <w:rPr>
          <w:rFonts w:ascii="Calibri" w:hAnsi="Calibri"/>
          <w:sz w:val="20"/>
          <w:szCs w:val="20"/>
        </w:rPr>
        <w:t>. False Positive Rate.</w:t>
      </w:r>
    </w:p>
    <w:p w14:paraId="782F3838" w14:textId="422F9937" w:rsidR="004F0A51" w:rsidRDefault="004F0A51" w:rsidP="004F0A51">
      <w:pPr>
        <w:ind w:left="450"/>
        <w:rPr>
          <w:rFonts w:ascii="Calibri" w:hAnsi="Calibri"/>
          <w:sz w:val="20"/>
          <w:szCs w:val="20"/>
        </w:rPr>
      </w:pPr>
      <w:r>
        <w:rPr>
          <w:rFonts w:ascii="Calibri" w:hAnsi="Calibri"/>
          <w:sz w:val="20"/>
          <w:szCs w:val="20"/>
        </w:rPr>
        <w:t>9</w:t>
      </w:r>
      <w:r w:rsidR="002B6FE6">
        <w:rPr>
          <w:rFonts w:ascii="Calibri" w:hAnsi="Calibri"/>
          <w:sz w:val="20"/>
          <w:szCs w:val="20"/>
        </w:rPr>
        <w:t>7</w:t>
      </w:r>
      <w:r>
        <w:rPr>
          <w:rFonts w:ascii="Calibri" w:hAnsi="Calibri"/>
          <w:sz w:val="20"/>
          <w:szCs w:val="20"/>
        </w:rPr>
        <w:t>. False Negative Rate.</w:t>
      </w:r>
    </w:p>
    <w:p w14:paraId="468CADA3" w14:textId="5337C51B" w:rsidR="004F0A51" w:rsidRDefault="004F0A51" w:rsidP="004F0A51">
      <w:pPr>
        <w:ind w:left="450"/>
        <w:rPr>
          <w:rFonts w:ascii="Calibri" w:hAnsi="Calibri"/>
          <w:sz w:val="20"/>
          <w:szCs w:val="20"/>
        </w:rPr>
      </w:pPr>
      <w:r>
        <w:rPr>
          <w:rFonts w:ascii="Calibri" w:hAnsi="Calibri"/>
          <w:sz w:val="20"/>
          <w:szCs w:val="20"/>
        </w:rPr>
        <w:t>9</w:t>
      </w:r>
      <w:r w:rsidR="002B6FE6">
        <w:rPr>
          <w:rFonts w:ascii="Calibri" w:hAnsi="Calibri"/>
          <w:sz w:val="20"/>
          <w:szCs w:val="20"/>
        </w:rPr>
        <w:t>8</w:t>
      </w:r>
      <w:r>
        <w:rPr>
          <w:rFonts w:ascii="Calibri" w:hAnsi="Calibri"/>
          <w:sz w:val="20"/>
          <w:szCs w:val="20"/>
        </w:rPr>
        <w:t xml:space="preserve">. </w:t>
      </w:r>
      <w:r w:rsidR="00507C63">
        <w:rPr>
          <w:rFonts w:ascii="Calibri" w:hAnsi="Calibri"/>
          <w:sz w:val="20"/>
          <w:szCs w:val="20"/>
        </w:rPr>
        <w:t>True Positive Rate</w:t>
      </w:r>
      <w:r>
        <w:rPr>
          <w:rFonts w:ascii="Calibri" w:hAnsi="Calibri"/>
          <w:sz w:val="20"/>
          <w:szCs w:val="20"/>
        </w:rPr>
        <w:t>.</w:t>
      </w:r>
    </w:p>
    <w:p w14:paraId="309730E8" w14:textId="7355EF62" w:rsidR="00894D62" w:rsidRDefault="004F0A51" w:rsidP="004F0A51">
      <w:pPr>
        <w:ind w:left="450"/>
        <w:rPr>
          <w:rFonts w:ascii="Calibri" w:hAnsi="Calibri"/>
          <w:sz w:val="20"/>
          <w:szCs w:val="20"/>
        </w:rPr>
      </w:pPr>
      <w:r>
        <w:rPr>
          <w:rFonts w:ascii="Calibri" w:hAnsi="Calibri"/>
          <w:sz w:val="20"/>
          <w:szCs w:val="20"/>
        </w:rPr>
        <w:t>9</w:t>
      </w:r>
      <w:r w:rsidR="002B6FE6">
        <w:rPr>
          <w:rFonts w:ascii="Calibri" w:hAnsi="Calibri"/>
          <w:sz w:val="20"/>
          <w:szCs w:val="20"/>
        </w:rPr>
        <w:t>9</w:t>
      </w:r>
      <w:r>
        <w:rPr>
          <w:rFonts w:ascii="Calibri" w:hAnsi="Calibri"/>
          <w:sz w:val="20"/>
          <w:szCs w:val="20"/>
        </w:rPr>
        <w:t xml:space="preserve">. </w:t>
      </w:r>
      <w:r w:rsidR="00507C63">
        <w:rPr>
          <w:rFonts w:ascii="Calibri" w:hAnsi="Calibri"/>
          <w:sz w:val="20"/>
          <w:szCs w:val="20"/>
        </w:rPr>
        <w:t>True Negative Rate</w:t>
      </w:r>
      <w:r>
        <w:rPr>
          <w:rFonts w:ascii="Calibri" w:hAnsi="Calibri"/>
          <w:sz w:val="20"/>
          <w:szCs w:val="20"/>
        </w:rPr>
        <w:t>.</w:t>
      </w:r>
    </w:p>
    <w:p w14:paraId="20EB38F7" w14:textId="77777777" w:rsidR="00894D62" w:rsidRDefault="00894D62" w:rsidP="004F0A51">
      <w:pPr>
        <w:ind w:left="450"/>
        <w:rPr>
          <w:rFonts w:ascii="Calibri" w:hAnsi="Calibri"/>
          <w:sz w:val="20"/>
          <w:szCs w:val="20"/>
        </w:rPr>
      </w:pPr>
    </w:p>
    <w:p w14:paraId="7AF50E61" w14:textId="77777777" w:rsidR="00894D62" w:rsidRPr="00423A00" w:rsidRDefault="00894D62" w:rsidP="00423A00">
      <w:pPr>
        <w:ind w:left="450"/>
        <w:jc w:val="both"/>
        <w:rPr>
          <w:rFonts w:ascii="Calibri" w:hAnsi="Calibri"/>
          <w:sz w:val="20"/>
          <w:szCs w:val="20"/>
        </w:rPr>
      </w:pPr>
    </w:p>
    <w:p w14:paraId="45D5B531" w14:textId="32950214" w:rsidR="002843ED" w:rsidRPr="002843ED" w:rsidRDefault="00423A00" w:rsidP="002843ED">
      <w:pPr>
        <w:rPr>
          <w:rFonts w:ascii="Calibri" w:eastAsia="Times New Roman" w:hAnsi="Calibri"/>
          <w:sz w:val="20"/>
          <w:szCs w:val="20"/>
        </w:rPr>
      </w:pPr>
      <w:r>
        <w:rPr>
          <w:rFonts w:ascii="Calibri" w:hAnsi="Calibri"/>
          <w:sz w:val="20"/>
          <w:szCs w:val="20"/>
        </w:rPr>
        <w:t xml:space="preserve">The following table summarized information found from ARUP Laboratories and represents </w:t>
      </w:r>
      <w:proofErr w:type="spellStart"/>
      <w:proofErr w:type="gramStart"/>
      <w:r>
        <w:rPr>
          <w:rFonts w:ascii="Calibri" w:hAnsi="Calibri"/>
          <w:sz w:val="20"/>
          <w:szCs w:val="20"/>
        </w:rPr>
        <w:t>a</w:t>
      </w:r>
      <w:proofErr w:type="spellEnd"/>
      <w:proofErr w:type="gramEnd"/>
      <w:r>
        <w:rPr>
          <w:rFonts w:ascii="Calibri" w:hAnsi="Calibri"/>
          <w:sz w:val="20"/>
          <w:szCs w:val="20"/>
        </w:rPr>
        <w:t xml:space="preserve"> information about a test that </w:t>
      </w:r>
      <w:r w:rsidRPr="00894D62">
        <w:rPr>
          <w:rFonts w:ascii="Calibri" w:eastAsia="Times New Roman" w:hAnsi="Calibri"/>
          <w:color w:val="333333"/>
          <w:sz w:val="20"/>
          <w:szCs w:val="20"/>
          <w:shd w:val="clear" w:color="auto" w:fill="FFFFFF"/>
        </w:rPr>
        <w:t xml:space="preserve">detects IgG antibodies </w:t>
      </w:r>
      <w:r w:rsidR="002843ED" w:rsidRPr="002843ED">
        <w:rPr>
          <w:rFonts w:ascii="Calibri" w:eastAsia="Times New Roman" w:hAnsi="Calibri"/>
          <w:color w:val="333333"/>
          <w:sz w:val="20"/>
          <w:szCs w:val="20"/>
          <w:shd w:val="clear" w:color="auto" w:fill="FFFFFF"/>
        </w:rPr>
        <w:t>specific to the nucleocapsid protein of SARS-CoV-2</w:t>
      </w:r>
      <w:r w:rsidR="002843ED">
        <w:rPr>
          <w:rFonts w:ascii="Calibri" w:eastAsia="Times New Roman" w:hAnsi="Calibri"/>
          <w:color w:val="333333"/>
          <w:sz w:val="20"/>
          <w:szCs w:val="20"/>
          <w:shd w:val="clear" w:color="auto" w:fill="FFFFFF"/>
        </w:rPr>
        <w:t>.</w:t>
      </w:r>
    </w:p>
    <w:p w14:paraId="1C40C0F0" w14:textId="71222441" w:rsidR="00423A00" w:rsidRPr="00894D62" w:rsidRDefault="00423A00" w:rsidP="002843ED">
      <w:pPr>
        <w:rPr>
          <w:rFonts w:ascii="Calibri" w:hAnsi="Calibri"/>
          <w:sz w:val="20"/>
          <w:szCs w:val="20"/>
        </w:rPr>
      </w:pPr>
      <w:r w:rsidRPr="00894D62">
        <w:rPr>
          <w:rFonts w:ascii="Calibri" w:hAnsi="Calibri"/>
          <w:sz w:val="20"/>
          <w:szCs w:val="20"/>
        </w:rPr>
        <w:t xml:space="preserve"> </w:t>
      </w:r>
    </w:p>
    <w:p w14:paraId="7B3680FD" w14:textId="77777777" w:rsidR="00423A00" w:rsidRDefault="00423A00" w:rsidP="00423A00">
      <w:pPr>
        <w:ind w:left="450"/>
        <w:rPr>
          <w:rFonts w:ascii="Calibri" w:hAnsi="Calibri"/>
          <w:sz w:val="20"/>
          <w:szCs w:val="20"/>
        </w:rPr>
      </w:pPr>
    </w:p>
    <w:p w14:paraId="74FF66E3" w14:textId="77777777" w:rsidR="00423A00" w:rsidRDefault="0086771B" w:rsidP="00423A00">
      <w:pPr>
        <w:ind w:left="450"/>
        <w:jc w:val="center"/>
        <w:rPr>
          <w:rFonts w:ascii="Calibri" w:hAnsi="Calibri"/>
          <w:sz w:val="20"/>
          <w:szCs w:val="20"/>
        </w:rPr>
      </w:pPr>
      <w:hyperlink r:id="rId13" w:history="1">
        <w:r w:rsidR="00423A00" w:rsidRPr="00E85DCC">
          <w:rPr>
            <w:rStyle w:val="Hyperlink"/>
            <w:rFonts w:ascii="Calibri" w:hAnsi="Calibri"/>
            <w:sz w:val="20"/>
            <w:szCs w:val="20"/>
          </w:rPr>
          <w:t>https://www.aruplab.com/infectious-disease/coronavirus/testing</w:t>
        </w:r>
      </w:hyperlink>
    </w:p>
    <w:p w14:paraId="7823F470" w14:textId="77777777" w:rsidR="004F0A51" w:rsidRDefault="004F0A51" w:rsidP="004F0A51">
      <w:pPr>
        <w:ind w:left="450"/>
        <w:rPr>
          <w:rFonts w:ascii="Calibri" w:hAnsi="Calibri"/>
          <w:sz w:val="20"/>
          <w:szCs w:val="20"/>
        </w:rPr>
      </w:pPr>
    </w:p>
    <w:tbl>
      <w:tblPr>
        <w:tblW w:w="5200" w:type="dxa"/>
        <w:jc w:val="center"/>
        <w:tblLook w:val="04A0" w:firstRow="1" w:lastRow="0" w:firstColumn="1" w:lastColumn="0" w:noHBand="0" w:noVBand="1"/>
      </w:tblPr>
      <w:tblGrid>
        <w:gridCol w:w="1300"/>
        <w:gridCol w:w="1300"/>
        <w:gridCol w:w="1300"/>
        <w:gridCol w:w="1300"/>
      </w:tblGrid>
      <w:tr w:rsidR="002843ED" w14:paraId="3AAD45CD" w14:textId="77777777" w:rsidTr="002843ED">
        <w:trPr>
          <w:trHeight w:val="320"/>
          <w:jc w:val="center"/>
        </w:trPr>
        <w:tc>
          <w:tcPr>
            <w:tcW w:w="1300" w:type="dxa"/>
            <w:tcBorders>
              <w:top w:val="nil"/>
              <w:left w:val="nil"/>
              <w:bottom w:val="nil"/>
              <w:right w:val="nil"/>
            </w:tcBorders>
            <w:shd w:val="clear" w:color="auto" w:fill="auto"/>
            <w:noWrap/>
            <w:vAlign w:val="bottom"/>
            <w:hideMark/>
          </w:tcPr>
          <w:p w14:paraId="0FAEEDAE" w14:textId="77777777" w:rsidR="002843ED" w:rsidRPr="002843ED" w:rsidRDefault="002843ED">
            <w:pPr>
              <w:rPr>
                <w:rFonts w:asciiTheme="minorHAnsi" w:hAnsiTheme="minorHAnsi" w:cstheme="minorBidi"/>
                <w:sz w:val="20"/>
                <w:szCs w:val="20"/>
              </w:rPr>
            </w:pPr>
          </w:p>
        </w:tc>
        <w:tc>
          <w:tcPr>
            <w:tcW w:w="1300" w:type="dxa"/>
            <w:tcBorders>
              <w:top w:val="single" w:sz="4" w:space="0" w:color="auto"/>
              <w:left w:val="single" w:sz="4" w:space="0" w:color="auto"/>
              <w:bottom w:val="single" w:sz="4" w:space="0" w:color="auto"/>
              <w:right w:val="single" w:sz="4" w:space="0" w:color="auto"/>
            </w:tcBorders>
            <w:shd w:val="clear" w:color="000000" w:fill="E7E6E6"/>
            <w:noWrap/>
            <w:vAlign w:val="bottom"/>
            <w:hideMark/>
          </w:tcPr>
          <w:p w14:paraId="44E0E408" w14:textId="77777777" w:rsidR="002843ED" w:rsidRPr="002843ED" w:rsidRDefault="002843ED">
            <w:pPr>
              <w:jc w:val="center"/>
              <w:rPr>
                <w:rFonts w:ascii="Calibri" w:eastAsia="Times New Roman" w:hAnsi="Calibri"/>
                <w:b/>
                <w:bCs/>
                <w:color w:val="000000"/>
                <w:sz w:val="20"/>
                <w:szCs w:val="20"/>
              </w:rPr>
            </w:pPr>
            <w:r w:rsidRPr="002843ED">
              <w:rPr>
                <w:rFonts w:ascii="Calibri" w:eastAsia="Times New Roman" w:hAnsi="Calibri"/>
                <w:b/>
                <w:bCs/>
                <w:color w:val="000000"/>
                <w:sz w:val="20"/>
                <w:szCs w:val="20"/>
              </w:rPr>
              <w:t>Infected</w:t>
            </w:r>
          </w:p>
        </w:tc>
        <w:tc>
          <w:tcPr>
            <w:tcW w:w="1300" w:type="dxa"/>
            <w:tcBorders>
              <w:top w:val="single" w:sz="4" w:space="0" w:color="auto"/>
              <w:left w:val="nil"/>
              <w:bottom w:val="single" w:sz="4" w:space="0" w:color="auto"/>
              <w:right w:val="single" w:sz="4" w:space="0" w:color="auto"/>
            </w:tcBorders>
            <w:shd w:val="clear" w:color="000000" w:fill="E7E6E6"/>
            <w:noWrap/>
            <w:vAlign w:val="bottom"/>
            <w:hideMark/>
          </w:tcPr>
          <w:p w14:paraId="0298ED1D" w14:textId="77777777" w:rsidR="002843ED" w:rsidRPr="002843ED" w:rsidRDefault="002843ED">
            <w:pPr>
              <w:jc w:val="center"/>
              <w:rPr>
                <w:rFonts w:ascii="Calibri" w:eastAsia="Times New Roman" w:hAnsi="Calibri"/>
                <w:b/>
                <w:bCs/>
                <w:color w:val="000000"/>
                <w:sz w:val="20"/>
                <w:szCs w:val="20"/>
              </w:rPr>
            </w:pPr>
            <w:r w:rsidRPr="002843ED">
              <w:rPr>
                <w:rFonts w:ascii="Calibri" w:eastAsia="Times New Roman" w:hAnsi="Calibri"/>
                <w:b/>
                <w:bCs/>
                <w:color w:val="000000"/>
                <w:sz w:val="20"/>
                <w:szCs w:val="20"/>
              </w:rPr>
              <w:t>not Infected</w:t>
            </w:r>
          </w:p>
        </w:tc>
        <w:tc>
          <w:tcPr>
            <w:tcW w:w="1300" w:type="dxa"/>
            <w:tcBorders>
              <w:top w:val="nil"/>
              <w:left w:val="nil"/>
              <w:bottom w:val="nil"/>
              <w:right w:val="nil"/>
            </w:tcBorders>
            <w:shd w:val="clear" w:color="auto" w:fill="auto"/>
            <w:noWrap/>
            <w:vAlign w:val="bottom"/>
            <w:hideMark/>
          </w:tcPr>
          <w:p w14:paraId="3FCD1BB8" w14:textId="77777777" w:rsidR="002843ED" w:rsidRPr="002843ED" w:rsidRDefault="002843ED">
            <w:pPr>
              <w:jc w:val="center"/>
              <w:rPr>
                <w:rFonts w:ascii="Calibri" w:eastAsia="Times New Roman" w:hAnsi="Calibri"/>
                <w:b/>
                <w:bCs/>
                <w:color w:val="000000"/>
                <w:sz w:val="20"/>
                <w:szCs w:val="20"/>
              </w:rPr>
            </w:pPr>
            <w:r w:rsidRPr="002843ED">
              <w:rPr>
                <w:rFonts w:ascii="Calibri" w:eastAsia="Times New Roman" w:hAnsi="Calibri"/>
                <w:b/>
                <w:bCs/>
                <w:color w:val="000000"/>
                <w:sz w:val="20"/>
                <w:szCs w:val="20"/>
              </w:rPr>
              <w:t>Total</w:t>
            </w:r>
          </w:p>
        </w:tc>
      </w:tr>
      <w:tr w:rsidR="002843ED" w14:paraId="085248AC" w14:textId="77777777" w:rsidTr="002843ED">
        <w:trPr>
          <w:trHeight w:val="320"/>
          <w:jc w:val="center"/>
        </w:trPr>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5B9FCB" w14:textId="77777777" w:rsidR="002843ED" w:rsidRPr="002843ED" w:rsidRDefault="002843ED">
            <w:pPr>
              <w:jc w:val="center"/>
              <w:rPr>
                <w:rFonts w:ascii="Calibri" w:eastAsia="Times New Roman" w:hAnsi="Calibri"/>
                <w:color w:val="000000"/>
                <w:sz w:val="20"/>
                <w:szCs w:val="20"/>
              </w:rPr>
            </w:pPr>
            <w:r w:rsidRPr="002843ED">
              <w:rPr>
                <w:rFonts w:ascii="Calibri" w:eastAsia="Times New Roman" w:hAnsi="Calibri"/>
                <w:color w:val="000000"/>
                <w:sz w:val="20"/>
                <w:szCs w:val="20"/>
              </w:rPr>
              <w:t>test +</w:t>
            </w:r>
          </w:p>
        </w:tc>
        <w:tc>
          <w:tcPr>
            <w:tcW w:w="1300" w:type="dxa"/>
            <w:tcBorders>
              <w:top w:val="nil"/>
              <w:left w:val="nil"/>
              <w:bottom w:val="single" w:sz="4" w:space="0" w:color="auto"/>
              <w:right w:val="single" w:sz="4" w:space="0" w:color="auto"/>
            </w:tcBorders>
            <w:shd w:val="clear" w:color="auto" w:fill="auto"/>
            <w:noWrap/>
            <w:vAlign w:val="bottom"/>
            <w:hideMark/>
          </w:tcPr>
          <w:p w14:paraId="6A0DEBCF" w14:textId="77777777" w:rsidR="002843ED" w:rsidRPr="002843ED" w:rsidRDefault="002843ED">
            <w:pPr>
              <w:jc w:val="center"/>
              <w:rPr>
                <w:rFonts w:ascii="Calibri" w:eastAsia="Times New Roman" w:hAnsi="Calibri"/>
                <w:color w:val="000000"/>
                <w:sz w:val="20"/>
                <w:szCs w:val="20"/>
              </w:rPr>
            </w:pPr>
            <w:r w:rsidRPr="002843ED">
              <w:rPr>
                <w:rFonts w:ascii="Calibri" w:eastAsia="Times New Roman" w:hAnsi="Calibri"/>
                <w:color w:val="000000"/>
                <w:sz w:val="20"/>
                <w:szCs w:val="20"/>
              </w:rPr>
              <w:t>27</w:t>
            </w:r>
          </w:p>
        </w:tc>
        <w:tc>
          <w:tcPr>
            <w:tcW w:w="1300" w:type="dxa"/>
            <w:tcBorders>
              <w:top w:val="nil"/>
              <w:left w:val="nil"/>
              <w:bottom w:val="single" w:sz="4" w:space="0" w:color="auto"/>
              <w:right w:val="single" w:sz="4" w:space="0" w:color="auto"/>
            </w:tcBorders>
            <w:shd w:val="clear" w:color="auto" w:fill="auto"/>
            <w:noWrap/>
            <w:vAlign w:val="bottom"/>
            <w:hideMark/>
          </w:tcPr>
          <w:p w14:paraId="331C65D4" w14:textId="77777777" w:rsidR="002843ED" w:rsidRPr="002843ED" w:rsidRDefault="002843ED">
            <w:pPr>
              <w:jc w:val="center"/>
              <w:rPr>
                <w:rFonts w:ascii="Calibri" w:eastAsia="Times New Roman" w:hAnsi="Calibri"/>
                <w:color w:val="000000"/>
                <w:sz w:val="20"/>
                <w:szCs w:val="20"/>
              </w:rPr>
            </w:pPr>
            <w:r w:rsidRPr="002843ED">
              <w:rPr>
                <w:rFonts w:ascii="Calibri" w:eastAsia="Times New Roman" w:hAnsi="Calibri"/>
                <w:color w:val="000000"/>
                <w:sz w:val="20"/>
                <w:szCs w:val="20"/>
              </w:rPr>
              <w:t>0</w:t>
            </w:r>
          </w:p>
        </w:tc>
        <w:tc>
          <w:tcPr>
            <w:tcW w:w="1300" w:type="dxa"/>
            <w:tcBorders>
              <w:top w:val="nil"/>
              <w:left w:val="nil"/>
              <w:bottom w:val="nil"/>
              <w:right w:val="nil"/>
            </w:tcBorders>
            <w:shd w:val="clear" w:color="auto" w:fill="auto"/>
            <w:noWrap/>
            <w:vAlign w:val="bottom"/>
            <w:hideMark/>
          </w:tcPr>
          <w:p w14:paraId="637B32A1" w14:textId="77777777" w:rsidR="002843ED" w:rsidRPr="002843ED" w:rsidRDefault="002843ED">
            <w:pPr>
              <w:jc w:val="center"/>
              <w:rPr>
                <w:rFonts w:ascii="Calibri" w:eastAsia="Times New Roman" w:hAnsi="Calibri"/>
                <w:color w:val="000000"/>
                <w:sz w:val="20"/>
                <w:szCs w:val="20"/>
              </w:rPr>
            </w:pPr>
            <w:r w:rsidRPr="002843ED">
              <w:rPr>
                <w:rFonts w:ascii="Calibri" w:eastAsia="Times New Roman" w:hAnsi="Calibri"/>
                <w:color w:val="000000"/>
                <w:sz w:val="20"/>
                <w:szCs w:val="20"/>
              </w:rPr>
              <w:t>27</w:t>
            </w:r>
          </w:p>
        </w:tc>
      </w:tr>
      <w:tr w:rsidR="002843ED" w14:paraId="12EA0866" w14:textId="77777777" w:rsidTr="002843ED">
        <w:trPr>
          <w:trHeight w:val="320"/>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57BA9D77" w14:textId="77777777" w:rsidR="002843ED" w:rsidRPr="002843ED" w:rsidRDefault="002843ED">
            <w:pPr>
              <w:jc w:val="center"/>
              <w:rPr>
                <w:rFonts w:ascii="Calibri" w:eastAsia="Times New Roman" w:hAnsi="Calibri"/>
                <w:color w:val="000000"/>
                <w:sz w:val="20"/>
                <w:szCs w:val="20"/>
              </w:rPr>
            </w:pPr>
            <w:r w:rsidRPr="002843ED">
              <w:rPr>
                <w:rFonts w:ascii="Calibri" w:eastAsia="Times New Roman" w:hAnsi="Calibri"/>
                <w:color w:val="000000"/>
                <w:sz w:val="20"/>
                <w:szCs w:val="20"/>
              </w:rPr>
              <w:t>test -</w:t>
            </w:r>
          </w:p>
        </w:tc>
        <w:tc>
          <w:tcPr>
            <w:tcW w:w="1300" w:type="dxa"/>
            <w:tcBorders>
              <w:top w:val="nil"/>
              <w:left w:val="nil"/>
              <w:bottom w:val="single" w:sz="4" w:space="0" w:color="auto"/>
              <w:right w:val="single" w:sz="4" w:space="0" w:color="auto"/>
            </w:tcBorders>
            <w:shd w:val="clear" w:color="auto" w:fill="auto"/>
            <w:noWrap/>
            <w:vAlign w:val="bottom"/>
            <w:hideMark/>
          </w:tcPr>
          <w:p w14:paraId="2D37B3CD" w14:textId="77777777" w:rsidR="002843ED" w:rsidRPr="002843ED" w:rsidRDefault="002843ED">
            <w:pPr>
              <w:jc w:val="center"/>
              <w:rPr>
                <w:rFonts w:ascii="Calibri" w:eastAsia="Times New Roman" w:hAnsi="Calibri"/>
                <w:color w:val="000000"/>
                <w:sz w:val="20"/>
                <w:szCs w:val="20"/>
              </w:rPr>
            </w:pPr>
            <w:r w:rsidRPr="002843ED">
              <w:rPr>
                <w:rFonts w:ascii="Calibri" w:eastAsia="Times New Roman" w:hAnsi="Calibri"/>
                <w:color w:val="000000"/>
                <w:sz w:val="20"/>
                <w:szCs w:val="20"/>
              </w:rPr>
              <w:t>3</w:t>
            </w:r>
          </w:p>
        </w:tc>
        <w:tc>
          <w:tcPr>
            <w:tcW w:w="1300" w:type="dxa"/>
            <w:tcBorders>
              <w:top w:val="nil"/>
              <w:left w:val="nil"/>
              <w:bottom w:val="single" w:sz="4" w:space="0" w:color="auto"/>
              <w:right w:val="single" w:sz="4" w:space="0" w:color="auto"/>
            </w:tcBorders>
            <w:shd w:val="clear" w:color="auto" w:fill="auto"/>
            <w:noWrap/>
            <w:vAlign w:val="bottom"/>
            <w:hideMark/>
          </w:tcPr>
          <w:p w14:paraId="4CF98395" w14:textId="77777777" w:rsidR="002843ED" w:rsidRPr="002843ED" w:rsidRDefault="002843ED">
            <w:pPr>
              <w:jc w:val="center"/>
              <w:rPr>
                <w:rFonts w:ascii="Calibri" w:eastAsia="Times New Roman" w:hAnsi="Calibri"/>
                <w:color w:val="000000"/>
                <w:sz w:val="20"/>
                <w:szCs w:val="20"/>
              </w:rPr>
            </w:pPr>
            <w:r w:rsidRPr="002843ED">
              <w:rPr>
                <w:rFonts w:ascii="Calibri" w:eastAsia="Times New Roman" w:hAnsi="Calibri"/>
                <w:color w:val="000000"/>
                <w:sz w:val="20"/>
                <w:szCs w:val="20"/>
              </w:rPr>
              <w:t>80</w:t>
            </w:r>
          </w:p>
        </w:tc>
        <w:tc>
          <w:tcPr>
            <w:tcW w:w="1300" w:type="dxa"/>
            <w:tcBorders>
              <w:top w:val="nil"/>
              <w:left w:val="nil"/>
              <w:bottom w:val="nil"/>
              <w:right w:val="nil"/>
            </w:tcBorders>
            <w:shd w:val="clear" w:color="auto" w:fill="auto"/>
            <w:noWrap/>
            <w:vAlign w:val="bottom"/>
            <w:hideMark/>
          </w:tcPr>
          <w:p w14:paraId="1B39C93E" w14:textId="77777777" w:rsidR="002843ED" w:rsidRPr="002843ED" w:rsidRDefault="002843ED">
            <w:pPr>
              <w:jc w:val="center"/>
              <w:rPr>
                <w:rFonts w:ascii="Calibri" w:eastAsia="Times New Roman" w:hAnsi="Calibri"/>
                <w:color w:val="000000"/>
                <w:sz w:val="20"/>
                <w:szCs w:val="20"/>
              </w:rPr>
            </w:pPr>
            <w:r w:rsidRPr="002843ED">
              <w:rPr>
                <w:rFonts w:ascii="Calibri" w:eastAsia="Times New Roman" w:hAnsi="Calibri"/>
                <w:color w:val="000000"/>
                <w:sz w:val="20"/>
                <w:szCs w:val="20"/>
              </w:rPr>
              <w:t>83</w:t>
            </w:r>
          </w:p>
        </w:tc>
      </w:tr>
      <w:tr w:rsidR="002843ED" w14:paraId="20F78D58" w14:textId="77777777" w:rsidTr="002843ED">
        <w:trPr>
          <w:trHeight w:val="320"/>
          <w:jc w:val="center"/>
        </w:trPr>
        <w:tc>
          <w:tcPr>
            <w:tcW w:w="1300" w:type="dxa"/>
            <w:tcBorders>
              <w:top w:val="nil"/>
              <w:left w:val="nil"/>
              <w:bottom w:val="nil"/>
              <w:right w:val="nil"/>
            </w:tcBorders>
            <w:shd w:val="clear" w:color="auto" w:fill="auto"/>
            <w:noWrap/>
            <w:vAlign w:val="bottom"/>
            <w:hideMark/>
          </w:tcPr>
          <w:p w14:paraId="3750DF5C" w14:textId="77777777" w:rsidR="002843ED" w:rsidRPr="002843ED" w:rsidRDefault="002843ED">
            <w:pPr>
              <w:jc w:val="center"/>
              <w:rPr>
                <w:rFonts w:ascii="Calibri" w:eastAsia="Times New Roman" w:hAnsi="Calibri"/>
                <w:color w:val="000000"/>
                <w:sz w:val="20"/>
                <w:szCs w:val="20"/>
              </w:rPr>
            </w:pPr>
            <w:r w:rsidRPr="002843ED">
              <w:rPr>
                <w:rFonts w:ascii="Calibri" w:eastAsia="Times New Roman" w:hAnsi="Calibri"/>
                <w:color w:val="000000"/>
                <w:sz w:val="20"/>
                <w:szCs w:val="20"/>
              </w:rPr>
              <w:t>Total</w:t>
            </w:r>
          </w:p>
        </w:tc>
        <w:tc>
          <w:tcPr>
            <w:tcW w:w="1300" w:type="dxa"/>
            <w:tcBorders>
              <w:top w:val="nil"/>
              <w:left w:val="nil"/>
              <w:bottom w:val="nil"/>
              <w:right w:val="nil"/>
            </w:tcBorders>
            <w:shd w:val="clear" w:color="auto" w:fill="auto"/>
            <w:noWrap/>
            <w:vAlign w:val="bottom"/>
            <w:hideMark/>
          </w:tcPr>
          <w:p w14:paraId="3495B001" w14:textId="77777777" w:rsidR="002843ED" w:rsidRPr="002843ED" w:rsidRDefault="002843ED">
            <w:pPr>
              <w:jc w:val="center"/>
              <w:rPr>
                <w:rFonts w:ascii="Calibri" w:eastAsia="Times New Roman" w:hAnsi="Calibri"/>
                <w:color w:val="000000"/>
                <w:sz w:val="20"/>
                <w:szCs w:val="20"/>
              </w:rPr>
            </w:pPr>
            <w:r w:rsidRPr="002843ED">
              <w:rPr>
                <w:rFonts w:ascii="Calibri" w:eastAsia="Times New Roman" w:hAnsi="Calibri"/>
                <w:color w:val="000000"/>
                <w:sz w:val="20"/>
                <w:szCs w:val="20"/>
              </w:rPr>
              <w:t>30</w:t>
            </w:r>
          </w:p>
        </w:tc>
        <w:tc>
          <w:tcPr>
            <w:tcW w:w="1300" w:type="dxa"/>
            <w:tcBorders>
              <w:top w:val="nil"/>
              <w:left w:val="nil"/>
              <w:bottom w:val="nil"/>
              <w:right w:val="nil"/>
            </w:tcBorders>
            <w:shd w:val="clear" w:color="auto" w:fill="auto"/>
            <w:noWrap/>
            <w:vAlign w:val="bottom"/>
            <w:hideMark/>
          </w:tcPr>
          <w:p w14:paraId="6D8DD932" w14:textId="77777777" w:rsidR="002843ED" w:rsidRPr="002843ED" w:rsidRDefault="002843ED">
            <w:pPr>
              <w:jc w:val="center"/>
              <w:rPr>
                <w:rFonts w:ascii="Calibri" w:eastAsia="Times New Roman" w:hAnsi="Calibri"/>
                <w:color w:val="000000"/>
                <w:sz w:val="20"/>
                <w:szCs w:val="20"/>
              </w:rPr>
            </w:pPr>
            <w:r w:rsidRPr="002843ED">
              <w:rPr>
                <w:rFonts w:ascii="Calibri" w:eastAsia="Times New Roman" w:hAnsi="Calibri"/>
                <w:color w:val="000000"/>
                <w:sz w:val="20"/>
                <w:szCs w:val="20"/>
              </w:rPr>
              <w:t>80</w:t>
            </w:r>
          </w:p>
        </w:tc>
        <w:tc>
          <w:tcPr>
            <w:tcW w:w="1300" w:type="dxa"/>
            <w:tcBorders>
              <w:top w:val="nil"/>
              <w:left w:val="nil"/>
              <w:bottom w:val="nil"/>
              <w:right w:val="nil"/>
            </w:tcBorders>
            <w:shd w:val="clear" w:color="auto" w:fill="auto"/>
            <w:noWrap/>
            <w:vAlign w:val="bottom"/>
            <w:hideMark/>
          </w:tcPr>
          <w:p w14:paraId="75D25443" w14:textId="77777777" w:rsidR="002843ED" w:rsidRPr="002843ED" w:rsidRDefault="002843ED">
            <w:pPr>
              <w:jc w:val="center"/>
              <w:rPr>
                <w:rFonts w:ascii="Calibri" w:eastAsia="Times New Roman" w:hAnsi="Calibri"/>
                <w:color w:val="000000"/>
                <w:sz w:val="20"/>
                <w:szCs w:val="20"/>
              </w:rPr>
            </w:pPr>
            <w:r w:rsidRPr="002843ED">
              <w:rPr>
                <w:rFonts w:ascii="Calibri" w:eastAsia="Times New Roman" w:hAnsi="Calibri"/>
                <w:color w:val="000000"/>
                <w:sz w:val="20"/>
                <w:szCs w:val="20"/>
              </w:rPr>
              <w:t>110</w:t>
            </w:r>
          </w:p>
        </w:tc>
      </w:tr>
    </w:tbl>
    <w:p w14:paraId="5C8DC2FD" w14:textId="77777777" w:rsidR="002843ED" w:rsidRPr="002843ED" w:rsidRDefault="002843ED" w:rsidP="004F0A51">
      <w:pPr>
        <w:ind w:left="450"/>
        <w:rPr>
          <w:rFonts w:ascii="Calibri" w:hAnsi="Calibri"/>
          <w:b/>
          <w:sz w:val="20"/>
          <w:szCs w:val="20"/>
        </w:rPr>
      </w:pPr>
    </w:p>
    <w:p w14:paraId="16657031" w14:textId="77777777" w:rsidR="004F0A51" w:rsidRDefault="004F0A51" w:rsidP="004F0A51">
      <w:pPr>
        <w:ind w:left="450"/>
        <w:rPr>
          <w:rFonts w:ascii="Calibri" w:hAnsi="Calibri"/>
          <w:sz w:val="20"/>
          <w:szCs w:val="20"/>
        </w:rPr>
      </w:pPr>
    </w:p>
    <w:p w14:paraId="7A3E776C" w14:textId="77777777" w:rsidR="002843ED" w:rsidRDefault="002843ED" w:rsidP="002843ED">
      <w:pPr>
        <w:ind w:left="360"/>
        <w:rPr>
          <w:rFonts w:ascii="Calibri" w:hAnsi="Calibri"/>
          <w:sz w:val="20"/>
          <w:szCs w:val="20"/>
        </w:rPr>
      </w:pPr>
      <w:r>
        <w:rPr>
          <w:rFonts w:ascii="Calibri" w:hAnsi="Calibri"/>
          <w:sz w:val="20"/>
          <w:szCs w:val="20"/>
        </w:rPr>
        <w:t>Compute the following rates by selecting a person at random from this table.</w:t>
      </w:r>
    </w:p>
    <w:p w14:paraId="497856A8" w14:textId="77D6AD8B" w:rsidR="002843ED" w:rsidRDefault="002B6FE6" w:rsidP="002B6FE6">
      <w:pPr>
        <w:rPr>
          <w:rFonts w:ascii="Calibri" w:hAnsi="Calibri"/>
          <w:sz w:val="20"/>
          <w:szCs w:val="20"/>
        </w:rPr>
      </w:pPr>
      <w:r>
        <w:rPr>
          <w:rFonts w:ascii="Calibri" w:hAnsi="Calibri"/>
          <w:sz w:val="20"/>
          <w:szCs w:val="20"/>
        </w:rPr>
        <w:t xml:space="preserve">       100</w:t>
      </w:r>
      <w:r w:rsidR="002843ED">
        <w:rPr>
          <w:rFonts w:ascii="Calibri" w:hAnsi="Calibri"/>
          <w:sz w:val="20"/>
          <w:szCs w:val="20"/>
        </w:rPr>
        <w:t>. False Positive Rate.</w:t>
      </w:r>
    </w:p>
    <w:p w14:paraId="28A13E94" w14:textId="232809AD" w:rsidR="002843ED" w:rsidRDefault="004B7469" w:rsidP="004B7469">
      <w:pPr>
        <w:rPr>
          <w:rFonts w:ascii="Calibri" w:hAnsi="Calibri"/>
          <w:sz w:val="20"/>
          <w:szCs w:val="20"/>
        </w:rPr>
      </w:pPr>
      <w:r>
        <w:rPr>
          <w:rFonts w:ascii="Calibri" w:hAnsi="Calibri"/>
          <w:sz w:val="20"/>
          <w:szCs w:val="20"/>
        </w:rPr>
        <w:t xml:space="preserve">        10</w:t>
      </w:r>
      <w:r w:rsidR="002B6FE6">
        <w:rPr>
          <w:rFonts w:ascii="Calibri" w:hAnsi="Calibri"/>
          <w:sz w:val="20"/>
          <w:szCs w:val="20"/>
        </w:rPr>
        <w:t>1</w:t>
      </w:r>
      <w:r>
        <w:rPr>
          <w:rFonts w:ascii="Calibri" w:hAnsi="Calibri"/>
          <w:sz w:val="20"/>
          <w:szCs w:val="20"/>
        </w:rPr>
        <w:t>.</w:t>
      </w:r>
      <w:r w:rsidR="002843ED">
        <w:rPr>
          <w:rFonts w:ascii="Calibri" w:hAnsi="Calibri"/>
          <w:sz w:val="20"/>
          <w:szCs w:val="20"/>
        </w:rPr>
        <w:t xml:space="preserve"> False Negative Rate.</w:t>
      </w:r>
    </w:p>
    <w:p w14:paraId="4CEA7B8C" w14:textId="14432657" w:rsidR="002843ED" w:rsidRDefault="004B7469" w:rsidP="004B7469">
      <w:pPr>
        <w:rPr>
          <w:rFonts w:ascii="Calibri" w:hAnsi="Calibri"/>
          <w:sz w:val="20"/>
          <w:szCs w:val="20"/>
        </w:rPr>
      </w:pPr>
      <w:r>
        <w:rPr>
          <w:rFonts w:ascii="Calibri" w:hAnsi="Calibri"/>
          <w:sz w:val="20"/>
          <w:szCs w:val="20"/>
        </w:rPr>
        <w:t xml:space="preserve">        10</w:t>
      </w:r>
      <w:r w:rsidR="002B6FE6">
        <w:rPr>
          <w:rFonts w:ascii="Calibri" w:hAnsi="Calibri"/>
          <w:sz w:val="20"/>
          <w:szCs w:val="20"/>
        </w:rPr>
        <w:t>2</w:t>
      </w:r>
      <w:r>
        <w:rPr>
          <w:rFonts w:ascii="Calibri" w:hAnsi="Calibri"/>
          <w:sz w:val="20"/>
          <w:szCs w:val="20"/>
        </w:rPr>
        <w:t xml:space="preserve">. </w:t>
      </w:r>
      <w:r w:rsidR="002843ED">
        <w:rPr>
          <w:rFonts w:ascii="Calibri" w:hAnsi="Calibri"/>
          <w:sz w:val="20"/>
          <w:szCs w:val="20"/>
        </w:rPr>
        <w:t xml:space="preserve"> </w:t>
      </w:r>
      <w:r w:rsidR="00507C63">
        <w:rPr>
          <w:rFonts w:ascii="Calibri" w:hAnsi="Calibri"/>
          <w:sz w:val="20"/>
          <w:szCs w:val="20"/>
        </w:rPr>
        <w:t>True Positive Rate</w:t>
      </w:r>
      <w:r w:rsidR="002843ED">
        <w:rPr>
          <w:rFonts w:ascii="Calibri" w:hAnsi="Calibri"/>
          <w:sz w:val="20"/>
          <w:szCs w:val="20"/>
        </w:rPr>
        <w:t>.</w:t>
      </w:r>
    </w:p>
    <w:p w14:paraId="5A928426" w14:textId="505640C9" w:rsidR="002843ED" w:rsidRDefault="004B7469" w:rsidP="004B7469">
      <w:pPr>
        <w:rPr>
          <w:rFonts w:ascii="Calibri" w:hAnsi="Calibri"/>
          <w:sz w:val="20"/>
          <w:szCs w:val="20"/>
        </w:rPr>
      </w:pPr>
      <w:r>
        <w:rPr>
          <w:rFonts w:ascii="Calibri" w:hAnsi="Calibri"/>
          <w:sz w:val="20"/>
          <w:szCs w:val="20"/>
        </w:rPr>
        <w:t xml:space="preserve">        10</w:t>
      </w:r>
      <w:r w:rsidR="002B6FE6">
        <w:rPr>
          <w:rFonts w:ascii="Calibri" w:hAnsi="Calibri"/>
          <w:sz w:val="20"/>
          <w:szCs w:val="20"/>
        </w:rPr>
        <w:t>3</w:t>
      </w:r>
      <w:r w:rsidR="002843ED">
        <w:rPr>
          <w:rFonts w:ascii="Calibri" w:hAnsi="Calibri"/>
          <w:sz w:val="20"/>
          <w:szCs w:val="20"/>
        </w:rPr>
        <w:t xml:space="preserve">. </w:t>
      </w:r>
      <w:r w:rsidR="00507C63">
        <w:rPr>
          <w:rFonts w:ascii="Calibri" w:hAnsi="Calibri"/>
          <w:sz w:val="20"/>
          <w:szCs w:val="20"/>
        </w:rPr>
        <w:t>True Negative Rate</w:t>
      </w:r>
      <w:r w:rsidR="002843ED">
        <w:rPr>
          <w:rFonts w:ascii="Calibri" w:hAnsi="Calibri"/>
          <w:sz w:val="20"/>
          <w:szCs w:val="20"/>
        </w:rPr>
        <w:t>.</w:t>
      </w:r>
    </w:p>
    <w:p w14:paraId="41E47AEC" w14:textId="77777777" w:rsidR="002843ED" w:rsidRDefault="002843ED" w:rsidP="002843ED">
      <w:pPr>
        <w:ind w:left="450"/>
        <w:rPr>
          <w:rFonts w:ascii="Calibri" w:hAnsi="Calibri"/>
          <w:sz w:val="20"/>
          <w:szCs w:val="20"/>
        </w:rPr>
      </w:pPr>
    </w:p>
    <w:p w14:paraId="0962F560" w14:textId="77777777" w:rsidR="00E75953" w:rsidRPr="00D4489F" w:rsidRDefault="00E75953" w:rsidP="001D5CF7">
      <w:pPr>
        <w:ind w:left="450"/>
        <w:rPr>
          <w:rFonts w:ascii="Calibri" w:hAnsi="Calibri"/>
          <w:sz w:val="20"/>
          <w:szCs w:val="20"/>
        </w:rPr>
      </w:pPr>
    </w:p>
    <w:sectPr w:rsidR="00E75953" w:rsidRPr="00D4489F" w:rsidSect="00423A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41E8B"/>
    <w:multiLevelType w:val="hybridMultilevel"/>
    <w:tmpl w:val="EAC2AF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5BB14B8"/>
    <w:multiLevelType w:val="hybridMultilevel"/>
    <w:tmpl w:val="3DBE3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376E07"/>
    <w:multiLevelType w:val="hybridMultilevel"/>
    <w:tmpl w:val="479EF9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8535D4"/>
    <w:multiLevelType w:val="hybridMultilevel"/>
    <w:tmpl w:val="679C3C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EAE65BE"/>
    <w:multiLevelType w:val="hybridMultilevel"/>
    <w:tmpl w:val="EBEA2E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6573EB"/>
    <w:multiLevelType w:val="hybridMultilevel"/>
    <w:tmpl w:val="B8E0DF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C44E7C"/>
    <w:multiLevelType w:val="hybridMultilevel"/>
    <w:tmpl w:val="497804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27D20BF"/>
    <w:multiLevelType w:val="hybridMultilevel"/>
    <w:tmpl w:val="07269C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3E5714"/>
    <w:multiLevelType w:val="hybridMultilevel"/>
    <w:tmpl w:val="F0DEF8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5E6C01"/>
    <w:multiLevelType w:val="hybridMultilevel"/>
    <w:tmpl w:val="6A0493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5C5658"/>
    <w:multiLevelType w:val="hybridMultilevel"/>
    <w:tmpl w:val="7C2C0F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9A0ED9"/>
    <w:multiLevelType w:val="hybridMultilevel"/>
    <w:tmpl w:val="856E50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5F045C"/>
    <w:multiLevelType w:val="hybridMultilevel"/>
    <w:tmpl w:val="3F761044"/>
    <w:lvl w:ilvl="0" w:tplc="0409000F">
      <w:start w:val="1"/>
      <w:numFmt w:val="decimal"/>
      <w:lvlText w:val="%1."/>
      <w:lvlJc w:val="left"/>
      <w:pPr>
        <w:ind w:left="8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7C55FE"/>
    <w:multiLevelType w:val="hybridMultilevel"/>
    <w:tmpl w:val="68BA1D5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4" w15:restartNumberingAfterBreak="0">
    <w:nsid w:val="5A291831"/>
    <w:multiLevelType w:val="hybridMultilevel"/>
    <w:tmpl w:val="74A2F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B5805EE"/>
    <w:multiLevelType w:val="hybridMultilevel"/>
    <w:tmpl w:val="791A6F8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6" w15:restartNumberingAfterBreak="0">
    <w:nsid w:val="62977D75"/>
    <w:multiLevelType w:val="hybridMultilevel"/>
    <w:tmpl w:val="9CB424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3323599"/>
    <w:multiLevelType w:val="hybridMultilevel"/>
    <w:tmpl w:val="BD6E94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3697479"/>
    <w:multiLevelType w:val="hybridMultilevel"/>
    <w:tmpl w:val="4A80813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49E5F96"/>
    <w:multiLevelType w:val="hybridMultilevel"/>
    <w:tmpl w:val="A5FAF832"/>
    <w:lvl w:ilvl="0" w:tplc="0409000F">
      <w:start w:val="1"/>
      <w:numFmt w:val="decimal"/>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20" w15:restartNumberingAfterBreak="0">
    <w:nsid w:val="72D70512"/>
    <w:multiLevelType w:val="hybridMultilevel"/>
    <w:tmpl w:val="C200E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43F61E2"/>
    <w:multiLevelType w:val="hybridMultilevel"/>
    <w:tmpl w:val="152A3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8BD4CF0"/>
    <w:multiLevelType w:val="hybridMultilevel"/>
    <w:tmpl w:val="9A0081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22"/>
  </w:num>
  <w:num w:numId="3">
    <w:abstractNumId w:val="8"/>
  </w:num>
  <w:num w:numId="4">
    <w:abstractNumId w:val="12"/>
  </w:num>
  <w:num w:numId="5">
    <w:abstractNumId w:val="2"/>
  </w:num>
  <w:num w:numId="6">
    <w:abstractNumId w:val="4"/>
  </w:num>
  <w:num w:numId="7">
    <w:abstractNumId w:val="17"/>
  </w:num>
  <w:num w:numId="8">
    <w:abstractNumId w:val="9"/>
  </w:num>
  <w:num w:numId="9">
    <w:abstractNumId w:val="5"/>
  </w:num>
  <w:num w:numId="10">
    <w:abstractNumId w:val="7"/>
  </w:num>
  <w:num w:numId="11">
    <w:abstractNumId w:val="1"/>
  </w:num>
  <w:num w:numId="12">
    <w:abstractNumId w:val="10"/>
  </w:num>
  <w:num w:numId="13">
    <w:abstractNumId w:val="18"/>
  </w:num>
  <w:num w:numId="14">
    <w:abstractNumId w:val="16"/>
  </w:num>
  <w:num w:numId="15">
    <w:abstractNumId w:val="0"/>
  </w:num>
  <w:num w:numId="16">
    <w:abstractNumId w:val="20"/>
  </w:num>
  <w:num w:numId="17">
    <w:abstractNumId w:val="11"/>
  </w:num>
  <w:num w:numId="18">
    <w:abstractNumId w:val="19"/>
  </w:num>
  <w:num w:numId="19">
    <w:abstractNumId w:val="14"/>
  </w:num>
  <w:num w:numId="20">
    <w:abstractNumId w:val="6"/>
  </w:num>
  <w:num w:numId="21">
    <w:abstractNumId w:val="3"/>
  </w:num>
  <w:num w:numId="22">
    <w:abstractNumId w:val="15"/>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4005"/>
    <w:rsid w:val="00000B00"/>
    <w:rsid w:val="00032C83"/>
    <w:rsid w:val="00073DB3"/>
    <w:rsid w:val="000B0A35"/>
    <w:rsid w:val="000B1C14"/>
    <w:rsid w:val="000C2371"/>
    <w:rsid w:val="0016359D"/>
    <w:rsid w:val="00184390"/>
    <w:rsid w:val="00195CE4"/>
    <w:rsid w:val="001C754F"/>
    <w:rsid w:val="001D5CF7"/>
    <w:rsid w:val="001E4DDC"/>
    <w:rsid w:val="001F3EA6"/>
    <w:rsid w:val="00214E65"/>
    <w:rsid w:val="0023779F"/>
    <w:rsid w:val="00266987"/>
    <w:rsid w:val="002843ED"/>
    <w:rsid w:val="00286925"/>
    <w:rsid w:val="002A36B4"/>
    <w:rsid w:val="002B6FE6"/>
    <w:rsid w:val="002D1F5B"/>
    <w:rsid w:val="002F4EFB"/>
    <w:rsid w:val="003366B7"/>
    <w:rsid w:val="00337388"/>
    <w:rsid w:val="00354A4A"/>
    <w:rsid w:val="0036283F"/>
    <w:rsid w:val="003E5008"/>
    <w:rsid w:val="0042222F"/>
    <w:rsid w:val="00423A00"/>
    <w:rsid w:val="004932EC"/>
    <w:rsid w:val="004952F6"/>
    <w:rsid w:val="004A25B5"/>
    <w:rsid w:val="004A443A"/>
    <w:rsid w:val="004B3E28"/>
    <w:rsid w:val="004B7469"/>
    <w:rsid w:val="004C760C"/>
    <w:rsid w:val="004D3C30"/>
    <w:rsid w:val="004E711F"/>
    <w:rsid w:val="004F0A51"/>
    <w:rsid w:val="00507C63"/>
    <w:rsid w:val="00545F1B"/>
    <w:rsid w:val="005F0964"/>
    <w:rsid w:val="005F66B8"/>
    <w:rsid w:val="005F7407"/>
    <w:rsid w:val="00601B22"/>
    <w:rsid w:val="00661D9A"/>
    <w:rsid w:val="0069573F"/>
    <w:rsid w:val="00733D16"/>
    <w:rsid w:val="00761F46"/>
    <w:rsid w:val="00784275"/>
    <w:rsid w:val="00787499"/>
    <w:rsid w:val="007A40FC"/>
    <w:rsid w:val="007A7FF4"/>
    <w:rsid w:val="00813E1D"/>
    <w:rsid w:val="00824921"/>
    <w:rsid w:val="008350F7"/>
    <w:rsid w:val="00865122"/>
    <w:rsid w:val="0086771B"/>
    <w:rsid w:val="00894D62"/>
    <w:rsid w:val="008A5430"/>
    <w:rsid w:val="008A5D1C"/>
    <w:rsid w:val="008A6B29"/>
    <w:rsid w:val="008B760C"/>
    <w:rsid w:val="008D060A"/>
    <w:rsid w:val="00984D05"/>
    <w:rsid w:val="009E79C5"/>
    <w:rsid w:val="009F000C"/>
    <w:rsid w:val="00A211C7"/>
    <w:rsid w:val="00A70DD7"/>
    <w:rsid w:val="00AA41CB"/>
    <w:rsid w:val="00AC0793"/>
    <w:rsid w:val="00AD4B56"/>
    <w:rsid w:val="00B067FA"/>
    <w:rsid w:val="00B134D4"/>
    <w:rsid w:val="00B300CD"/>
    <w:rsid w:val="00B40D52"/>
    <w:rsid w:val="00B67C53"/>
    <w:rsid w:val="00B77031"/>
    <w:rsid w:val="00C62B95"/>
    <w:rsid w:val="00C84821"/>
    <w:rsid w:val="00CA5481"/>
    <w:rsid w:val="00CD6F84"/>
    <w:rsid w:val="00D13957"/>
    <w:rsid w:val="00D20BBF"/>
    <w:rsid w:val="00D32259"/>
    <w:rsid w:val="00D4489F"/>
    <w:rsid w:val="00DA4005"/>
    <w:rsid w:val="00DD5E45"/>
    <w:rsid w:val="00E75953"/>
    <w:rsid w:val="00EC45E6"/>
    <w:rsid w:val="00EC6D68"/>
    <w:rsid w:val="00EF51BC"/>
    <w:rsid w:val="00F1326B"/>
    <w:rsid w:val="00F37F34"/>
    <w:rsid w:val="00FA367C"/>
    <w:rsid w:val="00FD37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0BAAE"/>
  <w15:chartTrackingRefBased/>
  <w15:docId w15:val="{FA37A28B-7E73-A544-8B11-B8E5BBC9B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843ED"/>
    <w:rPr>
      <w:rFonts w:ascii="Times New Roman" w:hAnsi="Times New Roman" w:cs="Times New Roman"/>
    </w:rPr>
  </w:style>
  <w:style w:type="paragraph" w:styleId="Heading1">
    <w:name w:val="heading 1"/>
    <w:basedOn w:val="Normal"/>
    <w:next w:val="Normal"/>
    <w:link w:val="Heading1Char"/>
    <w:uiPriority w:val="9"/>
    <w:qFormat/>
    <w:rsid w:val="0086771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6771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6771B"/>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4005"/>
    <w:rPr>
      <w:color w:val="0563C1" w:themeColor="hyperlink"/>
      <w:u w:val="single"/>
    </w:rPr>
  </w:style>
  <w:style w:type="paragraph" w:styleId="ListParagraph">
    <w:name w:val="List Paragraph"/>
    <w:basedOn w:val="Normal"/>
    <w:uiPriority w:val="34"/>
    <w:qFormat/>
    <w:rsid w:val="00DA4005"/>
    <w:pPr>
      <w:ind w:left="720"/>
      <w:contextualSpacing/>
    </w:pPr>
    <w:rPr>
      <w:rFonts w:asciiTheme="minorHAnsi" w:hAnsiTheme="minorHAnsi" w:cstheme="minorBidi"/>
    </w:rPr>
  </w:style>
  <w:style w:type="character" w:styleId="PlaceholderText">
    <w:name w:val="Placeholder Text"/>
    <w:basedOn w:val="DefaultParagraphFont"/>
    <w:uiPriority w:val="99"/>
    <w:semiHidden/>
    <w:rsid w:val="003E5008"/>
    <w:rPr>
      <w:color w:val="808080"/>
    </w:rPr>
  </w:style>
  <w:style w:type="character" w:customStyle="1" w:styleId="Heading1Char">
    <w:name w:val="Heading 1 Char"/>
    <w:basedOn w:val="DefaultParagraphFont"/>
    <w:link w:val="Heading1"/>
    <w:uiPriority w:val="9"/>
    <w:rsid w:val="0086771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86771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86771B"/>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70790">
      <w:bodyDiv w:val="1"/>
      <w:marLeft w:val="0"/>
      <w:marRight w:val="0"/>
      <w:marTop w:val="0"/>
      <w:marBottom w:val="0"/>
      <w:divBdr>
        <w:top w:val="none" w:sz="0" w:space="0" w:color="auto"/>
        <w:left w:val="none" w:sz="0" w:space="0" w:color="auto"/>
        <w:bottom w:val="none" w:sz="0" w:space="0" w:color="auto"/>
        <w:right w:val="none" w:sz="0" w:space="0" w:color="auto"/>
      </w:divBdr>
    </w:div>
    <w:div w:id="71440932">
      <w:bodyDiv w:val="1"/>
      <w:marLeft w:val="0"/>
      <w:marRight w:val="0"/>
      <w:marTop w:val="0"/>
      <w:marBottom w:val="0"/>
      <w:divBdr>
        <w:top w:val="none" w:sz="0" w:space="0" w:color="auto"/>
        <w:left w:val="none" w:sz="0" w:space="0" w:color="auto"/>
        <w:bottom w:val="none" w:sz="0" w:space="0" w:color="auto"/>
        <w:right w:val="none" w:sz="0" w:space="0" w:color="auto"/>
      </w:divBdr>
    </w:div>
    <w:div w:id="96950956">
      <w:bodyDiv w:val="1"/>
      <w:marLeft w:val="0"/>
      <w:marRight w:val="0"/>
      <w:marTop w:val="0"/>
      <w:marBottom w:val="0"/>
      <w:divBdr>
        <w:top w:val="none" w:sz="0" w:space="0" w:color="auto"/>
        <w:left w:val="none" w:sz="0" w:space="0" w:color="auto"/>
        <w:bottom w:val="none" w:sz="0" w:space="0" w:color="auto"/>
        <w:right w:val="none" w:sz="0" w:space="0" w:color="auto"/>
      </w:divBdr>
    </w:div>
    <w:div w:id="204489753">
      <w:bodyDiv w:val="1"/>
      <w:marLeft w:val="0"/>
      <w:marRight w:val="0"/>
      <w:marTop w:val="0"/>
      <w:marBottom w:val="0"/>
      <w:divBdr>
        <w:top w:val="none" w:sz="0" w:space="0" w:color="auto"/>
        <w:left w:val="none" w:sz="0" w:space="0" w:color="auto"/>
        <w:bottom w:val="none" w:sz="0" w:space="0" w:color="auto"/>
        <w:right w:val="none" w:sz="0" w:space="0" w:color="auto"/>
      </w:divBdr>
    </w:div>
    <w:div w:id="262033634">
      <w:bodyDiv w:val="1"/>
      <w:marLeft w:val="0"/>
      <w:marRight w:val="0"/>
      <w:marTop w:val="0"/>
      <w:marBottom w:val="0"/>
      <w:divBdr>
        <w:top w:val="none" w:sz="0" w:space="0" w:color="auto"/>
        <w:left w:val="none" w:sz="0" w:space="0" w:color="auto"/>
        <w:bottom w:val="none" w:sz="0" w:space="0" w:color="auto"/>
        <w:right w:val="none" w:sz="0" w:space="0" w:color="auto"/>
      </w:divBdr>
    </w:div>
    <w:div w:id="342168342">
      <w:bodyDiv w:val="1"/>
      <w:marLeft w:val="0"/>
      <w:marRight w:val="0"/>
      <w:marTop w:val="0"/>
      <w:marBottom w:val="0"/>
      <w:divBdr>
        <w:top w:val="none" w:sz="0" w:space="0" w:color="auto"/>
        <w:left w:val="none" w:sz="0" w:space="0" w:color="auto"/>
        <w:bottom w:val="none" w:sz="0" w:space="0" w:color="auto"/>
        <w:right w:val="none" w:sz="0" w:space="0" w:color="auto"/>
      </w:divBdr>
    </w:div>
    <w:div w:id="371273926">
      <w:bodyDiv w:val="1"/>
      <w:marLeft w:val="0"/>
      <w:marRight w:val="0"/>
      <w:marTop w:val="0"/>
      <w:marBottom w:val="0"/>
      <w:divBdr>
        <w:top w:val="none" w:sz="0" w:space="0" w:color="auto"/>
        <w:left w:val="none" w:sz="0" w:space="0" w:color="auto"/>
        <w:bottom w:val="none" w:sz="0" w:space="0" w:color="auto"/>
        <w:right w:val="none" w:sz="0" w:space="0" w:color="auto"/>
      </w:divBdr>
    </w:div>
    <w:div w:id="477191400">
      <w:bodyDiv w:val="1"/>
      <w:marLeft w:val="0"/>
      <w:marRight w:val="0"/>
      <w:marTop w:val="0"/>
      <w:marBottom w:val="0"/>
      <w:divBdr>
        <w:top w:val="none" w:sz="0" w:space="0" w:color="auto"/>
        <w:left w:val="none" w:sz="0" w:space="0" w:color="auto"/>
        <w:bottom w:val="none" w:sz="0" w:space="0" w:color="auto"/>
        <w:right w:val="none" w:sz="0" w:space="0" w:color="auto"/>
      </w:divBdr>
    </w:div>
    <w:div w:id="501967580">
      <w:bodyDiv w:val="1"/>
      <w:marLeft w:val="0"/>
      <w:marRight w:val="0"/>
      <w:marTop w:val="0"/>
      <w:marBottom w:val="0"/>
      <w:divBdr>
        <w:top w:val="none" w:sz="0" w:space="0" w:color="auto"/>
        <w:left w:val="none" w:sz="0" w:space="0" w:color="auto"/>
        <w:bottom w:val="none" w:sz="0" w:space="0" w:color="auto"/>
        <w:right w:val="none" w:sz="0" w:space="0" w:color="auto"/>
      </w:divBdr>
    </w:div>
    <w:div w:id="543257371">
      <w:bodyDiv w:val="1"/>
      <w:marLeft w:val="0"/>
      <w:marRight w:val="0"/>
      <w:marTop w:val="0"/>
      <w:marBottom w:val="0"/>
      <w:divBdr>
        <w:top w:val="none" w:sz="0" w:space="0" w:color="auto"/>
        <w:left w:val="none" w:sz="0" w:space="0" w:color="auto"/>
        <w:bottom w:val="none" w:sz="0" w:space="0" w:color="auto"/>
        <w:right w:val="none" w:sz="0" w:space="0" w:color="auto"/>
      </w:divBdr>
    </w:div>
    <w:div w:id="643848612">
      <w:bodyDiv w:val="1"/>
      <w:marLeft w:val="0"/>
      <w:marRight w:val="0"/>
      <w:marTop w:val="0"/>
      <w:marBottom w:val="0"/>
      <w:divBdr>
        <w:top w:val="none" w:sz="0" w:space="0" w:color="auto"/>
        <w:left w:val="none" w:sz="0" w:space="0" w:color="auto"/>
        <w:bottom w:val="none" w:sz="0" w:space="0" w:color="auto"/>
        <w:right w:val="none" w:sz="0" w:space="0" w:color="auto"/>
      </w:divBdr>
    </w:div>
    <w:div w:id="667025744">
      <w:bodyDiv w:val="1"/>
      <w:marLeft w:val="0"/>
      <w:marRight w:val="0"/>
      <w:marTop w:val="0"/>
      <w:marBottom w:val="0"/>
      <w:divBdr>
        <w:top w:val="none" w:sz="0" w:space="0" w:color="auto"/>
        <w:left w:val="none" w:sz="0" w:space="0" w:color="auto"/>
        <w:bottom w:val="none" w:sz="0" w:space="0" w:color="auto"/>
        <w:right w:val="none" w:sz="0" w:space="0" w:color="auto"/>
      </w:divBdr>
    </w:div>
    <w:div w:id="718356647">
      <w:bodyDiv w:val="1"/>
      <w:marLeft w:val="0"/>
      <w:marRight w:val="0"/>
      <w:marTop w:val="0"/>
      <w:marBottom w:val="0"/>
      <w:divBdr>
        <w:top w:val="none" w:sz="0" w:space="0" w:color="auto"/>
        <w:left w:val="none" w:sz="0" w:space="0" w:color="auto"/>
        <w:bottom w:val="none" w:sz="0" w:space="0" w:color="auto"/>
        <w:right w:val="none" w:sz="0" w:space="0" w:color="auto"/>
      </w:divBdr>
    </w:div>
    <w:div w:id="746654364">
      <w:bodyDiv w:val="1"/>
      <w:marLeft w:val="0"/>
      <w:marRight w:val="0"/>
      <w:marTop w:val="0"/>
      <w:marBottom w:val="0"/>
      <w:divBdr>
        <w:top w:val="none" w:sz="0" w:space="0" w:color="auto"/>
        <w:left w:val="none" w:sz="0" w:space="0" w:color="auto"/>
        <w:bottom w:val="none" w:sz="0" w:space="0" w:color="auto"/>
        <w:right w:val="none" w:sz="0" w:space="0" w:color="auto"/>
      </w:divBdr>
    </w:div>
    <w:div w:id="889077911">
      <w:bodyDiv w:val="1"/>
      <w:marLeft w:val="0"/>
      <w:marRight w:val="0"/>
      <w:marTop w:val="0"/>
      <w:marBottom w:val="0"/>
      <w:divBdr>
        <w:top w:val="none" w:sz="0" w:space="0" w:color="auto"/>
        <w:left w:val="none" w:sz="0" w:space="0" w:color="auto"/>
        <w:bottom w:val="none" w:sz="0" w:space="0" w:color="auto"/>
        <w:right w:val="none" w:sz="0" w:space="0" w:color="auto"/>
      </w:divBdr>
    </w:div>
    <w:div w:id="954169268">
      <w:bodyDiv w:val="1"/>
      <w:marLeft w:val="0"/>
      <w:marRight w:val="0"/>
      <w:marTop w:val="0"/>
      <w:marBottom w:val="0"/>
      <w:divBdr>
        <w:top w:val="none" w:sz="0" w:space="0" w:color="auto"/>
        <w:left w:val="none" w:sz="0" w:space="0" w:color="auto"/>
        <w:bottom w:val="none" w:sz="0" w:space="0" w:color="auto"/>
        <w:right w:val="none" w:sz="0" w:space="0" w:color="auto"/>
      </w:divBdr>
    </w:div>
    <w:div w:id="1272929928">
      <w:bodyDiv w:val="1"/>
      <w:marLeft w:val="0"/>
      <w:marRight w:val="0"/>
      <w:marTop w:val="0"/>
      <w:marBottom w:val="0"/>
      <w:divBdr>
        <w:top w:val="none" w:sz="0" w:space="0" w:color="auto"/>
        <w:left w:val="none" w:sz="0" w:space="0" w:color="auto"/>
        <w:bottom w:val="none" w:sz="0" w:space="0" w:color="auto"/>
        <w:right w:val="none" w:sz="0" w:space="0" w:color="auto"/>
      </w:divBdr>
    </w:div>
    <w:div w:id="1281302009">
      <w:bodyDiv w:val="1"/>
      <w:marLeft w:val="0"/>
      <w:marRight w:val="0"/>
      <w:marTop w:val="0"/>
      <w:marBottom w:val="0"/>
      <w:divBdr>
        <w:top w:val="none" w:sz="0" w:space="0" w:color="auto"/>
        <w:left w:val="none" w:sz="0" w:space="0" w:color="auto"/>
        <w:bottom w:val="none" w:sz="0" w:space="0" w:color="auto"/>
        <w:right w:val="none" w:sz="0" w:space="0" w:color="auto"/>
      </w:divBdr>
    </w:div>
    <w:div w:id="1283072242">
      <w:bodyDiv w:val="1"/>
      <w:marLeft w:val="0"/>
      <w:marRight w:val="0"/>
      <w:marTop w:val="0"/>
      <w:marBottom w:val="0"/>
      <w:divBdr>
        <w:top w:val="none" w:sz="0" w:space="0" w:color="auto"/>
        <w:left w:val="none" w:sz="0" w:space="0" w:color="auto"/>
        <w:bottom w:val="none" w:sz="0" w:space="0" w:color="auto"/>
        <w:right w:val="none" w:sz="0" w:space="0" w:color="auto"/>
      </w:divBdr>
    </w:div>
    <w:div w:id="1393768535">
      <w:bodyDiv w:val="1"/>
      <w:marLeft w:val="0"/>
      <w:marRight w:val="0"/>
      <w:marTop w:val="0"/>
      <w:marBottom w:val="0"/>
      <w:divBdr>
        <w:top w:val="none" w:sz="0" w:space="0" w:color="auto"/>
        <w:left w:val="none" w:sz="0" w:space="0" w:color="auto"/>
        <w:bottom w:val="none" w:sz="0" w:space="0" w:color="auto"/>
        <w:right w:val="none" w:sz="0" w:space="0" w:color="auto"/>
      </w:divBdr>
    </w:div>
    <w:div w:id="1487237922">
      <w:bodyDiv w:val="1"/>
      <w:marLeft w:val="0"/>
      <w:marRight w:val="0"/>
      <w:marTop w:val="0"/>
      <w:marBottom w:val="0"/>
      <w:divBdr>
        <w:top w:val="none" w:sz="0" w:space="0" w:color="auto"/>
        <w:left w:val="none" w:sz="0" w:space="0" w:color="auto"/>
        <w:bottom w:val="none" w:sz="0" w:space="0" w:color="auto"/>
        <w:right w:val="none" w:sz="0" w:space="0" w:color="auto"/>
      </w:divBdr>
    </w:div>
    <w:div w:id="1520241916">
      <w:bodyDiv w:val="1"/>
      <w:marLeft w:val="0"/>
      <w:marRight w:val="0"/>
      <w:marTop w:val="0"/>
      <w:marBottom w:val="0"/>
      <w:divBdr>
        <w:top w:val="none" w:sz="0" w:space="0" w:color="auto"/>
        <w:left w:val="none" w:sz="0" w:space="0" w:color="auto"/>
        <w:bottom w:val="none" w:sz="0" w:space="0" w:color="auto"/>
        <w:right w:val="none" w:sz="0" w:space="0" w:color="auto"/>
      </w:divBdr>
    </w:div>
    <w:div w:id="1604992226">
      <w:bodyDiv w:val="1"/>
      <w:marLeft w:val="0"/>
      <w:marRight w:val="0"/>
      <w:marTop w:val="0"/>
      <w:marBottom w:val="0"/>
      <w:divBdr>
        <w:top w:val="none" w:sz="0" w:space="0" w:color="auto"/>
        <w:left w:val="none" w:sz="0" w:space="0" w:color="auto"/>
        <w:bottom w:val="none" w:sz="0" w:space="0" w:color="auto"/>
        <w:right w:val="none" w:sz="0" w:space="0" w:color="auto"/>
      </w:divBdr>
    </w:div>
    <w:div w:id="1621569033">
      <w:bodyDiv w:val="1"/>
      <w:marLeft w:val="0"/>
      <w:marRight w:val="0"/>
      <w:marTop w:val="0"/>
      <w:marBottom w:val="0"/>
      <w:divBdr>
        <w:top w:val="none" w:sz="0" w:space="0" w:color="auto"/>
        <w:left w:val="none" w:sz="0" w:space="0" w:color="auto"/>
        <w:bottom w:val="none" w:sz="0" w:space="0" w:color="auto"/>
        <w:right w:val="none" w:sz="0" w:space="0" w:color="auto"/>
      </w:divBdr>
    </w:div>
    <w:div w:id="1678968902">
      <w:bodyDiv w:val="1"/>
      <w:marLeft w:val="0"/>
      <w:marRight w:val="0"/>
      <w:marTop w:val="0"/>
      <w:marBottom w:val="0"/>
      <w:divBdr>
        <w:top w:val="none" w:sz="0" w:space="0" w:color="auto"/>
        <w:left w:val="none" w:sz="0" w:space="0" w:color="auto"/>
        <w:bottom w:val="none" w:sz="0" w:space="0" w:color="auto"/>
        <w:right w:val="none" w:sz="0" w:space="0" w:color="auto"/>
      </w:divBdr>
    </w:div>
    <w:div w:id="1715039392">
      <w:bodyDiv w:val="1"/>
      <w:marLeft w:val="0"/>
      <w:marRight w:val="0"/>
      <w:marTop w:val="0"/>
      <w:marBottom w:val="0"/>
      <w:divBdr>
        <w:top w:val="none" w:sz="0" w:space="0" w:color="auto"/>
        <w:left w:val="none" w:sz="0" w:space="0" w:color="auto"/>
        <w:bottom w:val="none" w:sz="0" w:space="0" w:color="auto"/>
        <w:right w:val="none" w:sz="0" w:space="0" w:color="auto"/>
      </w:divBdr>
    </w:div>
    <w:div w:id="1969043562">
      <w:bodyDiv w:val="1"/>
      <w:marLeft w:val="0"/>
      <w:marRight w:val="0"/>
      <w:marTop w:val="0"/>
      <w:marBottom w:val="0"/>
      <w:divBdr>
        <w:top w:val="none" w:sz="0" w:space="0" w:color="auto"/>
        <w:left w:val="none" w:sz="0" w:space="0" w:color="auto"/>
        <w:bottom w:val="none" w:sz="0" w:space="0" w:color="auto"/>
        <w:right w:val="none" w:sz="0" w:space="0" w:color="auto"/>
      </w:divBdr>
    </w:div>
    <w:div w:id="1990553311">
      <w:bodyDiv w:val="1"/>
      <w:marLeft w:val="0"/>
      <w:marRight w:val="0"/>
      <w:marTop w:val="0"/>
      <w:marBottom w:val="0"/>
      <w:divBdr>
        <w:top w:val="none" w:sz="0" w:space="0" w:color="auto"/>
        <w:left w:val="none" w:sz="0" w:space="0" w:color="auto"/>
        <w:bottom w:val="none" w:sz="0" w:space="0" w:color="auto"/>
        <w:right w:val="none" w:sz="0" w:space="0" w:color="auto"/>
      </w:divBdr>
    </w:div>
    <w:div w:id="2014844010">
      <w:bodyDiv w:val="1"/>
      <w:marLeft w:val="0"/>
      <w:marRight w:val="0"/>
      <w:marTop w:val="0"/>
      <w:marBottom w:val="0"/>
      <w:divBdr>
        <w:top w:val="none" w:sz="0" w:space="0" w:color="auto"/>
        <w:left w:val="none" w:sz="0" w:space="0" w:color="auto"/>
        <w:bottom w:val="none" w:sz="0" w:space="0" w:color="auto"/>
        <w:right w:val="none" w:sz="0" w:space="0" w:color="auto"/>
      </w:divBdr>
    </w:div>
    <w:div w:id="206795176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everytownresearch.org/reports/guns-intimate-partner-violence/" TargetMode="External"/><Relationship Id="rId13" Type="http://schemas.openxmlformats.org/officeDocument/2006/relationships/hyperlink" Target="https://www.aruplab.com/infectious-disease/coronavirus/testing" TargetMode="External"/><Relationship Id="rId3" Type="http://schemas.openxmlformats.org/officeDocument/2006/relationships/settings" Target="settings.xml"/><Relationship Id="rId7" Type="http://schemas.openxmlformats.org/officeDocument/2006/relationships/hyperlink" Target="https://www.pewsocialtrends.org/2018/01/09/women-and-men-in-stem-often-at-odds-over-workplace-equity/" TargetMode="External"/><Relationship Id="rId12" Type="http://schemas.openxmlformats.org/officeDocument/2006/relationships/hyperlink" Target="https://www.aruplab.com/infectious-disease/coronavirus/test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ssessment.cccco.edu/ab-705-implementation" TargetMode="External"/><Relationship Id="rId11" Type="http://schemas.openxmlformats.org/officeDocument/2006/relationships/hyperlink" Target="https://www.aruplab.com/news/4-21-2020/How-Accurate-Are-COVID-19-Tests" TargetMode="External"/><Relationship Id="rId5" Type="http://schemas.openxmlformats.org/officeDocument/2006/relationships/hyperlink" Target="https://www.cdc.gov/diabetes/library/features/diabetes-stat-report.html" TargetMode="External"/><Relationship Id="rId15" Type="http://schemas.openxmlformats.org/officeDocument/2006/relationships/theme" Target="theme/theme1.xml"/><Relationship Id="rId10" Type="http://schemas.openxmlformats.org/officeDocument/2006/relationships/hyperlink" Target="https://brownmath.com/stat/falsepos.htm" TargetMode="External"/><Relationship Id="rId4" Type="http://schemas.openxmlformats.org/officeDocument/2006/relationships/webSettings" Target="webSettings.xml"/><Relationship Id="rId9" Type="http://schemas.openxmlformats.org/officeDocument/2006/relationships/hyperlink" Target="https://www.cdc.gov/hiv/pdf/testing/cdc-hiv-factsheet-false-positive-test-results.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12</Pages>
  <Words>2322</Words>
  <Characters>13241</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judgedd@elac.edu</dc:creator>
  <cp:keywords/>
  <dc:description/>
  <cp:lastModifiedBy>Bonnie Blustein</cp:lastModifiedBy>
  <cp:revision>2</cp:revision>
  <dcterms:created xsi:type="dcterms:W3CDTF">2020-11-30T04:33:00Z</dcterms:created>
  <dcterms:modified xsi:type="dcterms:W3CDTF">2020-11-30T04:33:00Z</dcterms:modified>
</cp:coreProperties>
</file>